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9D" w:rsidRPr="00676751" w:rsidRDefault="00111F9D" w:rsidP="00111F9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7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</w:t>
      </w:r>
    </w:p>
    <w:p w:rsidR="00111F9D" w:rsidRPr="00676751" w:rsidRDefault="00111F9D" w:rsidP="00111F9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7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оспаривания нормативных правовых актов и иных решений, действий (бездействия)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Федерального агентства по рыболовству </w:t>
      </w:r>
      <w:r w:rsidRPr="00676751">
        <w:rPr>
          <w:rFonts w:ascii="Times New Roman" w:hAnsi="Times New Roman" w:cs="Times New Roman"/>
          <w:b/>
          <w:color w:val="000000"/>
          <w:sz w:val="28"/>
          <w:szCs w:val="28"/>
        </w:rPr>
        <w:t>и его должностных лиц</w:t>
      </w:r>
    </w:p>
    <w:p w:rsidR="00C400B8" w:rsidRPr="007E656E" w:rsidRDefault="00C400B8" w:rsidP="00111F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7E656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Действующим законодательством предусмотрен судебный и внесудебный порядок обжалования действий (бездействия) органов государственной власти и их должностных лиц.</w:t>
      </w:r>
    </w:p>
    <w:p w:rsidR="00C400B8" w:rsidRPr="007E656E" w:rsidRDefault="00C400B8" w:rsidP="00111F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7E65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Обжалование решений, действий (бездействий) Федерального агентства по рыболовству, его территориальных органов, подведомственных ему организаций и их должностных лиц осуществляется во внесудебном порядке на основании Федерального закона от 2 мая 2006 г. № 59-ФЗ «О порядке рассмотрения обращений граждан Российской Федерации»,</w:t>
      </w:r>
      <w:r w:rsidR="00E878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 также согласно постановлению</w:t>
      </w:r>
      <w:r w:rsidRPr="007E65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</w:t>
      </w:r>
      <w:r w:rsidR="0096727A" w:rsidRPr="007E65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их должностных лиц, федеральных государственных служащих, должностных лиц внебюджетных фондов Российской Федерации, а также Государственной корпорации по атомной энергии «</w:t>
      </w:r>
      <w:proofErr w:type="spellStart"/>
      <w:r w:rsidR="0096727A" w:rsidRPr="007E65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Росатом</w:t>
      </w:r>
      <w:proofErr w:type="spellEnd"/>
      <w:r w:rsidR="0096727A" w:rsidRPr="007E65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 и ее должностных лиц».</w:t>
      </w:r>
    </w:p>
    <w:p w:rsidR="00111F9D" w:rsidRPr="007E656E" w:rsidRDefault="00C400B8" w:rsidP="009672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E65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9E59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Нормативные</w:t>
      </w:r>
      <w:bookmarkStart w:id="0" w:name="_GoBack"/>
      <w:bookmarkEnd w:id="0"/>
      <w:r w:rsidR="00111F9D" w:rsidRPr="007E65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правовые акты Федерального агентства по рыболовству  подлежат обжалованию в</w:t>
      </w:r>
      <w:r w:rsidR="00D21F74" w:rsidRPr="007E65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судебном порядке, установленном</w:t>
      </w:r>
      <w:r w:rsidR="00111F9D" w:rsidRPr="007E65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главой 24 Гражданского процессуального кодекса Российской Федерации, главой 23 Арбитражного процессуального кодекса Российской Федерации </w:t>
      </w:r>
      <w:r w:rsidR="00143797" w:rsidRPr="007E65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главой 21 Кодекса административного судопроизводства Российской Федерации</w:t>
      </w:r>
      <w:r w:rsidR="0096727A" w:rsidRPr="007E65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которые закрепляю</w:t>
      </w:r>
      <w:r w:rsidR="00D21F74" w:rsidRPr="007E65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 порядок производства по делам об оспаривании нормативных правовых актов и актов, содержащих разъяснение законодательства и обладающих нормативными свойствами</w:t>
      </w:r>
      <w:r w:rsidR="00143797" w:rsidRPr="007E65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</w:p>
    <w:p w:rsidR="00143797" w:rsidRPr="007E656E" w:rsidRDefault="00811390" w:rsidP="007E65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proofErr w:type="gramStart"/>
      <w:r w:rsidRPr="007E65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Решения, действия (бездействия</w:t>
      </w:r>
      <w:r w:rsidR="00143797" w:rsidRPr="007E65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Федерального агентства по рыболовству, его территориальных органов, </w:t>
      </w:r>
      <w:r w:rsidR="00E878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подведомственных ему организаций</w:t>
      </w:r>
      <w:r w:rsidR="00143797" w:rsidRPr="007E65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их должностных лиц</w:t>
      </w:r>
      <w:r w:rsidR="007E656E" w:rsidRPr="007E65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подлежат обжалованию в судебном порядке, установленном</w:t>
      </w:r>
      <w:r w:rsidR="00143797" w:rsidRPr="007E65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главой 25 Гражданского процессуального кодекса </w:t>
      </w:r>
      <w:r w:rsidR="00143797" w:rsidRPr="007E65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Российской Федерации, главой 24 Арбитражного процессуального кодекса Российской Федерации</w:t>
      </w:r>
      <w:r w:rsidR="007E656E" w:rsidRPr="007E65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43797" w:rsidRPr="007E65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главой 22 Кодекса административного судопроизводства Российской Федерации</w:t>
      </w:r>
      <w:r w:rsidRPr="007E65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которые</w:t>
      </w:r>
      <w:r w:rsidR="0096727A" w:rsidRPr="007E656E">
        <w:rPr>
          <w:rFonts w:ascii="Arial" w:hAnsi="Arial" w:cs="Arial"/>
          <w:color w:val="0D0D0D" w:themeColor="text1" w:themeTint="F2"/>
        </w:rPr>
        <w:t xml:space="preserve"> </w:t>
      </w:r>
      <w:r w:rsidRPr="007E65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закрепляют </w:t>
      </w:r>
      <w:r w:rsidR="0096727A" w:rsidRPr="007E65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порядок рассмотрения дел об оспаривании ненормативных правовых актов, решений и действий (бездействия) государственных</w:t>
      </w:r>
      <w:proofErr w:type="gramEnd"/>
      <w:r w:rsidR="0096727A" w:rsidRPr="007E65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органов</w:t>
      </w:r>
      <w:r w:rsidR="00143797" w:rsidRPr="007E65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11F9D" w:rsidRPr="00143797" w:rsidRDefault="00111F9D" w:rsidP="001437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6C3C" w:rsidRDefault="00B46C3C"/>
    <w:sectPr w:rsidR="00B4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66"/>
    <w:rsid w:val="000A6666"/>
    <w:rsid w:val="00111F9D"/>
    <w:rsid w:val="00143797"/>
    <w:rsid w:val="00687BF0"/>
    <w:rsid w:val="00793F3A"/>
    <w:rsid w:val="007E656E"/>
    <w:rsid w:val="00811390"/>
    <w:rsid w:val="0096727A"/>
    <w:rsid w:val="009E592D"/>
    <w:rsid w:val="00B46C3C"/>
    <w:rsid w:val="00C400B8"/>
    <w:rsid w:val="00D146C7"/>
    <w:rsid w:val="00D21F74"/>
    <w:rsid w:val="00E8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Наталья Николаевна</dc:creator>
  <cp:keywords/>
  <dc:description/>
  <cp:lastModifiedBy>Савина Наталья Николаевна</cp:lastModifiedBy>
  <cp:revision>7</cp:revision>
  <cp:lastPrinted>2020-01-29T08:43:00Z</cp:lastPrinted>
  <dcterms:created xsi:type="dcterms:W3CDTF">2020-01-28T08:20:00Z</dcterms:created>
  <dcterms:modified xsi:type="dcterms:W3CDTF">2020-02-03T07:09:00Z</dcterms:modified>
</cp:coreProperties>
</file>