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D4" w:rsidRPr="008007D4" w:rsidRDefault="008007D4" w:rsidP="0080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007D4">
        <w:rPr>
          <w:rFonts w:ascii="Times New Roman" w:hAnsi="Times New Roman" w:cs="Times New Roman"/>
          <w:b/>
          <w:sz w:val="28"/>
          <w:szCs w:val="28"/>
        </w:rPr>
        <w:t xml:space="preserve">К ОБЩЕСТВЕННЫМ ОБЪЕДИНЕНИЯМ,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007D4">
        <w:rPr>
          <w:rFonts w:ascii="Times New Roman" w:hAnsi="Times New Roman" w:cs="Times New Roman"/>
          <w:b/>
          <w:sz w:val="28"/>
          <w:szCs w:val="28"/>
        </w:rPr>
        <w:t xml:space="preserve">УСТАВНОЙ ЗАДАЧЕЙ КОТОРЫХ ЯВЛЯЕТСЯ УЧАСТИЕ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007D4">
        <w:rPr>
          <w:rFonts w:ascii="Times New Roman" w:hAnsi="Times New Roman" w:cs="Times New Roman"/>
          <w:b/>
          <w:sz w:val="28"/>
          <w:szCs w:val="28"/>
        </w:rPr>
        <w:t>В ПРОТИВОДЕЙСТВИИ КОРРУПЦИИ, И ДРУГИМ ИНСТИТУТАМ ГРАЖДАНСКОГО ОБЩЕСТВА</w:t>
      </w:r>
    </w:p>
    <w:p w:rsidR="008007D4" w:rsidRPr="008007D4" w:rsidRDefault="008007D4" w:rsidP="008007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В соответствии с Национальным планом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>на 2016 - 2017 годы, утвержденным Указом Президента Российской Федерации от 1 апреля 2016 г. № 147, руководителям федеральных государственных органов, 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>перед федеральными государственными органами, было поручено 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>по соблюдению служащими и работниками названных государственных органов и организаций запретов, ограничений и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коррупции. </w:t>
      </w:r>
    </w:p>
    <w:p w:rsidR="008007D4" w:rsidRPr="008007D4" w:rsidRDefault="008007D4" w:rsidP="008007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агентством по рыболовству </w:t>
      </w:r>
      <w:r w:rsidRPr="008007D4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>
        <w:rPr>
          <w:rFonts w:ascii="Times New Roman" w:hAnsi="Times New Roman" w:cs="Times New Roman"/>
          <w:sz w:val="28"/>
          <w:szCs w:val="28"/>
        </w:rPr>
        <w:t xml:space="preserve"> документа «</w:t>
      </w:r>
      <w:r w:rsidRPr="008007D4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соблюдение федеральными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агентства по рыболовству, </w:t>
      </w:r>
      <w:r w:rsidRPr="008007D4">
        <w:rPr>
          <w:rFonts w:ascii="Times New Roman" w:hAnsi="Times New Roman" w:cs="Times New Roman"/>
          <w:sz w:val="28"/>
          <w:szCs w:val="28"/>
        </w:rPr>
        <w:t xml:space="preserve">и работниками, замещающими отдельные должности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агентством по рыболовству, </w:t>
      </w:r>
      <w:r w:rsidRPr="008007D4">
        <w:rPr>
          <w:rFonts w:ascii="Times New Roman" w:hAnsi="Times New Roman" w:cs="Times New Roman"/>
          <w:sz w:val="28"/>
          <w:szCs w:val="28"/>
        </w:rPr>
        <w:t>запретов, ограничений и требований, установленных в целях противодействия коррупции,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>-2018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007D4">
        <w:rPr>
          <w:rFonts w:ascii="Times New Roman" w:hAnsi="Times New Roman" w:cs="Times New Roman"/>
          <w:sz w:val="28"/>
          <w:szCs w:val="28"/>
        </w:rPr>
        <w:t xml:space="preserve">(далее – Комплекс мероприятий). </w:t>
      </w:r>
    </w:p>
    <w:p w:rsidR="008007D4" w:rsidRPr="008007D4" w:rsidRDefault="008007D4" w:rsidP="00800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7D4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агентство по рыболовству предлагает </w:t>
      </w:r>
      <w:r w:rsidRPr="008007D4">
        <w:rPr>
          <w:rFonts w:ascii="Times New Roman" w:hAnsi="Times New Roman" w:cs="Times New Roman"/>
          <w:sz w:val="28"/>
          <w:szCs w:val="28"/>
        </w:rPr>
        <w:t>общественным объединениям, уставной задачей которых является участие в противодействии коррупции, и другим институтам гражданского общества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>в формировании Комплекса мероприятий, и представить предложения и (или) замечания к проекту Комплекса мероприятий либо направить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 xml:space="preserve">о том, что он не нуждается в доработке. </w:t>
      </w:r>
    </w:p>
    <w:p w:rsidR="008007D4" w:rsidRPr="008007D4" w:rsidRDefault="008007D4" w:rsidP="008007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Предложения должны содержать краткое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D4">
        <w:rPr>
          <w:rFonts w:ascii="Times New Roman" w:hAnsi="Times New Roman" w:cs="Times New Roman"/>
          <w:sz w:val="28"/>
          <w:szCs w:val="28"/>
        </w:rPr>
        <w:t>их включения в Комплекс мероприятий, а замечания должны иметь мотивированное обоснование. Предложения и замечания принимаются</w:t>
      </w:r>
      <w:r w:rsidR="00295474">
        <w:rPr>
          <w:rFonts w:ascii="Times New Roman" w:hAnsi="Times New Roman" w:cs="Times New Roman"/>
          <w:sz w:val="28"/>
          <w:szCs w:val="28"/>
        </w:rPr>
        <w:t>,</w:t>
      </w:r>
      <w:r w:rsidRPr="0080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007D4">
        <w:rPr>
          <w:rFonts w:ascii="Times New Roman" w:hAnsi="Times New Roman" w:cs="Times New Roman"/>
          <w:sz w:val="28"/>
          <w:szCs w:val="28"/>
        </w:rPr>
        <w:t>в том числе</w:t>
      </w:r>
      <w:r w:rsidR="00295474">
        <w:rPr>
          <w:rFonts w:ascii="Times New Roman" w:hAnsi="Times New Roman" w:cs="Times New Roman"/>
          <w:sz w:val="28"/>
          <w:szCs w:val="28"/>
        </w:rPr>
        <w:t>,</w:t>
      </w:r>
      <w:r w:rsidRPr="008007D4">
        <w:rPr>
          <w:rFonts w:ascii="Times New Roman" w:hAnsi="Times New Roman" w:cs="Times New Roman"/>
          <w:sz w:val="28"/>
          <w:szCs w:val="28"/>
        </w:rPr>
        <w:t xml:space="preserve"> в виде сканированных копий писем </w:t>
      </w:r>
      <w:bookmarkStart w:id="0" w:name="_GoBack"/>
      <w:bookmarkEnd w:id="0"/>
      <w:r w:rsidRPr="008007D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paramzina</w:t>
      </w:r>
      <w:r w:rsidRPr="008007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8007D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fishcom</w:t>
      </w:r>
      <w:r w:rsidRPr="008007D4">
        <w:rPr>
          <w:rFonts w:ascii="Times New Roman" w:hAnsi="Times New Roman" w:cs="Times New Roman"/>
          <w:sz w:val="28"/>
          <w:szCs w:val="28"/>
        </w:rPr>
        <w:t>.ru.</w:t>
      </w:r>
    </w:p>
    <w:p w:rsidR="008007D4" w:rsidRPr="008007D4" w:rsidRDefault="008007D4" w:rsidP="00800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7D4" w:rsidRPr="0080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D4"/>
    <w:rsid w:val="00295474"/>
    <w:rsid w:val="008007D4"/>
    <w:rsid w:val="009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Елена Юрьевна</dc:creator>
  <cp:lastModifiedBy>Парамзина Елена Юрьевна</cp:lastModifiedBy>
  <cp:revision>2</cp:revision>
  <dcterms:created xsi:type="dcterms:W3CDTF">2017-11-09T13:30:00Z</dcterms:created>
  <dcterms:modified xsi:type="dcterms:W3CDTF">2017-11-09T13:30:00Z</dcterms:modified>
</cp:coreProperties>
</file>