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67" w:rsidRPr="0018706A" w:rsidRDefault="00764667" w:rsidP="00764667">
      <w:pPr>
        <w:ind w:left="6521"/>
        <w:rPr>
          <w:szCs w:val="28"/>
        </w:rPr>
      </w:pPr>
      <w:r w:rsidRPr="0018706A">
        <w:rPr>
          <w:szCs w:val="28"/>
        </w:rPr>
        <w:t>Проект № 173016-8</w:t>
      </w:r>
    </w:p>
    <w:p w:rsidR="00764667" w:rsidRPr="0018706A" w:rsidRDefault="00AA1F63" w:rsidP="00764667">
      <w:pPr>
        <w:ind w:left="6521"/>
        <w:rPr>
          <w:szCs w:val="28"/>
        </w:rPr>
      </w:pPr>
      <w:r>
        <w:rPr>
          <w:szCs w:val="28"/>
        </w:rPr>
        <w:t xml:space="preserve">в третьем </w:t>
      </w:r>
      <w:r w:rsidR="00764667" w:rsidRPr="0018706A">
        <w:rPr>
          <w:szCs w:val="28"/>
        </w:rPr>
        <w:t>чтении</w:t>
      </w:r>
    </w:p>
    <w:p w:rsidR="00764667" w:rsidRPr="0018706A" w:rsidRDefault="00764667" w:rsidP="00764667">
      <w:pPr>
        <w:spacing w:line="240" w:lineRule="atLeast"/>
        <w:ind w:left="6237"/>
        <w:jc w:val="right"/>
        <w:rPr>
          <w:szCs w:val="28"/>
        </w:rPr>
      </w:pPr>
    </w:p>
    <w:p w:rsidR="00764667" w:rsidRPr="0018706A" w:rsidRDefault="00764667" w:rsidP="00764667">
      <w:pPr>
        <w:spacing w:line="240" w:lineRule="atLeast"/>
        <w:jc w:val="center"/>
        <w:rPr>
          <w:b/>
          <w:szCs w:val="28"/>
        </w:rPr>
      </w:pPr>
    </w:p>
    <w:p w:rsidR="00764667" w:rsidRPr="0018706A" w:rsidRDefault="00764667" w:rsidP="00764667">
      <w:pPr>
        <w:spacing w:line="240" w:lineRule="atLeast"/>
        <w:jc w:val="center"/>
        <w:rPr>
          <w:b/>
          <w:szCs w:val="28"/>
        </w:rPr>
      </w:pPr>
    </w:p>
    <w:p w:rsidR="00764667" w:rsidRPr="0018706A" w:rsidRDefault="00764667" w:rsidP="00764667">
      <w:pPr>
        <w:spacing w:line="240" w:lineRule="atLeast"/>
        <w:jc w:val="center"/>
        <w:rPr>
          <w:b/>
          <w:szCs w:val="28"/>
        </w:rPr>
      </w:pPr>
    </w:p>
    <w:p w:rsidR="00764667" w:rsidRPr="0018706A" w:rsidRDefault="00764667" w:rsidP="00E7470E">
      <w:pPr>
        <w:spacing w:line="240" w:lineRule="atLeast"/>
        <w:rPr>
          <w:b/>
          <w:sz w:val="12"/>
          <w:szCs w:val="28"/>
        </w:rPr>
      </w:pPr>
    </w:p>
    <w:p w:rsidR="00764667" w:rsidRPr="0018706A" w:rsidRDefault="00764667" w:rsidP="00764667">
      <w:pPr>
        <w:spacing w:line="240" w:lineRule="atLeast"/>
        <w:jc w:val="center"/>
        <w:rPr>
          <w:b/>
          <w:szCs w:val="28"/>
        </w:rPr>
      </w:pPr>
      <w:r w:rsidRPr="0018706A">
        <w:rPr>
          <w:b/>
          <w:szCs w:val="28"/>
        </w:rPr>
        <w:t>ФЕДЕРАЛЬНЫЙ ЗАКОН</w:t>
      </w:r>
    </w:p>
    <w:p w:rsidR="00764667" w:rsidRPr="0018706A" w:rsidRDefault="00764667" w:rsidP="00764667">
      <w:pPr>
        <w:jc w:val="center"/>
        <w:rPr>
          <w:b/>
          <w:szCs w:val="28"/>
        </w:rPr>
      </w:pPr>
    </w:p>
    <w:p w:rsidR="00764667" w:rsidRPr="0018706A" w:rsidRDefault="00764667" w:rsidP="00764667">
      <w:pPr>
        <w:jc w:val="center"/>
        <w:rPr>
          <w:b/>
          <w:szCs w:val="28"/>
        </w:rPr>
      </w:pPr>
    </w:p>
    <w:p w:rsidR="00764667" w:rsidRPr="0018706A" w:rsidRDefault="00764667" w:rsidP="00764667">
      <w:pPr>
        <w:jc w:val="center"/>
        <w:rPr>
          <w:b/>
          <w:szCs w:val="28"/>
        </w:rPr>
      </w:pPr>
    </w:p>
    <w:p w:rsidR="00764667" w:rsidRPr="0018706A" w:rsidRDefault="00764667">
      <w:pPr>
        <w:jc w:val="center"/>
        <w:rPr>
          <w:b/>
          <w:szCs w:val="28"/>
        </w:rPr>
      </w:pPr>
      <w:r w:rsidRPr="0018706A">
        <w:rPr>
          <w:b/>
          <w:szCs w:val="28"/>
        </w:rPr>
        <w:t xml:space="preserve">О внесении изменений в </w:t>
      </w:r>
      <w:r w:rsidRPr="0018706A">
        <w:rPr>
          <w:b/>
          <w:color w:val="auto"/>
          <w:szCs w:val="28"/>
        </w:rPr>
        <w:t>Федеральный закон «О рыболовстве и сохранении водных биологических ресурсов»</w:t>
      </w:r>
    </w:p>
    <w:p w:rsidR="00764667" w:rsidRPr="0018706A" w:rsidRDefault="00764667" w:rsidP="00764667">
      <w:pPr>
        <w:jc w:val="center"/>
        <w:rPr>
          <w:szCs w:val="28"/>
        </w:rPr>
      </w:pPr>
    </w:p>
    <w:p w:rsidR="00764667" w:rsidRPr="0018706A" w:rsidRDefault="00764667" w:rsidP="00764667">
      <w:pPr>
        <w:jc w:val="center"/>
        <w:rPr>
          <w:szCs w:val="28"/>
        </w:rPr>
      </w:pPr>
    </w:p>
    <w:p w:rsidR="00764667" w:rsidRPr="0018706A" w:rsidRDefault="00764667" w:rsidP="00764667">
      <w:pPr>
        <w:spacing w:line="240" w:lineRule="atLeast"/>
        <w:jc w:val="center"/>
        <w:rPr>
          <w:szCs w:val="28"/>
        </w:rPr>
      </w:pPr>
    </w:p>
    <w:p w:rsidR="00764667" w:rsidRPr="0018706A" w:rsidRDefault="00764667" w:rsidP="00764667">
      <w:pPr>
        <w:rPr>
          <w:szCs w:val="28"/>
        </w:rPr>
      </w:pPr>
    </w:p>
    <w:p w:rsidR="00764667" w:rsidRPr="00E7470E" w:rsidRDefault="00764667" w:rsidP="00764667">
      <w:pPr>
        <w:rPr>
          <w:sz w:val="32"/>
          <w:szCs w:val="32"/>
        </w:rPr>
      </w:pPr>
    </w:p>
    <w:p w:rsidR="00764667" w:rsidRPr="0018706A" w:rsidRDefault="00764667" w:rsidP="00764667">
      <w:pPr>
        <w:rPr>
          <w:szCs w:val="28"/>
        </w:rPr>
      </w:pPr>
    </w:p>
    <w:p w:rsidR="00764667" w:rsidRPr="0018706A" w:rsidRDefault="00764667" w:rsidP="00764667">
      <w:pPr>
        <w:rPr>
          <w:color w:val="FFFFFF"/>
          <w:szCs w:val="28"/>
        </w:rPr>
      </w:pPr>
      <w:proofErr w:type="gramStart"/>
      <w:r w:rsidRPr="0018706A">
        <w:rPr>
          <w:color w:val="FFFFFF"/>
          <w:szCs w:val="28"/>
        </w:rPr>
        <w:t>Принят</w:t>
      </w:r>
      <w:proofErr w:type="gramEnd"/>
      <w:r w:rsidRPr="0018706A">
        <w:rPr>
          <w:color w:val="FFFFFF"/>
          <w:szCs w:val="28"/>
        </w:rPr>
        <w:t xml:space="preserve"> Государственной Думой                          23 декабря 2020 года</w:t>
      </w:r>
    </w:p>
    <w:p w:rsidR="00764667" w:rsidRPr="0018706A" w:rsidRDefault="00764667" w:rsidP="00764667">
      <w:pPr>
        <w:rPr>
          <w:sz w:val="36"/>
          <w:szCs w:val="28"/>
        </w:rPr>
      </w:pPr>
    </w:p>
    <w:p w:rsidR="00764667" w:rsidRPr="0018706A" w:rsidRDefault="00764667" w:rsidP="00764667">
      <w:pPr>
        <w:widowControl w:val="0"/>
        <w:tabs>
          <w:tab w:val="left" w:pos="142"/>
        </w:tabs>
        <w:autoSpaceDE w:val="0"/>
        <w:autoSpaceDN w:val="0"/>
        <w:adjustRightInd w:val="0"/>
        <w:spacing w:line="480" w:lineRule="auto"/>
        <w:ind w:firstLine="709"/>
        <w:rPr>
          <w:b/>
          <w:szCs w:val="28"/>
        </w:rPr>
      </w:pPr>
      <w:r w:rsidRPr="0018706A">
        <w:rPr>
          <w:b/>
          <w:szCs w:val="28"/>
        </w:rPr>
        <w:t>Статья 1</w:t>
      </w:r>
    </w:p>
    <w:p w:rsidR="00D048D9" w:rsidRPr="001525F3" w:rsidRDefault="00BB7792" w:rsidP="00353072">
      <w:pPr>
        <w:shd w:val="clear" w:color="auto" w:fill="FFFFFF" w:themeFill="background1"/>
        <w:spacing w:line="480" w:lineRule="auto"/>
        <w:ind w:firstLine="709"/>
        <w:rPr>
          <w:color w:val="auto"/>
          <w:szCs w:val="28"/>
        </w:rPr>
      </w:pPr>
      <w:r w:rsidRPr="001525F3">
        <w:rPr>
          <w:color w:val="auto"/>
          <w:szCs w:val="28"/>
        </w:rPr>
        <w:t xml:space="preserve">Внести в Федеральный закон от 20 декабря 2004 года № 166-ФЗ  «О </w:t>
      </w:r>
      <w:proofErr w:type="gramStart"/>
      <w:r w:rsidRPr="001525F3">
        <w:rPr>
          <w:color w:val="auto"/>
          <w:szCs w:val="28"/>
        </w:rPr>
        <w:t xml:space="preserve">рыболовстве и сохранении водных биологических ресурсов» (Собрание законодательства Российской Федерации, 2004, № 52, ст. 5270; </w:t>
      </w:r>
      <w:r w:rsidR="00F772A3" w:rsidRPr="00BC1D1D">
        <w:rPr>
          <w:color w:val="auto"/>
          <w:szCs w:val="28"/>
        </w:rPr>
        <w:t>2006, № 1, ст.</w:t>
      </w:r>
      <w:r w:rsidR="008D60F1" w:rsidRPr="00BC1D1D">
        <w:rPr>
          <w:color w:val="auto"/>
          <w:szCs w:val="28"/>
        </w:rPr>
        <w:t xml:space="preserve"> </w:t>
      </w:r>
      <w:r w:rsidR="00F772A3" w:rsidRPr="00BC1D1D">
        <w:rPr>
          <w:color w:val="auto"/>
          <w:szCs w:val="28"/>
        </w:rPr>
        <w:t xml:space="preserve">10; </w:t>
      </w:r>
      <w:r w:rsidRPr="001525F3">
        <w:rPr>
          <w:color w:val="auto"/>
          <w:szCs w:val="28"/>
        </w:rPr>
        <w:t xml:space="preserve">2007, № 50, ст. 6246; </w:t>
      </w:r>
      <w:r w:rsidR="00F772A3" w:rsidRPr="00BC1D1D">
        <w:rPr>
          <w:color w:val="auto"/>
          <w:szCs w:val="28"/>
        </w:rPr>
        <w:t xml:space="preserve">2008, № 49, ст. 5748; </w:t>
      </w:r>
      <w:r w:rsidRPr="001525F3">
        <w:rPr>
          <w:color w:val="auto"/>
          <w:szCs w:val="28"/>
        </w:rPr>
        <w:t>2011, № 1, ст. 32; 2013, № 27, ст. 3440; 2016, № 27, ст. 4282; 2018, № 49, ст. 7493; № 53, ст. 8401; 2019, № 18, ст. 2210; 2020, № 42, ст. 6518;</w:t>
      </w:r>
      <w:proofErr w:type="gramEnd"/>
      <w:r w:rsidRPr="001525F3">
        <w:rPr>
          <w:color w:val="auto"/>
          <w:szCs w:val="28"/>
        </w:rPr>
        <w:t xml:space="preserve"> </w:t>
      </w:r>
      <w:proofErr w:type="gramStart"/>
      <w:r w:rsidRPr="001525F3">
        <w:rPr>
          <w:color w:val="auto"/>
          <w:szCs w:val="28"/>
        </w:rPr>
        <w:t>2021, № 27, ст. 5166) следующие изменения:</w:t>
      </w:r>
      <w:proofErr w:type="gramEnd"/>
    </w:p>
    <w:p w:rsidR="002F1C27" w:rsidRPr="00BC1D1D" w:rsidRDefault="002F1C27" w:rsidP="00E7470E">
      <w:pPr>
        <w:pStyle w:val="af4"/>
        <w:numPr>
          <w:ilvl w:val="0"/>
          <w:numId w:val="4"/>
        </w:numPr>
        <w:shd w:val="clear" w:color="auto" w:fill="FFFFFF" w:themeFill="background1"/>
        <w:spacing w:line="480" w:lineRule="auto"/>
        <w:ind w:left="0" w:firstLine="709"/>
        <w:rPr>
          <w:color w:val="auto"/>
          <w:szCs w:val="28"/>
        </w:rPr>
      </w:pPr>
      <w:r w:rsidRPr="00BC1D1D">
        <w:rPr>
          <w:color w:val="auto"/>
          <w:szCs w:val="28"/>
        </w:rPr>
        <w:t>статью 14</w:t>
      </w:r>
      <w:r w:rsidRPr="00BC1D1D">
        <w:rPr>
          <w:color w:val="auto"/>
          <w:szCs w:val="28"/>
          <w:vertAlign w:val="superscript"/>
        </w:rPr>
        <w:t xml:space="preserve">1  </w:t>
      </w:r>
      <w:r w:rsidRPr="00BC1D1D">
        <w:rPr>
          <w:color w:val="auto"/>
          <w:szCs w:val="28"/>
        </w:rPr>
        <w:t>дополнить частями 4 и 5 следующего содержания:</w:t>
      </w:r>
    </w:p>
    <w:p w:rsidR="002F1C27" w:rsidRPr="00BC1D1D" w:rsidRDefault="002F1C27" w:rsidP="00E7470E">
      <w:pPr>
        <w:pStyle w:val="af4"/>
        <w:spacing w:line="480" w:lineRule="auto"/>
        <w:ind w:left="0" w:firstLine="709"/>
        <w:rPr>
          <w:szCs w:val="28"/>
        </w:rPr>
      </w:pPr>
      <w:r w:rsidRPr="00BC1D1D">
        <w:lastRenderedPageBreak/>
        <w:t>«4.</w:t>
      </w:r>
      <w:r w:rsidR="00244A1E" w:rsidRPr="001525F3">
        <w:rPr>
          <w:sz w:val="24"/>
          <w:szCs w:val="24"/>
        </w:rPr>
        <w:t xml:space="preserve"> </w:t>
      </w:r>
      <w:proofErr w:type="gramStart"/>
      <w:r w:rsidR="00244A1E" w:rsidRPr="00BC1D1D">
        <w:rPr>
          <w:szCs w:val="28"/>
        </w:rPr>
        <w:t xml:space="preserve">Правительство Российской Федерации вправе </w:t>
      </w:r>
      <w:r w:rsidR="00613E93" w:rsidRPr="00BC1D1D">
        <w:rPr>
          <w:szCs w:val="28"/>
        </w:rPr>
        <w:t>при определении требований к лицам, которые претендуют на заключение договоров, предусмотренных статьями 33</w:t>
      </w:r>
      <w:r w:rsidR="00613E93" w:rsidRPr="00BC1D1D">
        <w:rPr>
          <w:szCs w:val="28"/>
          <w:vertAlign w:val="superscript"/>
        </w:rPr>
        <w:t>1</w:t>
      </w:r>
      <w:r w:rsidR="00613E93" w:rsidRPr="00BC1D1D">
        <w:rPr>
          <w:szCs w:val="28"/>
        </w:rPr>
        <w:t>, 33</w:t>
      </w:r>
      <w:r w:rsidR="00613E93" w:rsidRPr="00BC1D1D">
        <w:rPr>
          <w:szCs w:val="28"/>
          <w:vertAlign w:val="superscript"/>
        </w:rPr>
        <w:t>7</w:t>
      </w:r>
      <w:r w:rsidR="00613E93" w:rsidRPr="00BC1D1D">
        <w:rPr>
          <w:szCs w:val="28"/>
        </w:rPr>
        <w:t>, 33</w:t>
      </w:r>
      <w:r w:rsidR="00613E93" w:rsidRPr="00BC1D1D">
        <w:rPr>
          <w:szCs w:val="28"/>
          <w:vertAlign w:val="superscript"/>
        </w:rPr>
        <w:t>8</w:t>
      </w:r>
      <w:r w:rsidR="00613E93" w:rsidRPr="00BC1D1D">
        <w:rPr>
          <w:szCs w:val="28"/>
        </w:rPr>
        <w:t xml:space="preserve"> настоящего Федерального закона, </w:t>
      </w:r>
      <w:r w:rsidR="00244A1E" w:rsidRPr="00BC1D1D">
        <w:rPr>
          <w:szCs w:val="28"/>
        </w:rPr>
        <w:t>устанавливать максимальный совокупный объем общего допустимого улова водных биоресурсов, утвержденного применительно к видам квот добычи (вылова) водных биоресурсов, указанных в пунктах 1, 11</w:t>
      </w:r>
      <w:r w:rsidR="008D60F1" w:rsidRPr="00BC1D1D">
        <w:rPr>
          <w:szCs w:val="28"/>
        </w:rPr>
        <w:t xml:space="preserve"> </w:t>
      </w:r>
      <w:r w:rsidR="00244A1E" w:rsidRPr="00BC1D1D">
        <w:rPr>
          <w:szCs w:val="28"/>
        </w:rPr>
        <w:t>-</w:t>
      </w:r>
      <w:r w:rsidR="008D60F1" w:rsidRPr="00BC1D1D">
        <w:rPr>
          <w:szCs w:val="28"/>
        </w:rPr>
        <w:t xml:space="preserve"> </w:t>
      </w:r>
      <w:r w:rsidR="00244A1E" w:rsidRPr="00BC1D1D">
        <w:rPr>
          <w:szCs w:val="28"/>
        </w:rPr>
        <w:t>14 части 1 статьи 30 настоящего Федерального закона, в отношении определенных видов водных биоресурсов во</w:t>
      </w:r>
      <w:proofErr w:type="gramEnd"/>
      <w:r w:rsidR="00244A1E" w:rsidRPr="00BC1D1D">
        <w:rPr>
          <w:szCs w:val="28"/>
        </w:rPr>
        <w:t xml:space="preserve"> </w:t>
      </w:r>
      <w:proofErr w:type="gramStart"/>
      <w:r w:rsidR="00244A1E" w:rsidRPr="00BC1D1D">
        <w:rPr>
          <w:szCs w:val="28"/>
        </w:rPr>
        <w:t xml:space="preserve">всех районах их добычи (вылова) в границах </w:t>
      </w:r>
      <w:proofErr w:type="spellStart"/>
      <w:r w:rsidR="00244A1E" w:rsidRPr="00BC1D1D">
        <w:rPr>
          <w:szCs w:val="28"/>
        </w:rPr>
        <w:t>рыбохозяйственного</w:t>
      </w:r>
      <w:proofErr w:type="spellEnd"/>
      <w:r w:rsidR="00244A1E" w:rsidRPr="00BC1D1D">
        <w:rPr>
          <w:szCs w:val="28"/>
        </w:rPr>
        <w:t xml:space="preserve"> бассейна в процентном соотношении от общего допустимого улова такого вида водных биоресурсов в районах добычи (вылова) в границах определенного </w:t>
      </w:r>
      <w:proofErr w:type="spellStart"/>
      <w:r w:rsidR="00244A1E" w:rsidRPr="00BC1D1D">
        <w:rPr>
          <w:szCs w:val="28"/>
        </w:rPr>
        <w:t>рыбохозяйственного</w:t>
      </w:r>
      <w:proofErr w:type="spellEnd"/>
      <w:r w:rsidR="00244A1E" w:rsidRPr="00BC1D1D">
        <w:rPr>
          <w:szCs w:val="28"/>
        </w:rPr>
        <w:t xml:space="preserve"> бассейна, который может быть распределен лицу или лицам,  входящим в одну группу лиц с таким лицом, </w:t>
      </w:r>
      <w:r w:rsidR="00B33B87" w:rsidRPr="00BC1D1D">
        <w:rPr>
          <w:szCs w:val="28"/>
        </w:rPr>
        <w:t xml:space="preserve">заключившим </w:t>
      </w:r>
      <w:r w:rsidR="00C521CF" w:rsidRPr="00BC1D1D">
        <w:rPr>
          <w:szCs w:val="28"/>
        </w:rPr>
        <w:t xml:space="preserve">соответствующие </w:t>
      </w:r>
      <w:r w:rsidR="00244A1E" w:rsidRPr="00BC1D1D">
        <w:rPr>
          <w:szCs w:val="28"/>
        </w:rPr>
        <w:t>договоры, предусмотренные статьями 33</w:t>
      </w:r>
      <w:r w:rsidR="00244A1E" w:rsidRPr="00BC1D1D">
        <w:rPr>
          <w:szCs w:val="28"/>
          <w:vertAlign w:val="superscript"/>
        </w:rPr>
        <w:t>1</w:t>
      </w:r>
      <w:r w:rsidR="00C521CF" w:rsidRPr="00BC1D1D">
        <w:rPr>
          <w:szCs w:val="28"/>
        </w:rPr>
        <w:t>,</w:t>
      </w:r>
      <w:r w:rsidR="00244A1E" w:rsidRPr="00BC1D1D">
        <w:rPr>
          <w:szCs w:val="28"/>
        </w:rPr>
        <w:t xml:space="preserve"> 33</w:t>
      </w:r>
      <w:r w:rsidR="00244A1E" w:rsidRPr="00BC1D1D">
        <w:rPr>
          <w:szCs w:val="28"/>
          <w:vertAlign w:val="superscript"/>
        </w:rPr>
        <w:t>7</w:t>
      </w:r>
      <w:r w:rsidR="00C521CF" w:rsidRPr="00BC1D1D">
        <w:rPr>
          <w:szCs w:val="28"/>
        </w:rPr>
        <w:t xml:space="preserve">, </w:t>
      </w:r>
      <w:r w:rsidR="00244A1E" w:rsidRPr="00BC1D1D">
        <w:rPr>
          <w:szCs w:val="28"/>
        </w:rPr>
        <w:t>33</w:t>
      </w:r>
      <w:r w:rsidR="00244A1E" w:rsidRPr="00BC1D1D">
        <w:rPr>
          <w:szCs w:val="28"/>
          <w:vertAlign w:val="superscript"/>
        </w:rPr>
        <w:t>8</w:t>
      </w:r>
      <w:r w:rsidR="00244A1E" w:rsidRPr="00BC1D1D">
        <w:rPr>
          <w:szCs w:val="28"/>
        </w:rPr>
        <w:t xml:space="preserve"> настоящего Федерального закона.</w:t>
      </w:r>
      <w:proofErr w:type="gramEnd"/>
    </w:p>
    <w:p w:rsidR="002F1C27" w:rsidRPr="00BC1D1D" w:rsidRDefault="002F1C27" w:rsidP="00E7470E">
      <w:pPr>
        <w:pStyle w:val="af4"/>
        <w:numPr>
          <w:ilvl w:val="0"/>
          <w:numId w:val="6"/>
        </w:numPr>
        <w:spacing w:line="480" w:lineRule="auto"/>
        <w:ind w:left="0" w:firstLine="709"/>
      </w:pPr>
      <w:r w:rsidRPr="00BC1D1D">
        <w:t xml:space="preserve">Порядок представления сведений о группе лиц, </w:t>
      </w:r>
      <w:r w:rsidR="0014388A" w:rsidRPr="00BC1D1D">
        <w:t>указанной в части 4 настоящей статьи</w:t>
      </w:r>
      <w:r w:rsidR="00AD4105" w:rsidRPr="00BC1D1D">
        <w:t>,</w:t>
      </w:r>
      <w:r w:rsidR="008E4E12" w:rsidRPr="00BC1D1D">
        <w:t xml:space="preserve"> </w:t>
      </w:r>
      <w:r w:rsidRPr="00BC1D1D">
        <w:t>устанавливается Правительством Российской Федерации</w:t>
      </w:r>
      <w:proofErr w:type="gramStart"/>
      <w:r w:rsidRPr="00BC1D1D">
        <w:t>.»;</w:t>
      </w:r>
      <w:proofErr w:type="gramEnd"/>
    </w:p>
    <w:p w:rsidR="00D048D9" w:rsidRPr="001525F3" w:rsidRDefault="000D4813" w:rsidP="00353072">
      <w:pPr>
        <w:shd w:val="clear" w:color="auto" w:fill="FFFFFF" w:themeFill="background1"/>
        <w:spacing w:line="480" w:lineRule="auto"/>
        <w:ind w:firstLine="709"/>
        <w:rPr>
          <w:color w:val="auto"/>
          <w:szCs w:val="28"/>
        </w:rPr>
      </w:pPr>
      <w:r w:rsidRPr="001525F3">
        <w:rPr>
          <w:color w:val="auto"/>
          <w:szCs w:val="28"/>
        </w:rPr>
        <w:t>2</w:t>
      </w:r>
      <w:r w:rsidR="00BB7792" w:rsidRPr="001525F3">
        <w:rPr>
          <w:color w:val="auto"/>
          <w:szCs w:val="28"/>
        </w:rPr>
        <w:t>) в статье 19:</w:t>
      </w:r>
    </w:p>
    <w:p w:rsidR="00D048D9" w:rsidRPr="001525F3" w:rsidRDefault="00BB7792" w:rsidP="00353072">
      <w:pPr>
        <w:shd w:val="clear" w:color="auto" w:fill="FFFFFF" w:themeFill="background1"/>
        <w:spacing w:line="480" w:lineRule="auto"/>
        <w:ind w:firstLine="709"/>
        <w:rPr>
          <w:color w:val="auto"/>
          <w:szCs w:val="28"/>
        </w:rPr>
      </w:pPr>
      <w:r w:rsidRPr="001525F3">
        <w:rPr>
          <w:color w:val="auto"/>
          <w:szCs w:val="28"/>
        </w:rPr>
        <w:t xml:space="preserve">а) в части 3 слова </w:t>
      </w:r>
      <w:r w:rsidR="00432C01" w:rsidRPr="001525F3">
        <w:rPr>
          <w:color w:val="auto"/>
          <w:szCs w:val="28"/>
        </w:rPr>
        <w:t>«</w:t>
      </w:r>
      <w:r w:rsidRPr="001525F3">
        <w:rPr>
          <w:color w:val="auto"/>
          <w:szCs w:val="28"/>
        </w:rPr>
        <w:t>квоте добычи (вылова) водных биоресурсов, указанной в пункте 11</w:t>
      </w:r>
      <w:r w:rsidR="00432C01" w:rsidRPr="001525F3">
        <w:rPr>
          <w:color w:val="auto"/>
          <w:szCs w:val="28"/>
        </w:rPr>
        <w:t xml:space="preserve">» </w:t>
      </w:r>
      <w:r w:rsidRPr="001525F3">
        <w:rPr>
          <w:color w:val="auto"/>
          <w:szCs w:val="28"/>
        </w:rPr>
        <w:t xml:space="preserve">заменить словами </w:t>
      </w:r>
      <w:r w:rsidR="00432C01" w:rsidRPr="001525F3">
        <w:rPr>
          <w:color w:val="auto"/>
          <w:szCs w:val="28"/>
        </w:rPr>
        <w:t xml:space="preserve"> «</w:t>
      </w:r>
      <w:r w:rsidRPr="001525F3">
        <w:rPr>
          <w:color w:val="auto"/>
          <w:szCs w:val="28"/>
        </w:rPr>
        <w:t xml:space="preserve">квотам добычи (вылова) водных биоресурсов, указанным в пунктах 11 и </w:t>
      </w:r>
      <w:r w:rsidR="00C23A11" w:rsidRPr="00BC1D1D">
        <w:rPr>
          <w:color w:val="auto"/>
          <w:szCs w:val="28"/>
        </w:rPr>
        <w:t>13</w:t>
      </w:r>
      <w:r w:rsidR="00432C01" w:rsidRPr="00BC1D1D">
        <w:rPr>
          <w:color w:val="auto"/>
          <w:szCs w:val="28"/>
        </w:rPr>
        <w:t>»</w:t>
      </w:r>
      <w:r w:rsidRPr="00BC1D1D">
        <w:rPr>
          <w:color w:val="auto"/>
          <w:szCs w:val="28"/>
        </w:rPr>
        <w:t>;</w:t>
      </w:r>
    </w:p>
    <w:p w:rsidR="00D048D9" w:rsidRPr="001525F3" w:rsidRDefault="00BB7792" w:rsidP="00353072">
      <w:pPr>
        <w:shd w:val="clear" w:color="auto" w:fill="FFFFFF" w:themeFill="background1"/>
        <w:spacing w:line="480" w:lineRule="auto"/>
        <w:ind w:firstLine="709"/>
        <w:rPr>
          <w:color w:val="auto"/>
          <w:szCs w:val="28"/>
        </w:rPr>
      </w:pPr>
      <w:r w:rsidRPr="001525F3">
        <w:rPr>
          <w:color w:val="auto"/>
          <w:szCs w:val="28"/>
        </w:rPr>
        <w:lastRenderedPageBreak/>
        <w:t>б) в части 3</w:t>
      </w:r>
      <w:r w:rsidRPr="001525F3">
        <w:rPr>
          <w:color w:val="auto"/>
          <w:szCs w:val="28"/>
          <w:vertAlign w:val="superscript"/>
        </w:rPr>
        <w:t>1</w:t>
      </w:r>
      <w:r w:rsidRPr="001525F3">
        <w:rPr>
          <w:color w:val="auto"/>
          <w:szCs w:val="28"/>
        </w:rPr>
        <w:t xml:space="preserve"> слова </w:t>
      </w:r>
      <w:r w:rsidR="00432C01" w:rsidRPr="001525F3">
        <w:rPr>
          <w:color w:val="auto"/>
          <w:szCs w:val="28"/>
        </w:rPr>
        <w:t xml:space="preserve"> «</w:t>
      </w:r>
      <w:r w:rsidRPr="001525F3">
        <w:rPr>
          <w:color w:val="auto"/>
          <w:szCs w:val="28"/>
        </w:rPr>
        <w:t>квоте добычи (вылова) водных биоресурсов, указанной в пункте 12</w:t>
      </w:r>
      <w:r w:rsidR="00432C01" w:rsidRPr="001525F3">
        <w:rPr>
          <w:color w:val="auto"/>
          <w:szCs w:val="28"/>
        </w:rPr>
        <w:t xml:space="preserve">» </w:t>
      </w:r>
      <w:r w:rsidRPr="001525F3">
        <w:rPr>
          <w:color w:val="auto"/>
          <w:szCs w:val="28"/>
        </w:rPr>
        <w:t xml:space="preserve">заменить словами </w:t>
      </w:r>
      <w:r w:rsidR="00432C01" w:rsidRPr="001525F3">
        <w:rPr>
          <w:color w:val="auto"/>
          <w:szCs w:val="28"/>
        </w:rPr>
        <w:t xml:space="preserve"> «</w:t>
      </w:r>
      <w:r w:rsidRPr="001525F3">
        <w:rPr>
          <w:color w:val="auto"/>
          <w:szCs w:val="28"/>
        </w:rPr>
        <w:t xml:space="preserve">квотам добычи (вылова) водных биоресурсов, указанным в пунктах 12 и </w:t>
      </w:r>
      <w:r w:rsidR="00257796" w:rsidRPr="00BC1D1D">
        <w:rPr>
          <w:color w:val="auto"/>
          <w:szCs w:val="28"/>
        </w:rPr>
        <w:t>14</w:t>
      </w:r>
      <w:r w:rsidR="00432C01" w:rsidRPr="001525F3">
        <w:rPr>
          <w:color w:val="auto"/>
          <w:szCs w:val="28"/>
        </w:rPr>
        <w:t>»;</w:t>
      </w:r>
    </w:p>
    <w:p w:rsidR="0014388A" w:rsidRPr="00BC1D1D" w:rsidRDefault="000D4813" w:rsidP="00353072">
      <w:pPr>
        <w:shd w:val="clear" w:color="auto" w:fill="FFFFFF" w:themeFill="background1"/>
        <w:spacing w:line="480" w:lineRule="auto"/>
        <w:ind w:firstLine="709"/>
        <w:rPr>
          <w:color w:val="auto"/>
          <w:szCs w:val="28"/>
        </w:rPr>
      </w:pPr>
      <w:r w:rsidRPr="00BC1D1D">
        <w:rPr>
          <w:color w:val="auto"/>
          <w:szCs w:val="28"/>
        </w:rPr>
        <w:t>3</w:t>
      </w:r>
      <w:r w:rsidR="00BB7792" w:rsidRPr="00BC1D1D">
        <w:rPr>
          <w:color w:val="auto"/>
          <w:szCs w:val="28"/>
        </w:rPr>
        <w:t>) в статье 20:</w:t>
      </w:r>
    </w:p>
    <w:p w:rsidR="00D048D9" w:rsidRPr="001525F3" w:rsidRDefault="0014388A" w:rsidP="00353072">
      <w:pPr>
        <w:shd w:val="clear" w:color="auto" w:fill="FFFFFF" w:themeFill="background1"/>
        <w:spacing w:line="480" w:lineRule="auto"/>
        <w:ind w:firstLine="709"/>
        <w:rPr>
          <w:color w:val="auto"/>
          <w:szCs w:val="28"/>
        </w:rPr>
      </w:pPr>
      <w:r w:rsidRPr="00BC1D1D">
        <w:rPr>
          <w:color w:val="auto"/>
          <w:szCs w:val="28"/>
        </w:rPr>
        <w:t xml:space="preserve">а) </w:t>
      </w:r>
      <w:r w:rsidR="00BB7792" w:rsidRPr="001525F3">
        <w:rPr>
          <w:color w:val="auto"/>
          <w:szCs w:val="28"/>
        </w:rPr>
        <w:t xml:space="preserve">в части 3 слова </w:t>
      </w:r>
      <w:r w:rsidR="00432C01" w:rsidRPr="001525F3">
        <w:rPr>
          <w:color w:val="auto"/>
          <w:szCs w:val="28"/>
        </w:rPr>
        <w:t xml:space="preserve"> «</w:t>
      </w:r>
      <w:r w:rsidR="00BB7792" w:rsidRPr="001525F3">
        <w:rPr>
          <w:color w:val="auto"/>
          <w:szCs w:val="28"/>
        </w:rPr>
        <w:t>квоте добычи (вылова) водных биоресурсов, указанной в пункте 11</w:t>
      </w:r>
      <w:r w:rsidR="00432C01" w:rsidRPr="001525F3">
        <w:rPr>
          <w:color w:val="auto"/>
          <w:szCs w:val="28"/>
        </w:rPr>
        <w:t>»</w:t>
      </w:r>
      <w:r w:rsidR="00BB7792" w:rsidRPr="001525F3">
        <w:rPr>
          <w:color w:val="auto"/>
          <w:szCs w:val="28"/>
        </w:rPr>
        <w:t xml:space="preserve"> заменить словами </w:t>
      </w:r>
      <w:r w:rsidR="00432C01" w:rsidRPr="001525F3">
        <w:rPr>
          <w:color w:val="auto"/>
          <w:szCs w:val="28"/>
        </w:rPr>
        <w:t>«</w:t>
      </w:r>
      <w:r w:rsidR="00BB7792" w:rsidRPr="001525F3">
        <w:rPr>
          <w:color w:val="auto"/>
          <w:szCs w:val="28"/>
        </w:rPr>
        <w:t xml:space="preserve">квотам добычи (вылова) водных биоресурсов, указанным в пунктах 11 и </w:t>
      </w:r>
      <w:r w:rsidR="00C23A11" w:rsidRPr="00BC1D1D">
        <w:rPr>
          <w:color w:val="auto"/>
          <w:szCs w:val="28"/>
        </w:rPr>
        <w:t>13</w:t>
      </w:r>
      <w:r w:rsidR="00432C01" w:rsidRPr="001525F3">
        <w:rPr>
          <w:color w:val="auto"/>
          <w:szCs w:val="28"/>
        </w:rPr>
        <w:t>»;</w:t>
      </w:r>
    </w:p>
    <w:p w:rsidR="0014388A" w:rsidRPr="00BC1D1D" w:rsidRDefault="0014388A" w:rsidP="00353072">
      <w:pPr>
        <w:shd w:val="clear" w:color="auto" w:fill="FFFFFF" w:themeFill="background1"/>
        <w:spacing w:line="480" w:lineRule="auto"/>
        <w:ind w:firstLine="709"/>
      </w:pPr>
      <w:r w:rsidRPr="00BC1D1D">
        <w:rPr>
          <w:color w:val="auto"/>
          <w:szCs w:val="28"/>
        </w:rPr>
        <w:t>б)</w:t>
      </w:r>
      <w:r w:rsidR="00BB7792" w:rsidRPr="001525F3">
        <w:rPr>
          <w:color w:val="auto"/>
          <w:szCs w:val="28"/>
        </w:rPr>
        <w:t> в части 3</w:t>
      </w:r>
      <w:r w:rsidR="00BB7792" w:rsidRPr="001525F3">
        <w:rPr>
          <w:color w:val="auto"/>
          <w:szCs w:val="28"/>
          <w:vertAlign w:val="superscript"/>
        </w:rPr>
        <w:t>1</w:t>
      </w:r>
      <w:r w:rsidR="00BB7792" w:rsidRPr="001525F3">
        <w:rPr>
          <w:color w:val="auto"/>
          <w:szCs w:val="28"/>
        </w:rPr>
        <w:t xml:space="preserve"> слова </w:t>
      </w:r>
      <w:r w:rsidR="00432C01" w:rsidRPr="001525F3">
        <w:rPr>
          <w:color w:val="auto"/>
          <w:szCs w:val="28"/>
        </w:rPr>
        <w:t xml:space="preserve"> «</w:t>
      </w:r>
      <w:r w:rsidR="00BB7792" w:rsidRPr="001525F3">
        <w:rPr>
          <w:color w:val="auto"/>
          <w:szCs w:val="28"/>
        </w:rPr>
        <w:t>квоте добычи (вылова) водных биоресурсов, указанной в пункте 12</w:t>
      </w:r>
      <w:r w:rsidR="00432C01" w:rsidRPr="001525F3">
        <w:rPr>
          <w:color w:val="auto"/>
          <w:szCs w:val="28"/>
        </w:rPr>
        <w:t xml:space="preserve">» </w:t>
      </w:r>
      <w:r w:rsidR="00BB7792" w:rsidRPr="001525F3">
        <w:rPr>
          <w:color w:val="auto"/>
          <w:szCs w:val="28"/>
        </w:rPr>
        <w:t xml:space="preserve">заменить словами </w:t>
      </w:r>
      <w:r w:rsidR="00432C01" w:rsidRPr="001525F3">
        <w:rPr>
          <w:color w:val="auto"/>
          <w:szCs w:val="28"/>
        </w:rPr>
        <w:t xml:space="preserve"> «</w:t>
      </w:r>
      <w:r w:rsidR="00BB7792" w:rsidRPr="001525F3">
        <w:rPr>
          <w:color w:val="auto"/>
          <w:szCs w:val="28"/>
        </w:rPr>
        <w:t xml:space="preserve">квотам добычи (вылова) водных биоресурсов, указанным в пунктах 12 и </w:t>
      </w:r>
      <w:r w:rsidR="00616D3A" w:rsidRPr="00BC1D1D">
        <w:rPr>
          <w:color w:val="auto"/>
          <w:szCs w:val="28"/>
        </w:rPr>
        <w:t>1</w:t>
      </w:r>
      <w:r w:rsidR="00C23A11" w:rsidRPr="00BC1D1D">
        <w:rPr>
          <w:color w:val="auto"/>
          <w:szCs w:val="28"/>
        </w:rPr>
        <w:t>4</w:t>
      </w:r>
      <w:r w:rsidR="00432C01" w:rsidRPr="001525F3">
        <w:rPr>
          <w:color w:val="auto"/>
          <w:szCs w:val="28"/>
        </w:rPr>
        <w:t>»;</w:t>
      </w:r>
      <w:r w:rsidRPr="00BC1D1D">
        <w:t xml:space="preserve"> </w:t>
      </w:r>
    </w:p>
    <w:p w:rsidR="00D048D9" w:rsidRPr="001525F3" w:rsidRDefault="0014388A" w:rsidP="00353072">
      <w:pPr>
        <w:shd w:val="clear" w:color="auto" w:fill="FFFFFF" w:themeFill="background1"/>
        <w:spacing w:line="480" w:lineRule="auto"/>
        <w:ind w:firstLine="709"/>
        <w:rPr>
          <w:color w:val="auto"/>
          <w:szCs w:val="28"/>
        </w:rPr>
      </w:pPr>
      <w:r w:rsidRPr="00BC1D1D">
        <w:rPr>
          <w:color w:val="auto"/>
          <w:szCs w:val="28"/>
        </w:rPr>
        <w:t xml:space="preserve">в) </w:t>
      </w:r>
      <w:r w:rsidRPr="00BC1D1D">
        <w:t>в части 5 слово «</w:t>
      </w:r>
      <w:r w:rsidRPr="00BC1D1D">
        <w:rPr>
          <w:bCs/>
          <w:szCs w:val="28"/>
        </w:rPr>
        <w:t>(предприятиях)» исключить;</w:t>
      </w:r>
    </w:p>
    <w:p w:rsidR="00D048D9" w:rsidRPr="00BC1D1D" w:rsidRDefault="000D4813" w:rsidP="00353072">
      <w:pPr>
        <w:shd w:val="clear" w:color="auto" w:fill="FFFFFF" w:themeFill="background1"/>
        <w:spacing w:line="480" w:lineRule="auto"/>
        <w:ind w:firstLine="709"/>
        <w:rPr>
          <w:color w:val="auto"/>
          <w:szCs w:val="28"/>
        </w:rPr>
      </w:pPr>
      <w:r w:rsidRPr="00BC1D1D">
        <w:rPr>
          <w:color w:val="auto"/>
          <w:szCs w:val="28"/>
        </w:rPr>
        <w:t>4</w:t>
      </w:r>
      <w:r w:rsidR="00BB7792" w:rsidRPr="00BC1D1D">
        <w:rPr>
          <w:color w:val="auto"/>
          <w:szCs w:val="28"/>
        </w:rPr>
        <w:t>)  статью 29</w:t>
      </w:r>
      <w:r w:rsidR="00BB7792" w:rsidRPr="00BC1D1D">
        <w:rPr>
          <w:color w:val="auto"/>
          <w:szCs w:val="28"/>
          <w:vertAlign w:val="superscript"/>
        </w:rPr>
        <w:t xml:space="preserve">3 </w:t>
      </w:r>
      <w:r w:rsidR="00BB7792" w:rsidRPr="00BC1D1D">
        <w:rPr>
          <w:color w:val="auto"/>
          <w:szCs w:val="28"/>
        </w:rPr>
        <w:t>изложить в следующей редакции:</w:t>
      </w:r>
    </w:p>
    <w:p w:rsidR="00D048D9" w:rsidRPr="0018706A" w:rsidRDefault="00432C01" w:rsidP="00E7470E">
      <w:pPr>
        <w:shd w:val="clear" w:color="auto" w:fill="FFFFFF" w:themeFill="background1"/>
        <w:spacing w:after="240" w:line="240" w:lineRule="auto"/>
        <w:ind w:left="2835" w:hanging="2126"/>
        <w:outlineLvl w:val="0"/>
        <w:rPr>
          <w:b/>
          <w:color w:val="auto"/>
          <w:szCs w:val="28"/>
        </w:rPr>
      </w:pPr>
      <w:r w:rsidRPr="00BC1D1D">
        <w:rPr>
          <w:color w:val="auto"/>
          <w:szCs w:val="28"/>
        </w:rPr>
        <w:t>«</w:t>
      </w:r>
      <w:r w:rsidR="0080584D" w:rsidRPr="00BC1D1D">
        <w:rPr>
          <w:color w:val="auto"/>
          <w:szCs w:val="28"/>
        </w:rPr>
        <w:t>Статья 29</w:t>
      </w:r>
      <w:r w:rsidR="00BB7792" w:rsidRPr="00BC1D1D">
        <w:rPr>
          <w:color w:val="auto"/>
          <w:szCs w:val="28"/>
          <w:vertAlign w:val="superscript"/>
        </w:rPr>
        <w:t>3</w:t>
      </w:r>
      <w:r w:rsidR="00BB7792" w:rsidRPr="00BC1D1D">
        <w:rPr>
          <w:color w:val="auto"/>
          <w:szCs w:val="28"/>
        </w:rPr>
        <w:t>.</w:t>
      </w:r>
      <w:r w:rsidR="00991B2A" w:rsidRPr="00BC1D1D">
        <w:rPr>
          <w:color w:val="auto"/>
          <w:szCs w:val="28"/>
        </w:rPr>
        <w:tab/>
      </w:r>
      <w:r w:rsidR="00BB7792" w:rsidRPr="0018706A">
        <w:rPr>
          <w:b/>
          <w:color w:val="auto"/>
          <w:szCs w:val="28"/>
        </w:rPr>
        <w:t>Добыча (вылов) водных биоресурсов, за исключением крабов, в инвестиционных целях</w:t>
      </w:r>
    </w:p>
    <w:bookmarkStart w:id="0" w:name="Par4"/>
    <w:bookmarkEnd w:id="0"/>
    <w:p w:rsidR="00B34CB6" w:rsidRPr="00BC1D1D" w:rsidRDefault="00BB7792" w:rsidP="00353072">
      <w:pPr>
        <w:pStyle w:val="af4"/>
        <w:numPr>
          <w:ilvl w:val="0"/>
          <w:numId w:val="2"/>
        </w:numPr>
        <w:shd w:val="clear" w:color="auto" w:fill="FFFFFF" w:themeFill="background1"/>
        <w:spacing w:line="480" w:lineRule="auto"/>
        <w:ind w:left="0" w:firstLine="709"/>
        <w:rPr>
          <w:color w:val="auto"/>
          <w:szCs w:val="28"/>
        </w:rPr>
      </w:pPr>
      <w:r w:rsidRPr="00BC1D1D">
        <w:rPr>
          <w:color w:val="auto"/>
          <w:szCs w:val="28"/>
        </w:rPr>
        <w:fldChar w:fldCharType="begin"/>
      </w:r>
      <w:r w:rsidRPr="00BC1D1D">
        <w:rPr>
          <w:color w:val="auto"/>
          <w:szCs w:val="28"/>
        </w:rPr>
        <w:instrText>HYPERLINK "consultantplus://offline/ref=D2F6F48F2C2CD4B86C81E829FC8F6E974C6F4CDAE0E64C380043339288DE3B606E0E80AD818A7355EA77405F19A29B527A4F54B487D64C942Bg8H"</w:instrText>
      </w:r>
      <w:r w:rsidRPr="00BC1D1D">
        <w:rPr>
          <w:color w:val="auto"/>
          <w:szCs w:val="28"/>
        </w:rPr>
        <w:fldChar w:fldCharType="separate"/>
      </w:r>
      <w:proofErr w:type="gramStart"/>
      <w:r w:rsidRPr="00BC1D1D">
        <w:rPr>
          <w:color w:val="auto"/>
          <w:szCs w:val="28"/>
        </w:rPr>
        <w:t>Добыча (вылов) водных биоресурсов, в отношении которых выделен</w:t>
      </w:r>
      <w:r w:rsidR="004E4E1B" w:rsidRPr="00BC1D1D">
        <w:rPr>
          <w:color w:val="auto"/>
          <w:szCs w:val="28"/>
        </w:rPr>
        <w:t>а</w:t>
      </w:r>
      <w:r w:rsidRPr="00BC1D1D">
        <w:rPr>
          <w:color w:val="auto"/>
          <w:szCs w:val="28"/>
        </w:rPr>
        <w:t xml:space="preserve"> квот</w:t>
      </w:r>
      <w:r w:rsidR="004E4E1B" w:rsidRPr="00BC1D1D">
        <w:rPr>
          <w:color w:val="auto"/>
          <w:szCs w:val="28"/>
        </w:rPr>
        <w:t>а</w:t>
      </w:r>
      <w:r w:rsidR="00D874EC" w:rsidRPr="00BC1D1D">
        <w:rPr>
          <w:color w:val="auto"/>
          <w:szCs w:val="28"/>
        </w:rPr>
        <w:t xml:space="preserve"> добычи (вылова) водных биоресурсов</w:t>
      </w:r>
      <w:r w:rsidRPr="00BC1D1D">
        <w:rPr>
          <w:color w:val="auto"/>
          <w:szCs w:val="28"/>
        </w:rPr>
        <w:t>, предусмотренн</w:t>
      </w:r>
      <w:r w:rsidR="004E4E1B" w:rsidRPr="00BC1D1D">
        <w:rPr>
          <w:color w:val="auto"/>
          <w:szCs w:val="28"/>
        </w:rPr>
        <w:t>ая</w:t>
      </w:r>
      <w:r w:rsidRPr="00BC1D1D">
        <w:rPr>
          <w:color w:val="auto"/>
          <w:szCs w:val="28"/>
        </w:rPr>
        <w:t xml:space="preserve"> пункт</w:t>
      </w:r>
      <w:r w:rsidR="004E4E1B" w:rsidRPr="00BC1D1D">
        <w:rPr>
          <w:color w:val="auto"/>
          <w:szCs w:val="28"/>
        </w:rPr>
        <w:t>ом</w:t>
      </w:r>
      <w:r w:rsidRPr="00BC1D1D">
        <w:rPr>
          <w:color w:val="auto"/>
          <w:szCs w:val="28"/>
        </w:rPr>
        <w:t xml:space="preserve"> 11</w:t>
      </w:r>
      <w:r w:rsidR="005E7B70" w:rsidRPr="00BC1D1D">
        <w:rPr>
          <w:color w:val="auto"/>
          <w:szCs w:val="28"/>
        </w:rPr>
        <w:t xml:space="preserve"> </w:t>
      </w:r>
      <w:r w:rsidRPr="00BC1D1D">
        <w:rPr>
          <w:color w:val="auto"/>
          <w:szCs w:val="28"/>
        </w:rPr>
        <w:t>части 1 статьи 30</w:t>
      </w:r>
      <w:r w:rsidRPr="00BC1D1D">
        <w:rPr>
          <w:color w:val="auto"/>
          <w:szCs w:val="28"/>
        </w:rPr>
        <w:fldChar w:fldCharType="end"/>
      </w:r>
      <w:hyperlink r:id="rId9" w:history="1">
        <w:r w:rsidRPr="00BC1D1D">
          <w:rPr>
            <w:color w:val="auto"/>
            <w:szCs w:val="28"/>
          </w:rPr>
          <w:t xml:space="preserve"> настоящего Федерального закона, осуществляется юридическими лицами или индивидуальными предпринимателями, </w:t>
        </w:r>
        <w:r w:rsidR="00991B2A" w:rsidRPr="00BC1D1D">
          <w:rPr>
            <w:color w:val="auto"/>
            <w:szCs w:val="28"/>
          </w:rPr>
          <w:t xml:space="preserve">которые </w:t>
        </w:r>
        <w:r w:rsidRPr="00BC1D1D">
          <w:rPr>
            <w:color w:val="auto"/>
            <w:szCs w:val="28"/>
          </w:rPr>
          <w:t>указан</w:t>
        </w:r>
        <w:r w:rsidR="00991B2A" w:rsidRPr="00BC1D1D">
          <w:rPr>
            <w:color w:val="auto"/>
            <w:szCs w:val="28"/>
          </w:rPr>
          <w:t>ы</w:t>
        </w:r>
        <w:r w:rsidRPr="00BC1D1D">
          <w:rPr>
            <w:color w:val="auto"/>
            <w:szCs w:val="28"/>
          </w:rPr>
          <w:t xml:space="preserve"> в части 3 статьи 16</w:t>
        </w:r>
      </w:hyperlink>
      <w:r w:rsidRPr="00BC1D1D">
        <w:rPr>
          <w:color w:val="auto"/>
          <w:szCs w:val="28"/>
        </w:rPr>
        <w:t xml:space="preserve"> настоящего Федерального закона </w:t>
      </w:r>
      <w:r w:rsidR="00991B2A" w:rsidRPr="00BC1D1D">
        <w:rPr>
          <w:color w:val="auto"/>
          <w:szCs w:val="28"/>
        </w:rPr>
        <w:t xml:space="preserve">и </w:t>
      </w:r>
      <w:r w:rsidRPr="00BC1D1D">
        <w:rPr>
          <w:color w:val="auto"/>
          <w:szCs w:val="28"/>
        </w:rPr>
        <w:t>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w:t>
      </w:r>
      <w:proofErr w:type="gramEnd"/>
      <w:r w:rsidRPr="00BC1D1D">
        <w:rPr>
          <w:color w:val="auto"/>
          <w:szCs w:val="28"/>
        </w:rPr>
        <w:t xml:space="preserve"> </w:t>
      </w:r>
      <w:proofErr w:type="gramStart"/>
      <w:r w:rsidRPr="00BC1D1D">
        <w:rPr>
          <w:color w:val="auto"/>
          <w:szCs w:val="28"/>
        </w:rPr>
        <w:lastRenderedPageBreak/>
        <w:t>верфях, и (или) производственные объекты</w:t>
      </w:r>
      <w:hyperlink w:anchor="Par13" w:history="1">
        <w:r w:rsidR="00353072" w:rsidRPr="00BC1D1D">
          <w:rPr>
            <w:color w:val="auto"/>
            <w:szCs w:val="28"/>
          </w:rPr>
          <w:t>, предназначенные для производства рыбной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частями 11</w:t>
        </w:r>
      </w:hyperlink>
      <w:hyperlink w:anchor="Par14" w:history="1">
        <w:r w:rsidR="00353072" w:rsidRPr="00BC1D1D">
          <w:rPr>
            <w:color w:val="auto"/>
            <w:szCs w:val="28"/>
          </w:rPr>
          <w:t xml:space="preserve"> и 12</w:t>
        </w:r>
      </w:hyperlink>
      <w:r w:rsidRPr="00BC1D1D">
        <w:rPr>
          <w:color w:val="auto"/>
          <w:szCs w:val="28"/>
        </w:rPr>
        <w:t xml:space="preserve"> настоящей статьи, при условии введения в эксплуатацию и регистрации имущественных прав на объекты инвестиций в соответствии с законодательством Российской Федерации.</w:t>
      </w:r>
      <w:proofErr w:type="gramEnd"/>
    </w:p>
    <w:p w:rsidR="004E4E1B" w:rsidRPr="00BC1D1D" w:rsidRDefault="004E4E1B" w:rsidP="00353072">
      <w:pPr>
        <w:shd w:val="clear" w:color="auto" w:fill="FFFFFF" w:themeFill="background1"/>
        <w:autoSpaceDE w:val="0"/>
        <w:autoSpaceDN w:val="0"/>
        <w:adjustRightInd w:val="0"/>
        <w:spacing w:line="480" w:lineRule="auto"/>
        <w:ind w:firstLine="709"/>
        <w:rPr>
          <w:szCs w:val="28"/>
        </w:rPr>
      </w:pPr>
      <w:bookmarkStart w:id="1" w:name="Par6"/>
      <w:bookmarkEnd w:id="1"/>
      <w:r w:rsidRPr="00BC1D1D">
        <w:rPr>
          <w:color w:val="auto"/>
          <w:szCs w:val="28"/>
        </w:rPr>
        <w:t xml:space="preserve">2. </w:t>
      </w:r>
      <w:hyperlink r:id="rId10" w:history="1">
        <w:proofErr w:type="gramStart"/>
        <w:r w:rsidRPr="00BC1D1D">
          <w:rPr>
            <w:color w:val="auto"/>
            <w:szCs w:val="28"/>
          </w:rPr>
          <w:t>Добыча (вылов) водных биоресурсов, в отношении которых выделена квота</w:t>
        </w:r>
        <w:r w:rsidR="00D874EC" w:rsidRPr="00BC1D1D">
          <w:t xml:space="preserve"> </w:t>
        </w:r>
        <w:r w:rsidR="00D874EC" w:rsidRPr="00BC1D1D">
          <w:rPr>
            <w:color w:val="auto"/>
            <w:szCs w:val="28"/>
          </w:rPr>
          <w:t>добычи (вылова) водных биоресурсов</w:t>
        </w:r>
        <w:r w:rsidRPr="00BC1D1D">
          <w:rPr>
            <w:color w:val="auto"/>
            <w:szCs w:val="28"/>
          </w:rPr>
          <w:t>, предусмотренная пунктом 1</w:t>
        </w:r>
        <w:r w:rsidR="00C23A11" w:rsidRPr="00BC1D1D">
          <w:rPr>
            <w:color w:val="auto"/>
            <w:szCs w:val="28"/>
          </w:rPr>
          <w:t>3</w:t>
        </w:r>
        <w:r w:rsidRPr="00BC1D1D">
          <w:rPr>
            <w:color w:val="auto"/>
            <w:szCs w:val="28"/>
          </w:rPr>
          <w:t xml:space="preserve"> части 1 статьи 30</w:t>
        </w:r>
      </w:hyperlink>
      <w:hyperlink r:id="rId11" w:history="1">
        <w:r w:rsidRPr="00BC1D1D">
          <w:rPr>
            <w:color w:val="auto"/>
            <w:szCs w:val="28"/>
          </w:rPr>
          <w:t xml:space="preserve"> настоящего Федерального закона, осуществляется юридическими лицами или индивидуальными предпринимателями, указанными</w:t>
        </w:r>
      </w:hyperlink>
      <w:r w:rsidRPr="00BC1D1D">
        <w:rPr>
          <w:color w:val="auto"/>
          <w:szCs w:val="28"/>
        </w:rPr>
        <w:t xml:space="preserve"> в части 1 настоящей статьи </w:t>
      </w:r>
      <w:r w:rsidR="00D874EC" w:rsidRPr="00BC1D1D">
        <w:rPr>
          <w:szCs w:val="28"/>
        </w:rPr>
        <w:t xml:space="preserve">и зарегистрированными в прибрежном субъекте Российской Федерации, относящемся к </w:t>
      </w:r>
      <w:proofErr w:type="spellStart"/>
      <w:r w:rsidR="00D874EC" w:rsidRPr="00BC1D1D">
        <w:rPr>
          <w:szCs w:val="28"/>
        </w:rPr>
        <w:t>рыбохозяйственному</w:t>
      </w:r>
      <w:proofErr w:type="spellEnd"/>
      <w:r w:rsidR="00D874EC" w:rsidRPr="00BC1D1D">
        <w:rPr>
          <w:szCs w:val="28"/>
        </w:rPr>
        <w:t xml:space="preserve"> бассейну, в котором выделена </w:t>
      </w:r>
      <w:r w:rsidR="00F8661F" w:rsidRPr="00BC1D1D">
        <w:rPr>
          <w:szCs w:val="28"/>
        </w:rPr>
        <w:t xml:space="preserve">такая </w:t>
      </w:r>
      <w:r w:rsidR="00D874EC" w:rsidRPr="00BC1D1D">
        <w:rPr>
          <w:szCs w:val="28"/>
        </w:rPr>
        <w:t xml:space="preserve">квота добычи (вылова) водных биоресурсов. </w:t>
      </w:r>
      <w:proofErr w:type="gramEnd"/>
    </w:p>
    <w:p w:rsidR="00D048D9" w:rsidRPr="00BC1D1D" w:rsidRDefault="00D874EC" w:rsidP="00353072">
      <w:pPr>
        <w:shd w:val="clear" w:color="auto" w:fill="FFFFFF" w:themeFill="background1"/>
        <w:spacing w:line="480" w:lineRule="auto"/>
        <w:ind w:firstLine="709"/>
        <w:rPr>
          <w:color w:val="auto"/>
          <w:szCs w:val="28"/>
        </w:rPr>
      </w:pPr>
      <w:r w:rsidRPr="00BC1D1D">
        <w:rPr>
          <w:color w:val="auto"/>
          <w:szCs w:val="28"/>
        </w:rPr>
        <w:t>3</w:t>
      </w:r>
      <w:r w:rsidR="00BB7792" w:rsidRPr="00BC1D1D">
        <w:rPr>
          <w:color w:val="auto"/>
          <w:szCs w:val="28"/>
        </w:rPr>
        <w:t xml:space="preserve">. </w:t>
      </w:r>
      <w:r w:rsidR="00FF05E0" w:rsidRPr="00BC1D1D">
        <w:rPr>
          <w:color w:val="auto"/>
          <w:szCs w:val="28"/>
        </w:rPr>
        <w:t>К</w:t>
      </w:r>
      <w:r w:rsidR="00BB7792" w:rsidRPr="00BC1D1D">
        <w:rPr>
          <w:color w:val="auto"/>
          <w:szCs w:val="28"/>
        </w:rPr>
        <w:t>воты</w:t>
      </w:r>
      <w:r w:rsidR="00FF05E0" w:rsidRPr="00BC1D1D">
        <w:rPr>
          <w:color w:val="auto"/>
          <w:szCs w:val="28"/>
        </w:rPr>
        <w:t xml:space="preserve"> добычи (вылова) водных биоресурсов</w:t>
      </w:r>
      <w:r w:rsidR="00BB7792" w:rsidRPr="00BC1D1D">
        <w:rPr>
          <w:color w:val="auto"/>
          <w:szCs w:val="28"/>
        </w:rPr>
        <w:t>, предусмотренные пунктами 11 и 1</w:t>
      </w:r>
      <w:r w:rsidR="00C23A11" w:rsidRPr="00BC1D1D">
        <w:rPr>
          <w:color w:val="auto"/>
          <w:szCs w:val="28"/>
        </w:rPr>
        <w:t>3</w:t>
      </w:r>
      <w:r w:rsidR="00BB7792" w:rsidRPr="00BC1D1D">
        <w:rPr>
          <w:color w:val="auto"/>
          <w:szCs w:val="28"/>
        </w:rPr>
        <w:t xml:space="preserve"> </w:t>
      </w:r>
      <w:r w:rsidR="00F772A3" w:rsidRPr="00BC1D1D">
        <w:rPr>
          <w:color w:val="auto"/>
          <w:szCs w:val="28"/>
        </w:rPr>
        <w:t xml:space="preserve">части 1 </w:t>
      </w:r>
      <w:r w:rsidR="005E7B70" w:rsidRPr="00BC1D1D">
        <w:rPr>
          <w:color w:val="auto"/>
          <w:szCs w:val="28"/>
        </w:rPr>
        <w:t xml:space="preserve">статьи 30 </w:t>
      </w:r>
      <w:r w:rsidR="00BB7792" w:rsidRPr="00BC1D1D">
        <w:rPr>
          <w:color w:val="auto"/>
          <w:szCs w:val="28"/>
        </w:rPr>
        <w:t xml:space="preserve">настоящего Федерального закона, </w:t>
      </w:r>
      <w:r w:rsidR="005E7B70" w:rsidRPr="00BC1D1D">
        <w:rPr>
          <w:color w:val="auto"/>
          <w:szCs w:val="28"/>
        </w:rPr>
        <w:t xml:space="preserve">выделяются </w:t>
      </w:r>
      <w:r w:rsidR="00BB7792" w:rsidRPr="00BC1D1D">
        <w:rPr>
          <w:color w:val="auto"/>
          <w:szCs w:val="28"/>
        </w:rPr>
        <w:t xml:space="preserve">в отношении </w:t>
      </w:r>
      <w:r w:rsidR="004E4E1B" w:rsidRPr="00BC1D1D">
        <w:rPr>
          <w:color w:val="auto"/>
          <w:szCs w:val="28"/>
        </w:rPr>
        <w:t xml:space="preserve">отдельных </w:t>
      </w:r>
      <w:r w:rsidR="00BB7792" w:rsidRPr="00BC1D1D">
        <w:rPr>
          <w:color w:val="auto"/>
          <w:szCs w:val="28"/>
        </w:rPr>
        <w:t xml:space="preserve">видов водных биоресурсов в </w:t>
      </w:r>
      <w:r w:rsidR="004E4E1B" w:rsidRPr="00BC1D1D">
        <w:rPr>
          <w:color w:val="auto"/>
          <w:szCs w:val="28"/>
        </w:rPr>
        <w:t>отдельных</w:t>
      </w:r>
      <w:r w:rsidR="00BB7792" w:rsidRPr="00BC1D1D">
        <w:rPr>
          <w:color w:val="auto"/>
          <w:szCs w:val="28"/>
        </w:rPr>
        <w:t xml:space="preserve"> районах добычи (вылова) водных биоресурсов</w:t>
      </w:r>
      <w:r w:rsidR="004E4E1B" w:rsidRPr="00BC1D1D">
        <w:rPr>
          <w:color w:val="auto"/>
          <w:szCs w:val="28"/>
        </w:rPr>
        <w:t xml:space="preserve">, определяемых </w:t>
      </w:r>
      <w:r w:rsidR="00F8661F" w:rsidRPr="00BC1D1D">
        <w:rPr>
          <w:color w:val="auto"/>
          <w:szCs w:val="28"/>
        </w:rPr>
        <w:t xml:space="preserve">в перечне, утверждаемом </w:t>
      </w:r>
      <w:r w:rsidR="004E4E1B" w:rsidRPr="00BC1D1D">
        <w:rPr>
          <w:color w:val="auto"/>
          <w:szCs w:val="28"/>
        </w:rPr>
        <w:t>Правительством Р</w:t>
      </w:r>
      <w:r w:rsidRPr="00BC1D1D">
        <w:rPr>
          <w:color w:val="auto"/>
          <w:szCs w:val="28"/>
        </w:rPr>
        <w:t>о</w:t>
      </w:r>
      <w:r w:rsidR="004E4E1B" w:rsidRPr="00BC1D1D">
        <w:rPr>
          <w:color w:val="auto"/>
          <w:szCs w:val="28"/>
        </w:rPr>
        <w:t xml:space="preserve">ссийской Федерации </w:t>
      </w:r>
      <w:r w:rsidR="004E4E1B" w:rsidRPr="00BC1D1D">
        <w:rPr>
          <w:color w:val="auto"/>
          <w:szCs w:val="28"/>
        </w:rPr>
        <w:lastRenderedPageBreak/>
        <w:t>применительно к каждому из указанных видов квот добычи (вылова) водных биоресурсов.</w:t>
      </w:r>
      <w:r w:rsidR="005E7B70" w:rsidRPr="00BC1D1D">
        <w:rPr>
          <w:color w:val="auto"/>
          <w:szCs w:val="28"/>
        </w:rPr>
        <w:t xml:space="preserve"> </w:t>
      </w:r>
      <w:r w:rsidR="004E4E1B" w:rsidRPr="00BC1D1D">
        <w:rPr>
          <w:color w:val="auto"/>
          <w:szCs w:val="28"/>
        </w:rPr>
        <w:t xml:space="preserve">  </w:t>
      </w:r>
    </w:p>
    <w:p w:rsidR="00D048D9" w:rsidRPr="00BC1D1D" w:rsidRDefault="00D874EC" w:rsidP="00353072">
      <w:pPr>
        <w:shd w:val="clear" w:color="auto" w:fill="FFFFFF" w:themeFill="background1"/>
        <w:spacing w:line="480" w:lineRule="auto"/>
        <w:ind w:firstLine="709"/>
        <w:rPr>
          <w:color w:val="auto"/>
          <w:szCs w:val="28"/>
        </w:rPr>
      </w:pPr>
      <w:r w:rsidRPr="00BC1D1D">
        <w:rPr>
          <w:color w:val="auto"/>
          <w:szCs w:val="28"/>
        </w:rPr>
        <w:t>4</w:t>
      </w:r>
      <w:r w:rsidR="00BB7792" w:rsidRPr="00BC1D1D">
        <w:rPr>
          <w:color w:val="auto"/>
          <w:szCs w:val="28"/>
        </w:rPr>
        <w:t xml:space="preserve">. </w:t>
      </w:r>
      <w:r w:rsidR="00195AA6" w:rsidRPr="00BC1D1D">
        <w:rPr>
          <w:color w:val="auto"/>
          <w:szCs w:val="28"/>
        </w:rPr>
        <w:t>Р</w:t>
      </w:r>
      <w:r w:rsidR="005E7B70" w:rsidRPr="00BC1D1D">
        <w:rPr>
          <w:color w:val="auto"/>
          <w:szCs w:val="28"/>
        </w:rPr>
        <w:t>азмер квот</w:t>
      </w:r>
      <w:r w:rsidR="00BB7792" w:rsidRPr="00BC1D1D">
        <w:rPr>
          <w:color w:val="auto"/>
          <w:szCs w:val="28"/>
        </w:rPr>
        <w:t xml:space="preserve"> добычи (вылова) водных биоресурсов, предусмотренны</w:t>
      </w:r>
      <w:r w:rsidR="005E7B70" w:rsidRPr="00BC1D1D">
        <w:rPr>
          <w:color w:val="auto"/>
          <w:szCs w:val="28"/>
        </w:rPr>
        <w:t>х</w:t>
      </w:r>
      <w:r w:rsidR="00BB7792" w:rsidRPr="00BC1D1D">
        <w:rPr>
          <w:color w:val="auto"/>
          <w:szCs w:val="28"/>
        </w:rPr>
        <w:t xml:space="preserve"> пунктами 11 и 1</w:t>
      </w:r>
      <w:r w:rsidR="00C23A11" w:rsidRPr="00BC1D1D">
        <w:rPr>
          <w:color w:val="auto"/>
          <w:szCs w:val="28"/>
        </w:rPr>
        <w:t>3</w:t>
      </w:r>
      <w:r w:rsidR="00C5021D" w:rsidRPr="00BC1D1D">
        <w:rPr>
          <w:color w:val="auto"/>
          <w:szCs w:val="28"/>
        </w:rPr>
        <w:t xml:space="preserve"> части 1 </w:t>
      </w:r>
      <w:r w:rsidR="00BB7792" w:rsidRPr="00BC1D1D">
        <w:rPr>
          <w:color w:val="auto"/>
          <w:szCs w:val="28"/>
        </w:rPr>
        <w:t xml:space="preserve">статьи 30 настоящего Федерального закона, </w:t>
      </w:r>
      <w:r w:rsidR="00302D4C" w:rsidRPr="00BC1D1D">
        <w:rPr>
          <w:color w:val="auto"/>
          <w:szCs w:val="28"/>
        </w:rPr>
        <w:t>определяется</w:t>
      </w:r>
      <w:r w:rsidR="00BB7792" w:rsidRPr="00BC1D1D">
        <w:rPr>
          <w:color w:val="auto"/>
          <w:szCs w:val="28"/>
        </w:rPr>
        <w:t xml:space="preserve"> </w:t>
      </w:r>
      <w:r w:rsidR="00C0672E" w:rsidRPr="00BC1D1D">
        <w:rPr>
          <w:color w:val="auto"/>
          <w:szCs w:val="28"/>
        </w:rPr>
        <w:t>от</w:t>
      </w:r>
      <w:r w:rsidR="00BB7792" w:rsidRPr="00BC1D1D">
        <w:rPr>
          <w:color w:val="auto"/>
          <w:szCs w:val="28"/>
        </w:rPr>
        <w:t xml:space="preserve"> раз</w:t>
      </w:r>
      <w:r w:rsidRPr="00BC1D1D">
        <w:rPr>
          <w:color w:val="auto"/>
          <w:szCs w:val="28"/>
        </w:rPr>
        <w:t>н</w:t>
      </w:r>
      <w:r w:rsidR="00195AA6" w:rsidRPr="00BC1D1D">
        <w:rPr>
          <w:color w:val="auto"/>
          <w:szCs w:val="28"/>
        </w:rPr>
        <w:t>ости</w:t>
      </w:r>
      <w:r w:rsidRPr="00BC1D1D">
        <w:rPr>
          <w:color w:val="auto"/>
          <w:szCs w:val="28"/>
        </w:rPr>
        <w:t xml:space="preserve"> между</w:t>
      </w:r>
      <w:r w:rsidR="00BB7792" w:rsidRPr="00BC1D1D">
        <w:rPr>
          <w:color w:val="auto"/>
          <w:szCs w:val="28"/>
        </w:rPr>
        <w:t xml:space="preserve"> общ</w:t>
      </w:r>
      <w:r w:rsidRPr="00BC1D1D">
        <w:rPr>
          <w:color w:val="auto"/>
          <w:szCs w:val="28"/>
        </w:rPr>
        <w:t>им</w:t>
      </w:r>
      <w:r w:rsidR="00BB7792" w:rsidRPr="00BC1D1D">
        <w:rPr>
          <w:color w:val="auto"/>
          <w:szCs w:val="28"/>
        </w:rPr>
        <w:t xml:space="preserve"> допустим</w:t>
      </w:r>
      <w:r w:rsidRPr="00BC1D1D">
        <w:rPr>
          <w:color w:val="auto"/>
          <w:szCs w:val="28"/>
        </w:rPr>
        <w:t>ым</w:t>
      </w:r>
      <w:r w:rsidR="00BB7792" w:rsidRPr="00BC1D1D">
        <w:rPr>
          <w:color w:val="auto"/>
          <w:szCs w:val="28"/>
        </w:rPr>
        <w:t xml:space="preserve"> улов</w:t>
      </w:r>
      <w:r w:rsidRPr="00BC1D1D">
        <w:rPr>
          <w:color w:val="auto"/>
          <w:szCs w:val="28"/>
        </w:rPr>
        <w:t>ом</w:t>
      </w:r>
      <w:r w:rsidR="00BB7792" w:rsidRPr="00BC1D1D">
        <w:rPr>
          <w:color w:val="auto"/>
          <w:szCs w:val="28"/>
        </w:rPr>
        <w:t xml:space="preserve"> </w:t>
      </w:r>
      <w:r w:rsidR="00302D4C" w:rsidRPr="00BC1D1D">
        <w:rPr>
          <w:color w:val="auto"/>
          <w:szCs w:val="28"/>
        </w:rPr>
        <w:t xml:space="preserve">водных биоресурсов </w:t>
      </w:r>
      <w:r w:rsidR="00BB7792" w:rsidRPr="00BC1D1D">
        <w:rPr>
          <w:color w:val="auto"/>
          <w:szCs w:val="28"/>
        </w:rPr>
        <w:t xml:space="preserve">и </w:t>
      </w:r>
      <w:r w:rsidR="005E7B70" w:rsidRPr="00BC1D1D">
        <w:rPr>
          <w:color w:val="auto"/>
          <w:szCs w:val="28"/>
        </w:rPr>
        <w:t>сумм</w:t>
      </w:r>
      <w:r w:rsidR="00D51D50" w:rsidRPr="00BC1D1D">
        <w:rPr>
          <w:color w:val="auto"/>
          <w:szCs w:val="28"/>
        </w:rPr>
        <w:t>ой</w:t>
      </w:r>
      <w:r w:rsidR="005E7B70" w:rsidRPr="00BC1D1D">
        <w:rPr>
          <w:color w:val="auto"/>
          <w:szCs w:val="28"/>
        </w:rPr>
        <w:t xml:space="preserve"> </w:t>
      </w:r>
      <w:r w:rsidR="00BB7792" w:rsidRPr="00BC1D1D">
        <w:rPr>
          <w:color w:val="auto"/>
          <w:szCs w:val="28"/>
        </w:rPr>
        <w:t>квот</w:t>
      </w:r>
      <w:r w:rsidR="00D51D50" w:rsidRPr="00BC1D1D">
        <w:rPr>
          <w:color w:val="auto"/>
          <w:szCs w:val="28"/>
        </w:rPr>
        <w:t xml:space="preserve"> добычи (вылова) водных биоресурсов</w:t>
      </w:r>
      <w:r w:rsidR="00BB7792" w:rsidRPr="00BC1D1D">
        <w:rPr>
          <w:color w:val="auto"/>
          <w:szCs w:val="28"/>
        </w:rPr>
        <w:t>, предусмотренны</w:t>
      </w:r>
      <w:r w:rsidR="005E7B70" w:rsidRPr="00BC1D1D">
        <w:rPr>
          <w:color w:val="auto"/>
          <w:szCs w:val="28"/>
        </w:rPr>
        <w:t>х</w:t>
      </w:r>
      <w:r w:rsidR="00BB7792" w:rsidRPr="00BC1D1D">
        <w:rPr>
          <w:color w:val="auto"/>
          <w:szCs w:val="28"/>
        </w:rPr>
        <w:t xml:space="preserve"> пунктами 3 - 7 и 9 части 1 статьи 30 настоящего Федерального закона, следующим образом:</w:t>
      </w:r>
    </w:p>
    <w:p w:rsidR="00D048D9" w:rsidRPr="00BC1D1D" w:rsidRDefault="00BB7792" w:rsidP="00353072">
      <w:pPr>
        <w:shd w:val="clear" w:color="auto" w:fill="FFFFFF" w:themeFill="background1"/>
        <w:spacing w:line="480" w:lineRule="auto"/>
        <w:ind w:firstLine="709"/>
        <w:rPr>
          <w:color w:val="auto"/>
          <w:szCs w:val="28"/>
        </w:rPr>
      </w:pPr>
      <w:r w:rsidRPr="00BC1D1D">
        <w:rPr>
          <w:color w:val="auto"/>
          <w:szCs w:val="28"/>
        </w:rPr>
        <w:t xml:space="preserve">1) двадцать процентов - на квоту добычи (вылова) водных биоресурсов, предусмотренную пунктом 11 части 1 статьи 30 настоящего Федерального закона, в районах добычи (вылова) Дальневосточного и Северного </w:t>
      </w:r>
      <w:proofErr w:type="spellStart"/>
      <w:r w:rsidRPr="00BC1D1D">
        <w:rPr>
          <w:color w:val="auto"/>
          <w:szCs w:val="28"/>
        </w:rPr>
        <w:t>рыбохозяйственных</w:t>
      </w:r>
      <w:proofErr w:type="spellEnd"/>
      <w:r w:rsidRPr="00BC1D1D">
        <w:rPr>
          <w:color w:val="auto"/>
          <w:szCs w:val="28"/>
        </w:rPr>
        <w:t xml:space="preserve"> бассейнов;</w:t>
      </w:r>
    </w:p>
    <w:p w:rsidR="00D048D9" w:rsidRPr="00BC1D1D" w:rsidRDefault="00BB7792" w:rsidP="00810C6B">
      <w:pPr>
        <w:shd w:val="clear" w:color="auto" w:fill="FFFFFF" w:themeFill="background1"/>
        <w:spacing w:line="480" w:lineRule="auto"/>
        <w:ind w:firstLine="709"/>
        <w:rPr>
          <w:color w:val="auto"/>
          <w:szCs w:val="28"/>
        </w:rPr>
      </w:pPr>
      <w:r w:rsidRPr="00BC1D1D">
        <w:rPr>
          <w:color w:val="auto"/>
          <w:szCs w:val="28"/>
        </w:rPr>
        <w:t xml:space="preserve">2) четыре процента - дополнительно на квоту добычи (вылова) водных биоресурсов, предусмотренную пунктом 11 части 1 статьи 30 настоящего Федерального закона, в районах добычи (вылова) Дальневосточного </w:t>
      </w:r>
      <w:proofErr w:type="spellStart"/>
      <w:r w:rsidRPr="00BC1D1D">
        <w:rPr>
          <w:color w:val="auto"/>
          <w:szCs w:val="28"/>
        </w:rPr>
        <w:t>рыбохозяйственного</w:t>
      </w:r>
      <w:proofErr w:type="spellEnd"/>
      <w:r w:rsidRPr="00BC1D1D">
        <w:rPr>
          <w:color w:val="auto"/>
          <w:szCs w:val="28"/>
        </w:rPr>
        <w:t xml:space="preserve"> бассейна</w:t>
      </w:r>
      <w:r w:rsidR="0014388A" w:rsidRPr="00BC1D1D">
        <w:rPr>
          <w:color w:val="auto"/>
          <w:szCs w:val="28"/>
        </w:rPr>
        <w:t>;</w:t>
      </w:r>
    </w:p>
    <w:p w:rsidR="00D048D9" w:rsidRPr="00BC1D1D" w:rsidRDefault="00BB7792" w:rsidP="00353072">
      <w:pPr>
        <w:shd w:val="clear" w:color="auto" w:fill="FFFFFF" w:themeFill="background1"/>
        <w:spacing w:line="480" w:lineRule="auto"/>
        <w:ind w:firstLine="709"/>
        <w:rPr>
          <w:color w:val="auto"/>
          <w:szCs w:val="28"/>
        </w:rPr>
      </w:pPr>
      <w:r w:rsidRPr="00BC1D1D">
        <w:rPr>
          <w:color w:val="auto"/>
          <w:szCs w:val="28"/>
        </w:rPr>
        <w:t>3) двадцать процентов - на квоту добычи (вылова) водных биоресурсов, предусмотренную пунктом 1</w:t>
      </w:r>
      <w:r w:rsidR="00C23A11" w:rsidRPr="00BC1D1D">
        <w:rPr>
          <w:color w:val="auto"/>
          <w:szCs w:val="28"/>
        </w:rPr>
        <w:t>3</w:t>
      </w:r>
      <w:r w:rsidRPr="00BC1D1D">
        <w:rPr>
          <w:color w:val="auto"/>
          <w:szCs w:val="28"/>
        </w:rPr>
        <w:t xml:space="preserve"> части 1 статьи 30 настоящего Федерального закона, в районах добычи (вылова) Дальневосточног</w:t>
      </w:r>
      <w:r w:rsidR="00C5021D" w:rsidRPr="00BC1D1D">
        <w:rPr>
          <w:color w:val="auto"/>
          <w:szCs w:val="28"/>
        </w:rPr>
        <w:t xml:space="preserve">о </w:t>
      </w:r>
      <w:proofErr w:type="spellStart"/>
      <w:r w:rsidR="00C5021D" w:rsidRPr="00BC1D1D">
        <w:rPr>
          <w:color w:val="auto"/>
          <w:szCs w:val="28"/>
        </w:rPr>
        <w:t>рыбохозяйственного</w:t>
      </w:r>
      <w:proofErr w:type="spellEnd"/>
      <w:r w:rsidR="00C5021D" w:rsidRPr="00BC1D1D">
        <w:rPr>
          <w:color w:val="auto"/>
          <w:szCs w:val="28"/>
        </w:rPr>
        <w:t xml:space="preserve"> бассейна.</w:t>
      </w:r>
    </w:p>
    <w:p w:rsidR="00D048D9" w:rsidRPr="00BC1D1D" w:rsidRDefault="007A4479" w:rsidP="00E7470E">
      <w:pPr>
        <w:autoSpaceDE w:val="0"/>
        <w:autoSpaceDN w:val="0"/>
        <w:adjustRightInd w:val="0"/>
        <w:spacing w:line="480" w:lineRule="auto"/>
        <w:ind w:firstLine="709"/>
        <w:rPr>
          <w:bCs/>
          <w:color w:val="auto"/>
          <w:szCs w:val="28"/>
        </w:rPr>
      </w:pPr>
      <w:r w:rsidRPr="00BC1D1D">
        <w:rPr>
          <w:color w:val="auto"/>
          <w:szCs w:val="28"/>
        </w:rPr>
        <w:t xml:space="preserve">5. </w:t>
      </w:r>
      <w:proofErr w:type="gramStart"/>
      <w:r w:rsidRPr="00BC1D1D">
        <w:rPr>
          <w:color w:val="auto"/>
          <w:szCs w:val="28"/>
        </w:rPr>
        <w:t xml:space="preserve">Максимальный размер </w:t>
      </w:r>
      <w:r w:rsidRPr="00BC1D1D">
        <w:rPr>
          <w:bCs/>
          <w:color w:val="auto"/>
          <w:szCs w:val="28"/>
        </w:rPr>
        <w:t xml:space="preserve">части общего допустимого улова определенных видов водных биоресурсов в определенных районах добычи </w:t>
      </w:r>
      <w:r w:rsidRPr="00BC1D1D">
        <w:rPr>
          <w:bCs/>
          <w:color w:val="auto"/>
          <w:szCs w:val="28"/>
        </w:rPr>
        <w:lastRenderedPageBreak/>
        <w:t>(вылова) водных биоресурсов, утвержденный применительно к квоте</w:t>
      </w:r>
      <w:r w:rsidR="00C521CF" w:rsidRPr="00BC1D1D">
        <w:rPr>
          <w:bCs/>
          <w:color w:val="auto"/>
          <w:szCs w:val="28"/>
        </w:rPr>
        <w:t xml:space="preserve"> добычи (вылова) водных биоресурсов</w:t>
      </w:r>
      <w:r w:rsidRPr="00BC1D1D">
        <w:rPr>
          <w:bCs/>
          <w:color w:val="auto"/>
          <w:szCs w:val="28"/>
        </w:rPr>
        <w:t xml:space="preserve">, указанной в </w:t>
      </w:r>
      <w:hyperlink r:id="rId12" w:history="1">
        <w:r w:rsidRPr="00BC1D1D">
          <w:rPr>
            <w:bCs/>
            <w:color w:val="auto"/>
            <w:szCs w:val="28"/>
          </w:rPr>
          <w:t>пункте 11 части 1 статьи 30</w:t>
        </w:r>
      </w:hyperlink>
      <w:r w:rsidRPr="00BC1D1D">
        <w:rPr>
          <w:bCs/>
          <w:color w:val="auto"/>
          <w:szCs w:val="28"/>
        </w:rPr>
        <w:t xml:space="preserve"> настоящего Федерального закона,</w:t>
      </w:r>
      <w:r w:rsidR="00991B2A" w:rsidRPr="00BC1D1D">
        <w:rPr>
          <w:bCs/>
          <w:color w:val="auto"/>
          <w:szCs w:val="28"/>
        </w:rPr>
        <w:t xml:space="preserve"> и</w:t>
      </w:r>
      <w:r w:rsidRPr="00BC1D1D">
        <w:rPr>
          <w:bCs/>
          <w:color w:val="auto"/>
          <w:szCs w:val="28"/>
        </w:rPr>
        <w:t xml:space="preserve"> </w:t>
      </w:r>
      <w:r w:rsidR="00E156BC" w:rsidRPr="00BC1D1D">
        <w:rPr>
          <w:color w:val="auto"/>
          <w:szCs w:val="28"/>
        </w:rPr>
        <w:t xml:space="preserve">распределяемый </w:t>
      </w:r>
      <w:r w:rsidR="00BB7792" w:rsidRPr="00BC1D1D">
        <w:rPr>
          <w:color w:val="auto"/>
          <w:szCs w:val="28"/>
        </w:rPr>
        <w:t xml:space="preserve">между лицами, которым принадлежат </w:t>
      </w:r>
      <w:r w:rsidR="00F8661F" w:rsidRPr="00BC1D1D">
        <w:rPr>
          <w:color w:val="auto"/>
          <w:szCs w:val="28"/>
        </w:rPr>
        <w:t xml:space="preserve">на праве собственности или на основании договора финансовой аренды (договора лизинга) </w:t>
      </w:r>
      <w:r w:rsidR="00D51D50" w:rsidRPr="00BC1D1D">
        <w:rPr>
          <w:color w:val="auto"/>
          <w:szCs w:val="28"/>
        </w:rPr>
        <w:t>производственные объекты</w:t>
      </w:r>
      <w:r w:rsidR="00F8661F" w:rsidRPr="00BC1D1D">
        <w:rPr>
          <w:color w:val="auto"/>
          <w:szCs w:val="28"/>
        </w:rPr>
        <w:t>,</w:t>
      </w:r>
      <w:r w:rsidR="00F8661F" w:rsidRPr="001525F3">
        <w:rPr>
          <w:color w:val="auto"/>
        </w:rPr>
        <w:t xml:space="preserve"> </w:t>
      </w:r>
      <w:r w:rsidR="00F8661F" w:rsidRPr="00BC1D1D">
        <w:rPr>
          <w:color w:val="auto"/>
          <w:szCs w:val="28"/>
        </w:rPr>
        <w:t>предназначенные для производства рыбной продукции</w:t>
      </w:r>
      <w:proofErr w:type="gramEnd"/>
      <w:r w:rsidR="00E156BC" w:rsidRPr="00BC1D1D">
        <w:rPr>
          <w:color w:val="auto"/>
          <w:szCs w:val="28"/>
        </w:rPr>
        <w:t>,</w:t>
      </w:r>
      <w:r w:rsidR="00F8661F" w:rsidRPr="00BC1D1D">
        <w:rPr>
          <w:color w:val="auto"/>
          <w:szCs w:val="28"/>
        </w:rPr>
        <w:t xml:space="preserve"> построенные на территории Российской Федерации</w:t>
      </w:r>
      <w:r w:rsidR="00E156BC" w:rsidRPr="00BC1D1D">
        <w:rPr>
          <w:color w:val="auto"/>
          <w:szCs w:val="28"/>
        </w:rPr>
        <w:t xml:space="preserve"> и </w:t>
      </w:r>
      <w:r w:rsidR="00BB7792" w:rsidRPr="00BC1D1D">
        <w:rPr>
          <w:color w:val="auto"/>
          <w:szCs w:val="28"/>
        </w:rPr>
        <w:t xml:space="preserve">указанные в части 1 настоящей статьи, не должен превышать двадцать пять процентов </w:t>
      </w:r>
      <w:r w:rsidR="00E332C3" w:rsidRPr="00BC1D1D">
        <w:rPr>
          <w:color w:val="auto"/>
          <w:szCs w:val="28"/>
        </w:rPr>
        <w:t>такой квоты добычи (вылова) водных биоресурсов</w:t>
      </w:r>
      <w:r w:rsidR="00552533" w:rsidRPr="00BC1D1D">
        <w:rPr>
          <w:color w:val="auto"/>
          <w:szCs w:val="28"/>
        </w:rPr>
        <w:t>.</w:t>
      </w:r>
    </w:p>
    <w:p w:rsidR="00AA445F" w:rsidRPr="00BC1D1D" w:rsidRDefault="00AA445F" w:rsidP="005239BB">
      <w:pPr>
        <w:shd w:val="clear" w:color="auto" w:fill="FFFFFF" w:themeFill="background1"/>
        <w:spacing w:line="480" w:lineRule="auto"/>
        <w:ind w:firstLine="709"/>
        <w:rPr>
          <w:color w:val="auto"/>
          <w:szCs w:val="28"/>
        </w:rPr>
      </w:pPr>
      <w:r w:rsidRPr="00BC1D1D">
        <w:rPr>
          <w:color w:val="auto"/>
          <w:szCs w:val="28"/>
        </w:rPr>
        <w:t xml:space="preserve">6. </w:t>
      </w:r>
      <w:hyperlink r:id="rId13" w:history="1">
        <w:proofErr w:type="gramStart"/>
        <w:r w:rsidR="00D51D50" w:rsidRPr="00BC1D1D">
          <w:rPr>
            <w:color w:val="auto"/>
            <w:szCs w:val="28"/>
          </w:rPr>
          <w:t>Максимальный размер</w:t>
        </w:r>
        <w:r w:rsidRPr="00BC1D1D">
          <w:rPr>
            <w:color w:val="auto"/>
            <w:szCs w:val="28"/>
          </w:rPr>
          <w:t xml:space="preserve"> </w:t>
        </w:r>
        <w:r w:rsidR="007A4479" w:rsidRPr="00BC1D1D">
          <w:rPr>
            <w:bCs/>
            <w:color w:val="auto"/>
            <w:szCs w:val="28"/>
          </w:rPr>
          <w:t>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w:t>
        </w:r>
        <w:r w:rsidR="00C521CF" w:rsidRPr="00BC1D1D">
          <w:rPr>
            <w:bCs/>
            <w:color w:val="auto"/>
            <w:szCs w:val="28"/>
          </w:rPr>
          <w:t xml:space="preserve"> добычи (вылова) водных биоресурсов</w:t>
        </w:r>
        <w:r w:rsidR="007A4479" w:rsidRPr="00BC1D1D">
          <w:rPr>
            <w:bCs/>
            <w:color w:val="auto"/>
            <w:szCs w:val="28"/>
          </w:rPr>
          <w:t xml:space="preserve">, указанной в </w:t>
        </w:r>
        <w:hyperlink r:id="rId14" w:history="1">
          <w:r w:rsidR="007A4479" w:rsidRPr="00BC1D1D">
            <w:rPr>
              <w:bCs/>
              <w:color w:val="auto"/>
              <w:szCs w:val="28"/>
            </w:rPr>
            <w:t>пункте 1</w:t>
          </w:r>
          <w:r w:rsidR="00591BC6" w:rsidRPr="00BC1D1D">
            <w:rPr>
              <w:bCs/>
              <w:color w:val="auto"/>
              <w:szCs w:val="28"/>
            </w:rPr>
            <w:t>3</w:t>
          </w:r>
          <w:r w:rsidR="007A4479" w:rsidRPr="00BC1D1D">
            <w:rPr>
              <w:bCs/>
              <w:color w:val="auto"/>
              <w:szCs w:val="28"/>
            </w:rPr>
            <w:t xml:space="preserve"> части 1 статьи 30</w:t>
          </w:r>
        </w:hyperlink>
        <w:r w:rsidR="007A4479" w:rsidRPr="00BC1D1D">
          <w:rPr>
            <w:bCs/>
            <w:color w:val="auto"/>
            <w:szCs w:val="28"/>
          </w:rPr>
          <w:t xml:space="preserve"> настоящего Федерального закона,</w:t>
        </w:r>
        <w:r w:rsidR="00991B2A" w:rsidRPr="00BC1D1D">
          <w:rPr>
            <w:bCs/>
            <w:color w:val="auto"/>
            <w:szCs w:val="28"/>
          </w:rPr>
          <w:t xml:space="preserve"> и</w:t>
        </w:r>
        <w:r w:rsidR="007A4479" w:rsidRPr="00BC1D1D">
          <w:rPr>
            <w:bCs/>
            <w:color w:val="auto"/>
            <w:szCs w:val="28"/>
          </w:rPr>
          <w:t xml:space="preserve"> </w:t>
        </w:r>
      </w:hyperlink>
      <w:hyperlink w:anchor="Par4" w:history="1">
        <w:r w:rsidR="00E156BC" w:rsidRPr="00BC1D1D">
          <w:rPr>
            <w:color w:val="auto"/>
            <w:szCs w:val="28"/>
          </w:rPr>
          <w:t>распределяемый между лицами, которым принадлежат на праве собственности или на основании договора финансовой аренды (договора лизинга) производственные объекты,</w:t>
        </w:r>
        <w:r w:rsidR="00E156BC" w:rsidRPr="001525F3">
          <w:t xml:space="preserve"> </w:t>
        </w:r>
        <w:r w:rsidR="00E156BC" w:rsidRPr="00BC1D1D">
          <w:rPr>
            <w:color w:val="auto"/>
            <w:szCs w:val="28"/>
          </w:rPr>
          <w:t>предназначенные для производства рыбной продукции, построенные на территории Российской Федерации и</w:t>
        </w:r>
        <w:proofErr w:type="gramEnd"/>
        <w:r w:rsidR="00E156BC" w:rsidRPr="00BC1D1D">
          <w:rPr>
            <w:color w:val="auto"/>
            <w:szCs w:val="28"/>
          </w:rPr>
          <w:t xml:space="preserve"> указанные в части 1</w:t>
        </w:r>
      </w:hyperlink>
      <w:r w:rsidRPr="00BC1D1D">
        <w:rPr>
          <w:color w:val="auto"/>
          <w:szCs w:val="28"/>
        </w:rPr>
        <w:t xml:space="preserve"> настоящей статьи, не должен превышать пятьдесят процентов </w:t>
      </w:r>
      <w:r w:rsidR="00D51D50" w:rsidRPr="00BC1D1D">
        <w:rPr>
          <w:color w:val="auto"/>
          <w:szCs w:val="28"/>
        </w:rPr>
        <w:t xml:space="preserve">такой </w:t>
      </w:r>
      <w:r w:rsidRPr="00BC1D1D">
        <w:rPr>
          <w:color w:val="auto"/>
          <w:szCs w:val="28"/>
        </w:rPr>
        <w:t>квот</w:t>
      </w:r>
      <w:r w:rsidR="00D51D50" w:rsidRPr="00BC1D1D">
        <w:rPr>
          <w:color w:val="auto"/>
          <w:szCs w:val="28"/>
        </w:rPr>
        <w:t>ы</w:t>
      </w:r>
      <w:r w:rsidRPr="00BC1D1D">
        <w:rPr>
          <w:color w:val="auto"/>
          <w:szCs w:val="28"/>
        </w:rPr>
        <w:t xml:space="preserve"> добы</w:t>
      </w:r>
      <w:r w:rsidR="00D51D50" w:rsidRPr="00BC1D1D">
        <w:rPr>
          <w:color w:val="auto"/>
          <w:szCs w:val="28"/>
        </w:rPr>
        <w:t>чи (вылова) водных биоресурсов</w:t>
      </w:r>
      <w:r w:rsidRPr="00BC1D1D">
        <w:rPr>
          <w:color w:val="auto"/>
          <w:szCs w:val="28"/>
        </w:rPr>
        <w:t>.</w:t>
      </w:r>
      <w:r w:rsidR="004C16A3" w:rsidRPr="00BC1D1D">
        <w:rPr>
          <w:color w:val="auto"/>
          <w:szCs w:val="28"/>
        </w:rPr>
        <w:t xml:space="preserve"> </w:t>
      </w:r>
    </w:p>
    <w:p w:rsidR="00D048D9" w:rsidRPr="00BC1D1D" w:rsidRDefault="0014388A" w:rsidP="00353072">
      <w:pPr>
        <w:shd w:val="clear" w:color="auto" w:fill="FFFFFF" w:themeFill="background1"/>
        <w:spacing w:line="480" w:lineRule="auto"/>
        <w:ind w:firstLine="709"/>
        <w:rPr>
          <w:color w:val="auto"/>
          <w:szCs w:val="28"/>
        </w:rPr>
      </w:pPr>
      <w:r w:rsidRPr="00BC1D1D">
        <w:rPr>
          <w:color w:val="auto"/>
          <w:szCs w:val="28"/>
        </w:rPr>
        <w:t xml:space="preserve">7. Добыча (вылов) водных биоресурсов, в отношении которых выделены квоты добычи (вылова) водных биоресурсов, предусмотренные </w:t>
      </w:r>
      <w:r w:rsidRPr="00BC1D1D">
        <w:rPr>
          <w:color w:val="auto"/>
          <w:szCs w:val="28"/>
        </w:rPr>
        <w:lastRenderedPageBreak/>
        <w:t>пунктами 11 и 13 части 1 статьи 30 настоящего Федерального закона, осуществляется на основании договора, предусмотренного статьей 33</w:t>
      </w:r>
      <w:r w:rsidRPr="00BC1D1D">
        <w:rPr>
          <w:color w:val="auto"/>
          <w:szCs w:val="28"/>
          <w:vertAlign w:val="superscript"/>
        </w:rPr>
        <w:t>7</w:t>
      </w:r>
      <w:r w:rsidR="00BB7792" w:rsidRPr="00BC1D1D">
        <w:rPr>
          <w:color w:val="auto"/>
          <w:szCs w:val="28"/>
        </w:rPr>
        <w:t xml:space="preserve"> настоящего Федерального закона.</w:t>
      </w:r>
    </w:p>
    <w:p w:rsidR="00244A1E" w:rsidRPr="00BC1D1D" w:rsidRDefault="00AF1EB4" w:rsidP="00E7470E">
      <w:pPr>
        <w:spacing w:line="480" w:lineRule="auto"/>
        <w:ind w:firstLine="709"/>
        <w:rPr>
          <w:szCs w:val="28"/>
        </w:rPr>
      </w:pPr>
      <w:hyperlink r:id="rId15" w:history="1">
        <w:r w:rsidR="00244A1E" w:rsidRPr="00BC1D1D">
          <w:rPr>
            <w:szCs w:val="28"/>
          </w:rPr>
          <w:t xml:space="preserve">8. </w:t>
        </w:r>
        <w:proofErr w:type="gramStart"/>
        <w:r w:rsidR="00244A1E" w:rsidRPr="00BC1D1D">
          <w:rPr>
            <w:szCs w:val="28"/>
          </w:rPr>
          <w:t>Право на заключение договора, предусмотренного статьей 33</w:t>
        </w:r>
        <w:r w:rsidR="00244A1E" w:rsidRPr="00BC1D1D">
          <w:rPr>
            <w:szCs w:val="28"/>
            <w:vertAlign w:val="superscript"/>
          </w:rPr>
          <w:t>7</w:t>
        </w:r>
      </w:hyperlink>
      <w:hyperlink r:id="rId16" w:history="1">
        <w:r w:rsidR="00244A1E" w:rsidRPr="00BC1D1D">
          <w:rPr>
            <w:szCs w:val="28"/>
          </w:rPr>
          <w:t xml:space="preserve"> настоящего Федерального закона, предоставляется лицам, указанным в части 3 статьи 16</w:t>
        </w:r>
      </w:hyperlink>
      <w:r w:rsidR="00244A1E" w:rsidRPr="00BC1D1D">
        <w:rPr>
          <w:szCs w:val="28"/>
        </w:rPr>
        <w:t xml:space="preserve"> настоящего Федерального закона, при условии обеспечения ими реализации инвестиционных проектов, </w:t>
      </w:r>
      <w:hyperlink w:anchor="Par13" w:history="1">
        <w:r w:rsidR="00244A1E" w:rsidRPr="00BC1D1D">
          <w:rPr>
            <w:szCs w:val="28"/>
          </w:rPr>
          <w:t>отобранных в порядке, установленном частями 11</w:t>
        </w:r>
      </w:hyperlink>
      <w:hyperlink w:anchor="Par14" w:history="1">
        <w:r w:rsidR="00244A1E" w:rsidRPr="00BC1D1D">
          <w:rPr>
            <w:szCs w:val="28"/>
          </w:rPr>
          <w:t xml:space="preserve"> и 12</w:t>
        </w:r>
      </w:hyperlink>
      <w:r w:rsidR="00244A1E" w:rsidRPr="00BC1D1D">
        <w:rPr>
          <w:szCs w:val="28"/>
        </w:rPr>
        <w:t xml:space="preserve"> настоящей статьи, финансовым обеспечением или правами на добычу (вылов) водных биоресурсов, на основании которых распределен объем части общего допустимого улова водных биоресурсов, утвержденный применительно</w:t>
      </w:r>
      <w:proofErr w:type="gramEnd"/>
      <w:r w:rsidR="00244A1E" w:rsidRPr="00BC1D1D">
        <w:rPr>
          <w:szCs w:val="28"/>
        </w:rPr>
        <w:t xml:space="preserve"> к соответствующим квотам и </w:t>
      </w:r>
      <w:proofErr w:type="gramStart"/>
      <w:r w:rsidR="00244A1E" w:rsidRPr="00BC1D1D">
        <w:rPr>
          <w:szCs w:val="28"/>
        </w:rPr>
        <w:t>составляющий</w:t>
      </w:r>
      <w:proofErr w:type="gramEnd"/>
      <w:r w:rsidR="00244A1E" w:rsidRPr="00BC1D1D">
        <w:rPr>
          <w:szCs w:val="28"/>
        </w:rPr>
        <w:t xml:space="preserve">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 </w:t>
      </w:r>
    </w:p>
    <w:p w:rsidR="004C16A3" w:rsidRPr="00BC1D1D" w:rsidRDefault="00244A1E">
      <w:pPr>
        <w:shd w:val="clear" w:color="auto" w:fill="FFFFFF" w:themeFill="background1"/>
        <w:spacing w:line="480" w:lineRule="auto"/>
        <w:ind w:firstLine="709"/>
        <w:rPr>
          <w:color w:val="auto"/>
          <w:szCs w:val="28"/>
        </w:rPr>
      </w:pPr>
      <w:r w:rsidRPr="00BC1D1D">
        <w:rPr>
          <w:szCs w:val="28"/>
        </w:rPr>
        <w:t xml:space="preserve">9. </w:t>
      </w:r>
      <w:proofErr w:type="gramStart"/>
      <w:r w:rsidRPr="00BC1D1D">
        <w:rPr>
          <w:szCs w:val="28"/>
        </w:rPr>
        <w:t xml:space="preserve">Объем части общего допустимого улова, утвержденного применительно к квотам добычи (вылова) водных биоресурсов, предусмотренным пунктами 11 и 13 части 1 статьи 30 настоящего Федерального закона, в расчете на один объект инвестиций не может превышать пятьдесят процентов общего объема водных биоресурсов, необходимого для обеспечения объектов инвестиций уловами водных </w:t>
      </w:r>
      <w:r w:rsidRPr="00BC1D1D">
        <w:rPr>
          <w:szCs w:val="28"/>
        </w:rPr>
        <w:lastRenderedPageBreak/>
        <w:t>биоресурсов, добываемых (вылавливаемых) при осуществлении промышленного и (или) прибрежного рыболовства.</w:t>
      </w:r>
      <w:r w:rsidR="00BB7792" w:rsidRPr="00BC1D1D">
        <w:rPr>
          <w:color w:val="auto"/>
          <w:szCs w:val="28"/>
        </w:rPr>
        <w:t xml:space="preserve"> </w:t>
      </w:r>
      <w:proofErr w:type="gramEnd"/>
    </w:p>
    <w:p w:rsidR="00D048D9" w:rsidRPr="00BC1D1D" w:rsidRDefault="00195AA6" w:rsidP="00353072">
      <w:pPr>
        <w:shd w:val="clear" w:color="auto" w:fill="FFFFFF" w:themeFill="background1"/>
        <w:spacing w:line="480" w:lineRule="auto"/>
        <w:ind w:firstLine="709"/>
        <w:rPr>
          <w:strike/>
          <w:color w:val="auto"/>
          <w:szCs w:val="28"/>
        </w:rPr>
      </w:pPr>
      <w:bookmarkStart w:id="2" w:name="Par11"/>
      <w:bookmarkEnd w:id="2"/>
      <w:r w:rsidRPr="00BC1D1D">
        <w:rPr>
          <w:color w:val="auto"/>
          <w:szCs w:val="28"/>
        </w:rPr>
        <w:t>1</w:t>
      </w:r>
      <w:r w:rsidR="00764667" w:rsidRPr="00BC1D1D">
        <w:rPr>
          <w:color w:val="auto"/>
          <w:szCs w:val="28"/>
        </w:rPr>
        <w:t>0</w:t>
      </w:r>
      <w:r w:rsidR="00E76A68" w:rsidRPr="00BC1D1D">
        <w:rPr>
          <w:color w:val="auto"/>
          <w:szCs w:val="28"/>
        </w:rPr>
        <w:t xml:space="preserve">. </w:t>
      </w:r>
      <w:hyperlink r:id="rId17" w:history="1">
        <w:r w:rsidR="00972771" w:rsidRPr="00BC1D1D">
          <w:rPr>
            <w:color w:val="auto"/>
            <w:szCs w:val="28"/>
          </w:rPr>
          <w:t>Т</w:t>
        </w:r>
        <w:r w:rsidR="00BB7792" w:rsidRPr="00BC1D1D">
          <w:rPr>
            <w:color w:val="auto"/>
            <w:szCs w:val="28"/>
          </w:rPr>
          <w:t>ребования</w:t>
        </w:r>
      </w:hyperlink>
      <w:r w:rsidR="00BB7792" w:rsidRPr="00BC1D1D">
        <w:rPr>
          <w:color w:val="auto"/>
          <w:szCs w:val="28"/>
        </w:rPr>
        <w:t xml:space="preserve"> к объектам инвестиций</w:t>
      </w:r>
      <w:r w:rsidR="00E76A68" w:rsidRPr="00BC1D1D">
        <w:rPr>
          <w:color w:val="auto"/>
          <w:szCs w:val="28"/>
        </w:rPr>
        <w:t xml:space="preserve"> </w:t>
      </w:r>
      <w:r w:rsidR="00BB7792" w:rsidRPr="00BC1D1D">
        <w:rPr>
          <w:color w:val="auto"/>
          <w:szCs w:val="28"/>
        </w:rPr>
        <w:t xml:space="preserve">и </w:t>
      </w:r>
      <w:r w:rsidR="003F117F" w:rsidRPr="00BC1D1D">
        <w:rPr>
          <w:color w:val="auto"/>
          <w:szCs w:val="28"/>
        </w:rPr>
        <w:t xml:space="preserve">требования </w:t>
      </w:r>
      <w:r w:rsidR="00BB7792" w:rsidRPr="00BC1D1D">
        <w:rPr>
          <w:color w:val="auto"/>
          <w:szCs w:val="28"/>
        </w:rPr>
        <w:t>к инвестиционным проектам</w:t>
      </w:r>
      <w:hyperlink r:id="rId18" w:history="1">
        <w:r w:rsidR="00BB7792" w:rsidRPr="00BC1D1D">
          <w:rPr>
            <w:color w:val="auto"/>
            <w:szCs w:val="28"/>
          </w:rPr>
          <w:t>, порядок</w:t>
        </w:r>
      </w:hyperlink>
      <w:r w:rsidR="00BB7792" w:rsidRPr="00BC1D1D">
        <w:rPr>
          <w:color w:val="auto"/>
          <w:szCs w:val="28"/>
        </w:rP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 </w:t>
      </w:r>
    </w:p>
    <w:p w:rsidR="00D048D9" w:rsidRPr="00BC1D1D" w:rsidRDefault="00195AA6" w:rsidP="00353072">
      <w:pPr>
        <w:shd w:val="clear" w:color="auto" w:fill="FFFFFF" w:themeFill="background1"/>
        <w:spacing w:line="480" w:lineRule="auto"/>
        <w:ind w:firstLine="709"/>
        <w:rPr>
          <w:color w:val="auto"/>
          <w:szCs w:val="28"/>
        </w:rPr>
      </w:pPr>
      <w:bookmarkStart w:id="3" w:name="Par13"/>
      <w:bookmarkEnd w:id="3"/>
      <w:r w:rsidRPr="00BC1D1D">
        <w:rPr>
          <w:color w:val="auto"/>
          <w:szCs w:val="28"/>
        </w:rPr>
        <w:t>1</w:t>
      </w:r>
      <w:r w:rsidR="00764667" w:rsidRPr="00BC1D1D">
        <w:rPr>
          <w:color w:val="auto"/>
          <w:szCs w:val="28"/>
        </w:rPr>
        <w:t>1</w:t>
      </w:r>
      <w:r w:rsidR="00BB7792" w:rsidRPr="00BC1D1D">
        <w:rPr>
          <w:color w:val="auto"/>
          <w:szCs w:val="28"/>
        </w:rPr>
        <w:t xml:space="preserve">. Отбор инвестиционных проектов осуществляется на основании заявлений о закреплении </w:t>
      </w:r>
      <w:r w:rsidR="00E76A68" w:rsidRPr="00BC1D1D">
        <w:rPr>
          <w:color w:val="auto"/>
          <w:szCs w:val="28"/>
        </w:rPr>
        <w:t xml:space="preserve">и предоставлении </w:t>
      </w:r>
      <w:r w:rsidR="00BB7792" w:rsidRPr="00BC1D1D">
        <w:rPr>
          <w:color w:val="auto"/>
          <w:szCs w:val="28"/>
        </w:rPr>
        <w:t>дол</w:t>
      </w:r>
      <w:r w:rsidR="001237D6" w:rsidRPr="00BC1D1D">
        <w:rPr>
          <w:color w:val="auto"/>
          <w:szCs w:val="28"/>
        </w:rPr>
        <w:t>ей</w:t>
      </w:r>
      <w:r w:rsidR="00BB7792" w:rsidRPr="00BC1D1D">
        <w:rPr>
          <w:color w:val="auto"/>
          <w:szCs w:val="28"/>
        </w:rPr>
        <w:t xml:space="preserve"> квот добычи (вылова) водных биоресурсов</w:t>
      </w:r>
      <w:r w:rsidR="001237D6" w:rsidRPr="00BC1D1D">
        <w:rPr>
          <w:color w:val="auto"/>
          <w:szCs w:val="28"/>
        </w:rPr>
        <w:t>,</w:t>
      </w:r>
      <w:r w:rsidR="00BB7792" w:rsidRPr="00BC1D1D">
        <w:rPr>
          <w:color w:val="auto"/>
          <w:szCs w:val="28"/>
        </w:rPr>
        <w:t xml:space="preserve"> </w:t>
      </w:r>
      <w:r w:rsidR="001237D6" w:rsidRPr="00BC1D1D">
        <w:rPr>
          <w:color w:val="auto"/>
          <w:szCs w:val="28"/>
        </w:rPr>
        <w:t xml:space="preserve"> предусмотренных пунктами 11 и 1</w:t>
      </w:r>
      <w:r w:rsidR="00C23A11" w:rsidRPr="00BC1D1D">
        <w:rPr>
          <w:color w:val="auto"/>
          <w:szCs w:val="28"/>
        </w:rPr>
        <w:t>3</w:t>
      </w:r>
      <w:r w:rsidR="001237D6" w:rsidRPr="00BC1D1D">
        <w:rPr>
          <w:color w:val="auto"/>
          <w:szCs w:val="28"/>
        </w:rPr>
        <w:t xml:space="preserve"> </w:t>
      </w:r>
      <w:r w:rsidR="00F772A3" w:rsidRPr="00BC1D1D">
        <w:rPr>
          <w:color w:val="auto"/>
          <w:szCs w:val="28"/>
        </w:rPr>
        <w:t xml:space="preserve">части 1 </w:t>
      </w:r>
      <w:r w:rsidR="001237D6" w:rsidRPr="00BC1D1D">
        <w:rPr>
          <w:color w:val="auto"/>
          <w:szCs w:val="28"/>
        </w:rPr>
        <w:t>статьи 30 настоящего Федерального закона</w:t>
      </w:r>
      <w:r w:rsidR="00BB7792" w:rsidRPr="00BC1D1D">
        <w:rPr>
          <w:color w:val="auto"/>
          <w:szCs w:val="28"/>
        </w:rPr>
        <w:t>. В случае</w:t>
      </w:r>
      <w:proofErr w:type="gramStart"/>
      <w:r w:rsidR="00BB7792" w:rsidRPr="00BC1D1D">
        <w:rPr>
          <w:color w:val="auto"/>
          <w:szCs w:val="28"/>
        </w:rPr>
        <w:t>,</w:t>
      </w:r>
      <w:proofErr w:type="gramEnd"/>
      <w:r w:rsidR="00BB7792" w:rsidRPr="00BC1D1D">
        <w:rPr>
          <w:color w:val="auto"/>
          <w:szCs w:val="28"/>
        </w:rPr>
        <w:t xml:space="preserve"> если совокупное количество долей квот</w:t>
      </w:r>
      <w:r w:rsidR="00E76A68" w:rsidRPr="00BC1D1D">
        <w:rPr>
          <w:color w:val="auto"/>
          <w:szCs w:val="28"/>
        </w:rPr>
        <w:t xml:space="preserve"> добычи (вылова) водных биоресурсов</w:t>
      </w:r>
      <w:r w:rsidR="00BB7792" w:rsidRPr="00BC1D1D">
        <w:rPr>
          <w:color w:val="auto"/>
          <w:szCs w:val="28"/>
        </w:rPr>
        <w:t xml:space="preserve">, указанных в </w:t>
      </w:r>
      <w:r w:rsidR="003A1E09" w:rsidRPr="00BC1D1D">
        <w:rPr>
          <w:color w:val="auto"/>
          <w:szCs w:val="28"/>
        </w:rPr>
        <w:t xml:space="preserve">этих </w:t>
      </w:r>
      <w:r w:rsidR="00BB7792" w:rsidRPr="00BC1D1D">
        <w:rPr>
          <w:color w:val="auto"/>
          <w:szCs w:val="28"/>
        </w:rPr>
        <w:t xml:space="preserve">заявлениях, превышает сто процентов долей </w:t>
      </w:r>
      <w:r w:rsidR="00E76A68" w:rsidRPr="00BC1D1D">
        <w:rPr>
          <w:color w:val="auto"/>
          <w:szCs w:val="28"/>
        </w:rPr>
        <w:t xml:space="preserve">таких </w:t>
      </w:r>
      <w:r w:rsidR="00BB7792" w:rsidRPr="00BC1D1D">
        <w:rPr>
          <w:color w:val="auto"/>
          <w:szCs w:val="28"/>
        </w:rPr>
        <w:t>квот</w:t>
      </w:r>
      <w:r w:rsidR="00E76A68" w:rsidRPr="00BC1D1D">
        <w:rPr>
          <w:color w:val="auto"/>
          <w:szCs w:val="28"/>
        </w:rPr>
        <w:t xml:space="preserve"> добычи (вылова) водных биоресурсов</w:t>
      </w:r>
      <w:r w:rsidR="00BB7792" w:rsidRPr="00BC1D1D">
        <w:rPr>
          <w:color w:val="auto"/>
          <w:szCs w:val="28"/>
        </w:rPr>
        <w:t>, отбор инвестиционных проектов осуществляется на конкурентной основе.</w:t>
      </w:r>
    </w:p>
    <w:bookmarkStart w:id="4" w:name="Par14"/>
    <w:bookmarkEnd w:id="4"/>
    <w:p w:rsidR="00D048D9" w:rsidRPr="00BC1D1D" w:rsidRDefault="00BB7792" w:rsidP="00353072">
      <w:pPr>
        <w:shd w:val="clear" w:color="auto" w:fill="FFFFFF" w:themeFill="background1"/>
        <w:spacing w:line="480" w:lineRule="auto"/>
        <w:ind w:firstLine="709"/>
        <w:rPr>
          <w:color w:val="auto"/>
          <w:szCs w:val="28"/>
        </w:rPr>
      </w:pPr>
      <w:r w:rsidRPr="00BC1D1D">
        <w:rPr>
          <w:color w:val="auto"/>
          <w:szCs w:val="28"/>
        </w:rPr>
        <w:fldChar w:fldCharType="begin"/>
      </w:r>
      <w:r w:rsidRPr="00BC1D1D">
        <w:rPr>
          <w:color w:val="auto"/>
          <w:szCs w:val="28"/>
        </w:rPr>
        <w:instrText>HYPERLINK "consultantplus://offline/ref=D2F6F48F2C2CD4B86C81E829FC8F6E974C6C4FDFE3E84C380043339288DE3B606E0E80AD818A765DE177405F19A29B527A4F54B487D64C942Bg8H"</w:instrText>
      </w:r>
      <w:r w:rsidRPr="00BC1D1D">
        <w:rPr>
          <w:color w:val="auto"/>
          <w:szCs w:val="28"/>
        </w:rPr>
        <w:fldChar w:fldCharType="separate"/>
      </w:r>
      <w:r w:rsidR="00195AA6" w:rsidRPr="00BC1D1D">
        <w:rPr>
          <w:color w:val="auto"/>
          <w:szCs w:val="28"/>
        </w:rPr>
        <w:t>1</w:t>
      </w:r>
      <w:r w:rsidR="00764667" w:rsidRPr="00BC1D1D">
        <w:rPr>
          <w:color w:val="auto"/>
          <w:szCs w:val="28"/>
        </w:rPr>
        <w:t>2</w:t>
      </w:r>
      <w:r w:rsidRPr="00BC1D1D">
        <w:rPr>
          <w:color w:val="auto"/>
          <w:szCs w:val="28"/>
        </w:rPr>
        <w:t>. Порядок</w:t>
      </w:r>
      <w:r w:rsidRPr="00BC1D1D">
        <w:rPr>
          <w:color w:val="auto"/>
          <w:szCs w:val="28"/>
        </w:rPr>
        <w:fldChar w:fldCharType="end"/>
      </w:r>
      <w:r w:rsidRPr="00BC1D1D">
        <w:rPr>
          <w:color w:val="auto"/>
          <w:szCs w:val="28"/>
        </w:rPr>
        <w:t xml:space="preserve"> подачи заявлений о закреплении и предоставлении дол</w:t>
      </w:r>
      <w:r w:rsidR="009B0097" w:rsidRPr="00BC1D1D">
        <w:rPr>
          <w:color w:val="auto"/>
          <w:szCs w:val="28"/>
        </w:rPr>
        <w:t>ей</w:t>
      </w:r>
      <w:r w:rsidRPr="00BC1D1D">
        <w:rPr>
          <w:color w:val="auto"/>
          <w:szCs w:val="28"/>
        </w:rPr>
        <w:t xml:space="preserve"> квот</w:t>
      </w:r>
      <w:r w:rsidR="001237D6" w:rsidRPr="00BC1D1D">
        <w:rPr>
          <w:color w:val="auto"/>
          <w:szCs w:val="28"/>
        </w:rPr>
        <w:t xml:space="preserve"> добычи (вылова) водных биоресурсов</w:t>
      </w:r>
      <w:r w:rsidR="009B0097" w:rsidRPr="00BC1D1D">
        <w:rPr>
          <w:color w:val="auto"/>
          <w:szCs w:val="28"/>
        </w:rPr>
        <w:t>, предусмотренных пунктами 11 и 1</w:t>
      </w:r>
      <w:r w:rsidR="00C23A11" w:rsidRPr="00BC1D1D">
        <w:rPr>
          <w:color w:val="auto"/>
          <w:szCs w:val="28"/>
        </w:rPr>
        <w:t>3</w:t>
      </w:r>
      <w:r w:rsidR="009B0097" w:rsidRPr="00BC1D1D">
        <w:rPr>
          <w:color w:val="auto"/>
          <w:szCs w:val="28"/>
        </w:rPr>
        <w:t xml:space="preserve"> части 1 статьи 30 настоящего Федерального закона</w:t>
      </w:r>
      <w:r w:rsidRPr="00BC1D1D">
        <w:rPr>
          <w:color w:val="auto"/>
          <w:szCs w:val="28"/>
        </w:rPr>
        <w:t>, порядок отбора инвестиционных проектов</w:t>
      </w:r>
      <w:r w:rsidR="001237D6" w:rsidRPr="00BC1D1D">
        <w:rPr>
          <w:color w:val="auto"/>
          <w:szCs w:val="28"/>
        </w:rPr>
        <w:t xml:space="preserve"> </w:t>
      </w:r>
      <w:r w:rsidRPr="00BC1D1D">
        <w:rPr>
          <w:color w:val="auto"/>
          <w:szCs w:val="28"/>
        </w:rPr>
        <w:t>и порядок распределения таких квот</w:t>
      </w:r>
      <w:r w:rsidR="001237D6" w:rsidRPr="00BC1D1D">
        <w:rPr>
          <w:color w:val="auto"/>
          <w:szCs w:val="28"/>
        </w:rPr>
        <w:t xml:space="preserve"> добычи (вылова) водных биоресурсов</w:t>
      </w:r>
      <w:r w:rsidRPr="00BC1D1D">
        <w:rPr>
          <w:color w:val="auto"/>
          <w:szCs w:val="28"/>
        </w:rPr>
        <w:t xml:space="preserve"> устанавливаются Правительством Российской Федерации</w:t>
      </w:r>
      <w:proofErr w:type="gramStart"/>
      <w:r w:rsidR="00F772A3" w:rsidRPr="00BC1D1D">
        <w:rPr>
          <w:color w:val="auto"/>
          <w:szCs w:val="28"/>
        </w:rPr>
        <w:t>.»;</w:t>
      </w:r>
    </w:p>
    <w:p w:rsidR="00D048D9" w:rsidRPr="00BC1D1D" w:rsidRDefault="000D4813" w:rsidP="00353072">
      <w:pPr>
        <w:shd w:val="clear" w:color="auto" w:fill="FFFFFF" w:themeFill="background1"/>
        <w:spacing w:line="480" w:lineRule="auto"/>
        <w:ind w:firstLine="709"/>
        <w:outlineLvl w:val="0"/>
        <w:rPr>
          <w:color w:val="auto"/>
          <w:szCs w:val="28"/>
        </w:rPr>
      </w:pPr>
      <w:proofErr w:type="gramEnd"/>
      <w:r w:rsidRPr="00BC1D1D">
        <w:rPr>
          <w:color w:val="auto"/>
          <w:szCs w:val="28"/>
        </w:rPr>
        <w:t>5</w:t>
      </w:r>
      <w:r w:rsidR="00BB7792" w:rsidRPr="00BC1D1D">
        <w:rPr>
          <w:color w:val="auto"/>
          <w:szCs w:val="28"/>
        </w:rPr>
        <w:t>) </w:t>
      </w:r>
      <w:r w:rsidR="003F117F" w:rsidRPr="00BC1D1D">
        <w:rPr>
          <w:color w:val="auto"/>
          <w:szCs w:val="28"/>
        </w:rPr>
        <w:t xml:space="preserve">статью </w:t>
      </w:r>
      <w:r w:rsidR="00BB7792" w:rsidRPr="00BC1D1D">
        <w:rPr>
          <w:color w:val="auto"/>
          <w:szCs w:val="28"/>
        </w:rPr>
        <w:t>29</w:t>
      </w:r>
      <w:r w:rsidR="00BB7792" w:rsidRPr="00BC1D1D">
        <w:rPr>
          <w:color w:val="auto"/>
          <w:szCs w:val="28"/>
          <w:vertAlign w:val="superscript"/>
        </w:rPr>
        <w:t>4</w:t>
      </w:r>
      <w:r w:rsidR="00BB7792" w:rsidRPr="00BC1D1D">
        <w:rPr>
          <w:color w:val="auto"/>
          <w:szCs w:val="28"/>
        </w:rPr>
        <w:t xml:space="preserve"> изложить в следующей редакции:</w:t>
      </w:r>
    </w:p>
    <w:p w:rsidR="00D048D9" w:rsidRPr="0018706A" w:rsidRDefault="00BB7792" w:rsidP="00435DB9">
      <w:pPr>
        <w:shd w:val="clear" w:color="auto" w:fill="FFFFFF" w:themeFill="background1"/>
        <w:spacing w:line="480" w:lineRule="auto"/>
        <w:ind w:firstLine="709"/>
        <w:outlineLvl w:val="0"/>
        <w:rPr>
          <w:b/>
          <w:color w:val="auto"/>
          <w:szCs w:val="28"/>
        </w:rPr>
      </w:pPr>
      <w:r w:rsidRPr="00BC1D1D">
        <w:rPr>
          <w:color w:val="auto"/>
          <w:szCs w:val="28"/>
        </w:rPr>
        <w:lastRenderedPageBreak/>
        <w:t>«Статья 29</w:t>
      </w:r>
      <w:r w:rsidRPr="00BC1D1D">
        <w:rPr>
          <w:color w:val="auto"/>
          <w:szCs w:val="28"/>
          <w:vertAlign w:val="superscript"/>
        </w:rPr>
        <w:t>4</w:t>
      </w:r>
      <w:r w:rsidRPr="00BC1D1D">
        <w:rPr>
          <w:color w:val="auto"/>
          <w:szCs w:val="28"/>
        </w:rPr>
        <w:t>.</w:t>
      </w:r>
      <w:r w:rsidRPr="0018706A">
        <w:rPr>
          <w:b/>
          <w:color w:val="auto"/>
          <w:szCs w:val="28"/>
        </w:rPr>
        <w:t xml:space="preserve"> Добыча (вылов) крабов в инвестиционных целях</w:t>
      </w:r>
    </w:p>
    <w:p w:rsidR="00435DB9" w:rsidRPr="00BC1D1D" w:rsidRDefault="00BB7792" w:rsidP="00E7470E">
      <w:pPr>
        <w:pStyle w:val="af4"/>
        <w:numPr>
          <w:ilvl w:val="0"/>
          <w:numId w:val="3"/>
        </w:numPr>
        <w:shd w:val="clear" w:color="auto" w:fill="FFFFFF" w:themeFill="background1"/>
        <w:spacing w:line="480" w:lineRule="auto"/>
        <w:ind w:left="0" w:firstLine="709"/>
        <w:rPr>
          <w:color w:val="auto"/>
          <w:szCs w:val="28"/>
        </w:rPr>
      </w:pPr>
      <w:bookmarkStart w:id="5" w:name="Par3"/>
      <w:bookmarkEnd w:id="5"/>
      <w:proofErr w:type="gramStart"/>
      <w:r w:rsidRPr="00BC1D1D">
        <w:rPr>
          <w:color w:val="auto"/>
          <w:szCs w:val="28"/>
        </w:rPr>
        <w:t>Добыча (вылов) крабов, в отношении которых выделены квоты</w:t>
      </w:r>
      <w:r w:rsidR="001237D6" w:rsidRPr="00BC1D1D">
        <w:rPr>
          <w:color w:val="auto"/>
          <w:szCs w:val="28"/>
        </w:rPr>
        <w:t xml:space="preserve"> добычи (вылова) водных биоресурсов</w:t>
      </w:r>
      <w:r w:rsidRPr="00BC1D1D">
        <w:rPr>
          <w:color w:val="auto"/>
          <w:szCs w:val="28"/>
        </w:rPr>
        <w:t>, предусмотренные</w:t>
      </w:r>
      <w:hyperlink r:id="rId19" w:history="1">
        <w:r w:rsidRPr="00BC1D1D">
          <w:rPr>
            <w:color w:val="auto"/>
            <w:szCs w:val="28"/>
          </w:rPr>
          <w:t xml:space="preserve"> пунктами 12 и 1</w:t>
        </w:r>
        <w:r w:rsidR="0080584D" w:rsidRPr="00BC1D1D">
          <w:rPr>
            <w:color w:val="auto"/>
            <w:szCs w:val="28"/>
          </w:rPr>
          <w:t>4</w:t>
        </w:r>
        <w:r w:rsidRPr="00BC1D1D">
          <w:rPr>
            <w:color w:val="auto"/>
            <w:szCs w:val="28"/>
          </w:rPr>
          <w:t xml:space="preserve"> части 1 статьи 30</w:t>
        </w:r>
      </w:hyperlink>
      <w:hyperlink r:id="rId20" w:history="1">
        <w:r w:rsidRPr="00BC1D1D">
          <w:rPr>
            <w:color w:val="auto"/>
            <w:szCs w:val="28"/>
          </w:rPr>
          <w:t xml:space="preserve"> настоящего Федерального закона, осуществляется юридическими лицами или индивидуальными предпринимателями, указанными в части 3 статьи 16</w:t>
        </w:r>
      </w:hyperlink>
      <w:hyperlink r:id="rId21" w:history="1">
        <w:r w:rsidRPr="00BC1D1D">
          <w:rPr>
            <w:color w:val="auto"/>
            <w:szCs w:val="28"/>
          </w:rPr>
          <w:t xml:space="preserve"> настоящего Федерального закона</w:t>
        </w:r>
        <w:r w:rsidR="003A1E09" w:rsidRPr="00BC1D1D">
          <w:rPr>
            <w:color w:val="auto"/>
            <w:szCs w:val="28"/>
          </w:rPr>
          <w:t>,</w:t>
        </w:r>
        <w:r w:rsidRPr="00BC1D1D">
          <w:rPr>
            <w:color w:val="auto"/>
            <w:szCs w:val="28"/>
          </w:rPr>
          <w:t xml:space="preserve"> зарегистрированными в прибрежном субъекте Российской Федерации, относящемся к </w:t>
        </w:r>
        <w:proofErr w:type="spellStart"/>
        <w:r w:rsidRPr="00BC1D1D">
          <w:rPr>
            <w:color w:val="auto"/>
            <w:szCs w:val="28"/>
          </w:rPr>
          <w:t>рыбохозяйственному</w:t>
        </w:r>
        <w:proofErr w:type="spellEnd"/>
        <w:r w:rsidRPr="00BC1D1D">
          <w:rPr>
            <w:color w:val="auto"/>
            <w:szCs w:val="28"/>
          </w:rPr>
          <w:t xml:space="preserve"> бассейну, в котором выделен</w:t>
        </w:r>
        <w:r w:rsidR="00AF268D" w:rsidRPr="00BC1D1D">
          <w:rPr>
            <w:color w:val="auto"/>
            <w:szCs w:val="28"/>
          </w:rPr>
          <w:t>ы</w:t>
        </w:r>
        <w:r w:rsidRPr="00BC1D1D">
          <w:rPr>
            <w:color w:val="auto"/>
            <w:szCs w:val="28"/>
          </w:rPr>
          <w:t xml:space="preserve"> </w:t>
        </w:r>
        <w:r w:rsidR="003F117F" w:rsidRPr="00BC1D1D">
          <w:rPr>
            <w:color w:val="auto"/>
            <w:szCs w:val="28"/>
          </w:rPr>
          <w:t xml:space="preserve">такие </w:t>
        </w:r>
        <w:r w:rsidRPr="00BC1D1D">
          <w:rPr>
            <w:color w:val="auto"/>
            <w:szCs w:val="28"/>
          </w:rPr>
          <w:t>квот</w:t>
        </w:r>
        <w:r w:rsidR="00AF268D" w:rsidRPr="00BC1D1D">
          <w:rPr>
            <w:color w:val="auto"/>
            <w:szCs w:val="28"/>
          </w:rPr>
          <w:t>ы</w:t>
        </w:r>
        <w:r w:rsidR="001237D6" w:rsidRPr="00BC1D1D">
          <w:rPr>
            <w:color w:val="auto"/>
            <w:szCs w:val="28"/>
          </w:rPr>
          <w:t xml:space="preserve"> добычи (вылова) водных биоресурсов</w:t>
        </w:r>
        <w:r w:rsidRPr="00BC1D1D">
          <w:rPr>
            <w:color w:val="auto"/>
            <w:szCs w:val="28"/>
          </w:rPr>
          <w:t xml:space="preserve">, </w:t>
        </w:r>
      </w:hyperlink>
      <w:hyperlink r:id="rId22" w:history="1">
        <w:r w:rsidR="00E156BC" w:rsidRPr="001525F3">
          <w:t>и</w:t>
        </w:r>
        <w:r w:rsidRPr="00BC1D1D">
          <w:rPr>
            <w:color w:val="auto"/>
            <w:szCs w:val="28"/>
          </w:rPr>
          <w:t xml:space="preserve"> </w:t>
        </w:r>
        <w:r w:rsidR="00E156BC" w:rsidRPr="00BC1D1D">
          <w:rPr>
            <w:color w:val="auto"/>
            <w:szCs w:val="28"/>
          </w:rPr>
          <w:t>заключившими</w:t>
        </w:r>
        <w:proofErr w:type="gramEnd"/>
        <w:r w:rsidR="00E156BC" w:rsidRPr="00BC1D1D">
          <w:rPr>
            <w:color w:val="auto"/>
            <w:szCs w:val="28"/>
          </w:rPr>
          <w:t xml:space="preserve"> </w:t>
        </w:r>
        <w:r w:rsidRPr="00BC1D1D">
          <w:rPr>
            <w:color w:val="auto"/>
            <w:szCs w:val="28"/>
          </w:rPr>
          <w:t>догов</w:t>
        </w:r>
        <w:r w:rsidR="00F95E55" w:rsidRPr="00BC1D1D">
          <w:rPr>
            <w:color w:val="auto"/>
            <w:szCs w:val="28"/>
          </w:rPr>
          <w:t>оры, предусмотренные статьей 33</w:t>
        </w:r>
        <w:r w:rsidRPr="00BC1D1D">
          <w:rPr>
            <w:color w:val="auto"/>
            <w:szCs w:val="28"/>
            <w:vertAlign w:val="superscript"/>
          </w:rPr>
          <w:t>8</w:t>
        </w:r>
      </w:hyperlink>
      <w:r w:rsidR="00435DB9" w:rsidRPr="00BC1D1D">
        <w:rPr>
          <w:color w:val="auto"/>
          <w:szCs w:val="28"/>
        </w:rPr>
        <w:t xml:space="preserve"> настоящего Федерального закона.</w:t>
      </w:r>
    </w:p>
    <w:p w:rsidR="001237D6" w:rsidRPr="00BC1D1D" w:rsidRDefault="00AF1EB4" w:rsidP="00E7470E">
      <w:pPr>
        <w:spacing w:line="480" w:lineRule="auto"/>
        <w:ind w:firstLine="709"/>
      </w:pPr>
      <w:hyperlink r:id="rId23" w:history="1">
        <w:r w:rsidR="00BB7792" w:rsidRPr="00BC1D1D">
          <w:t xml:space="preserve">2. </w:t>
        </w:r>
        <w:r w:rsidR="001237D6" w:rsidRPr="00BC1D1D">
          <w:t>Квоты добычи (вылова) водных биоресурсов, предусмотренные пунктами 12 и 1</w:t>
        </w:r>
        <w:r w:rsidR="0080584D" w:rsidRPr="00BC1D1D">
          <w:t>4</w:t>
        </w:r>
        <w:r w:rsidR="001237D6" w:rsidRPr="00BC1D1D">
          <w:t xml:space="preserve"> </w:t>
        </w:r>
        <w:r w:rsidR="00066636" w:rsidRPr="00BC1D1D">
          <w:t xml:space="preserve">части 1 </w:t>
        </w:r>
        <w:r w:rsidR="001237D6" w:rsidRPr="00BC1D1D">
          <w:t xml:space="preserve">статьи 30 настоящего Федерального закона, выделяются в отношении отдельных видов крабов в отдельных районах добычи (вылова) крабов, определяемых </w:t>
        </w:r>
        <w:r w:rsidR="00D5557F" w:rsidRPr="00BC1D1D">
          <w:t xml:space="preserve">в перечне, устанавливаемом </w:t>
        </w:r>
        <w:r w:rsidR="001237D6" w:rsidRPr="00BC1D1D">
          <w:t xml:space="preserve">Правительством Российской Федерации применительно к каждому из указанных видов квот добычи (вылова) водных биоресурсов.   </w:t>
        </w:r>
      </w:hyperlink>
    </w:p>
    <w:p w:rsidR="001769E1" w:rsidRPr="00BC1D1D" w:rsidRDefault="001769E1" w:rsidP="001769E1">
      <w:pPr>
        <w:spacing w:line="480" w:lineRule="auto"/>
        <w:ind w:firstLine="709"/>
      </w:pPr>
      <w:r w:rsidRPr="00BC1D1D">
        <w:t xml:space="preserve">3. Размер квот добычи (вылова) водных биоресурсов, предусмотренных </w:t>
      </w:r>
      <w:hyperlink r:id="rId24" w:tooltip="Федеральный закон от 20.12.2004 N 166-ФЗ (ред. от 28.06.2022) " w:history="1">
        <w:r w:rsidRPr="00BC1D1D">
          <w:rPr>
            <w:rStyle w:val="a5"/>
            <w:color w:val="auto"/>
            <w:u w:val="none"/>
          </w:rPr>
          <w:t>пунктами 12</w:t>
        </w:r>
      </w:hyperlink>
      <w:r w:rsidRPr="00BC1D1D">
        <w:t xml:space="preserve"> и 14 части 1 статьи 30 настоящего Федерального закона, определяется от  разности между общим допустимым уловом водных биоресурсов и суммой квот добычи (вылова) водных биоресурсов, </w:t>
      </w:r>
      <w:r w:rsidR="00D5557F" w:rsidRPr="00BC1D1D">
        <w:t>предусмотренных</w:t>
      </w:r>
      <w:r w:rsidRPr="00BC1D1D">
        <w:t xml:space="preserve"> </w:t>
      </w:r>
      <w:hyperlink r:id="rId25" w:tooltip="Федеральный закон от 20.12.2004 N 166-ФЗ (ред. от 28.06.2022) " w:history="1">
        <w:r w:rsidRPr="00BC1D1D">
          <w:rPr>
            <w:rStyle w:val="a5"/>
            <w:color w:val="auto"/>
            <w:u w:val="none"/>
          </w:rPr>
          <w:t>пункта</w:t>
        </w:r>
        <w:r w:rsidR="00D5557F" w:rsidRPr="00BC1D1D">
          <w:rPr>
            <w:rStyle w:val="a5"/>
            <w:color w:val="auto"/>
            <w:u w:val="none"/>
          </w:rPr>
          <w:t>ми</w:t>
        </w:r>
        <w:r w:rsidRPr="00BC1D1D">
          <w:rPr>
            <w:rStyle w:val="a5"/>
            <w:color w:val="auto"/>
            <w:u w:val="none"/>
          </w:rPr>
          <w:t xml:space="preserve"> 3</w:t>
        </w:r>
      </w:hyperlink>
      <w:r w:rsidR="00E156BC" w:rsidRPr="00BC1D1D">
        <w:rPr>
          <w:rStyle w:val="a5"/>
          <w:color w:val="auto"/>
          <w:u w:val="none"/>
        </w:rPr>
        <w:t xml:space="preserve"> </w:t>
      </w:r>
      <w:r w:rsidR="00E156BC" w:rsidRPr="00BC1D1D">
        <w:t xml:space="preserve">- </w:t>
      </w:r>
      <w:hyperlink r:id="rId26" w:tooltip="Федеральный закон от 20.12.2004 N 166-ФЗ (ред. от 28.06.2022) " w:history="1">
        <w:r w:rsidRPr="00BC1D1D">
          <w:rPr>
            <w:rStyle w:val="a5"/>
            <w:color w:val="auto"/>
            <w:u w:val="none"/>
          </w:rPr>
          <w:t>7</w:t>
        </w:r>
      </w:hyperlink>
      <w:r w:rsidRPr="00BC1D1D">
        <w:t xml:space="preserve"> и </w:t>
      </w:r>
      <w:hyperlink r:id="rId27" w:tooltip="Федеральный закон от 20.12.2004 N 166-ФЗ (ред. от 28.06.2022) " w:history="1">
        <w:r w:rsidRPr="00BC1D1D">
          <w:rPr>
            <w:rStyle w:val="a5"/>
            <w:color w:val="auto"/>
            <w:u w:val="none"/>
          </w:rPr>
          <w:t>9 части 1 статьи 30</w:t>
        </w:r>
      </w:hyperlink>
      <w:r w:rsidRPr="00BC1D1D">
        <w:t xml:space="preserve"> настоящего Федерального закона,  следующим образом:</w:t>
      </w:r>
    </w:p>
    <w:p w:rsidR="001769E1" w:rsidRPr="00051671" w:rsidRDefault="0014388A" w:rsidP="001769E1">
      <w:pPr>
        <w:spacing w:line="480" w:lineRule="auto"/>
        <w:ind w:firstLine="709"/>
        <w:rPr>
          <w:spacing w:val="-6"/>
        </w:rPr>
      </w:pPr>
      <w:r w:rsidRPr="00051671">
        <w:rPr>
          <w:spacing w:val="-6"/>
        </w:rPr>
        <w:lastRenderedPageBreak/>
        <w:t>1</w:t>
      </w:r>
      <w:r w:rsidR="001769E1" w:rsidRPr="00051671">
        <w:rPr>
          <w:spacing w:val="-6"/>
        </w:rPr>
        <w:t>) пятьдесят процентов</w:t>
      </w:r>
      <w:r w:rsidR="00E156BC" w:rsidRPr="00051671">
        <w:rPr>
          <w:spacing w:val="-6"/>
        </w:rPr>
        <w:t xml:space="preserve"> - </w:t>
      </w:r>
      <w:r w:rsidR="001769E1" w:rsidRPr="00051671">
        <w:rPr>
          <w:spacing w:val="-6"/>
        </w:rPr>
        <w:t>на квоту  добычи (вылова) водных биоресурсов, предусмотренную пунктом 12 части 1 статьи 30 настоящего Федерального закона;</w:t>
      </w:r>
    </w:p>
    <w:p w:rsidR="001769E1" w:rsidRPr="00051671" w:rsidRDefault="001769E1" w:rsidP="001769E1">
      <w:pPr>
        <w:spacing w:line="480" w:lineRule="auto"/>
        <w:ind w:firstLine="709"/>
        <w:rPr>
          <w:spacing w:val="-6"/>
        </w:rPr>
      </w:pPr>
      <w:r w:rsidRPr="00051671">
        <w:rPr>
          <w:spacing w:val="-6"/>
        </w:rPr>
        <w:t>2) сорок восемь процентов - на квоту добычи (вылова) водных биоресурсов, предусмотренную пунктом 14 части 1 статьи 30 настоящего Федерального закона.</w:t>
      </w:r>
    </w:p>
    <w:p w:rsidR="00F3366F" w:rsidRPr="00051671" w:rsidRDefault="00AF1EB4" w:rsidP="00E7470E">
      <w:pPr>
        <w:pStyle w:val="af4"/>
        <w:shd w:val="clear" w:color="auto" w:fill="FFFFFF" w:themeFill="background1"/>
        <w:spacing w:line="480" w:lineRule="auto"/>
        <w:ind w:left="0" w:firstLine="709"/>
        <w:rPr>
          <w:color w:val="auto"/>
          <w:spacing w:val="-6"/>
          <w:szCs w:val="28"/>
        </w:rPr>
      </w:pPr>
      <w:hyperlink r:id="rId28" w:history="1">
        <w:r w:rsidR="00F3366F" w:rsidRPr="00051671">
          <w:rPr>
            <w:color w:val="auto"/>
            <w:spacing w:val="-6"/>
            <w:szCs w:val="28"/>
          </w:rPr>
          <w:t xml:space="preserve">4. </w:t>
        </w:r>
        <w:proofErr w:type="gramStart"/>
        <w:r w:rsidR="00E01429" w:rsidRPr="00051671">
          <w:rPr>
            <w:color w:val="auto"/>
            <w:spacing w:val="-6"/>
            <w:szCs w:val="28"/>
          </w:rPr>
          <w:t>Р</w:t>
        </w:r>
        <w:r w:rsidR="00F3366F" w:rsidRPr="00051671">
          <w:rPr>
            <w:color w:val="auto"/>
            <w:spacing w:val="-6"/>
            <w:szCs w:val="28"/>
          </w:rPr>
          <w:t>азмер квоты</w:t>
        </w:r>
        <w:r w:rsidR="00C521CF" w:rsidRPr="00051671">
          <w:rPr>
            <w:bCs/>
            <w:color w:val="auto"/>
            <w:spacing w:val="-6"/>
            <w:szCs w:val="28"/>
          </w:rPr>
          <w:t xml:space="preserve"> добычи (вылова) </w:t>
        </w:r>
        <w:r w:rsidR="000270FC" w:rsidRPr="00051671">
          <w:rPr>
            <w:bCs/>
            <w:color w:val="auto"/>
            <w:spacing w:val="-6"/>
            <w:szCs w:val="28"/>
          </w:rPr>
          <w:t>водных биоресурсов</w:t>
        </w:r>
        <w:r w:rsidR="00F3366F" w:rsidRPr="00051671">
          <w:rPr>
            <w:color w:val="auto"/>
            <w:spacing w:val="-6"/>
            <w:szCs w:val="28"/>
          </w:rPr>
          <w:t>, указанной в пункте 14 части 1 статьи 30</w:t>
        </w:r>
      </w:hyperlink>
      <w:r w:rsidR="00F3366F" w:rsidRPr="00051671">
        <w:rPr>
          <w:color w:val="auto"/>
          <w:spacing w:val="-6"/>
          <w:szCs w:val="28"/>
        </w:rPr>
        <w:t xml:space="preserve"> настоящего Федерального закона, распределя</w:t>
      </w:r>
      <w:r w:rsidR="00E01429" w:rsidRPr="00051671">
        <w:rPr>
          <w:color w:val="auto"/>
          <w:spacing w:val="-6"/>
          <w:szCs w:val="28"/>
        </w:rPr>
        <w:t>ется</w:t>
      </w:r>
      <w:r w:rsidR="00F3366F" w:rsidRPr="00051671">
        <w:rPr>
          <w:color w:val="auto"/>
          <w:spacing w:val="-6"/>
          <w:szCs w:val="28"/>
        </w:rPr>
        <w:t xml:space="preserve"> </w:t>
      </w:r>
      <w:r w:rsidR="00734D97" w:rsidRPr="00051671">
        <w:rPr>
          <w:color w:val="auto"/>
          <w:spacing w:val="-6"/>
          <w:szCs w:val="28"/>
        </w:rPr>
        <w:t xml:space="preserve">в соответствии с частью 13 статьи 31 настоящего Федерального закона </w:t>
      </w:r>
      <w:r w:rsidR="00E01429" w:rsidRPr="00051671">
        <w:rPr>
          <w:color w:val="auto"/>
          <w:spacing w:val="-6"/>
          <w:szCs w:val="28"/>
        </w:rPr>
        <w:t xml:space="preserve">преимущественно </w:t>
      </w:r>
      <w:r w:rsidR="00734D97" w:rsidRPr="00051671">
        <w:rPr>
          <w:color w:val="auto"/>
          <w:spacing w:val="-6"/>
          <w:szCs w:val="28"/>
        </w:rPr>
        <w:t xml:space="preserve">для </w:t>
      </w:r>
      <w:r w:rsidR="00E01429" w:rsidRPr="00051671">
        <w:rPr>
          <w:bCs/>
          <w:color w:val="auto"/>
          <w:spacing w:val="-6"/>
          <w:szCs w:val="28"/>
        </w:rPr>
        <w:t>реализаци</w:t>
      </w:r>
      <w:r w:rsidR="00734D97" w:rsidRPr="00051671">
        <w:rPr>
          <w:bCs/>
          <w:color w:val="auto"/>
          <w:spacing w:val="-6"/>
          <w:szCs w:val="28"/>
        </w:rPr>
        <w:t>и</w:t>
      </w:r>
      <w:r w:rsidR="00E01429" w:rsidRPr="00051671">
        <w:rPr>
          <w:bCs/>
          <w:color w:val="auto"/>
          <w:spacing w:val="-6"/>
          <w:szCs w:val="28"/>
        </w:rPr>
        <w:t xml:space="preserve"> </w:t>
      </w:r>
      <w:r w:rsidR="00E01429" w:rsidRPr="00051671">
        <w:rPr>
          <w:color w:val="auto"/>
          <w:spacing w:val="-6"/>
          <w:szCs w:val="28"/>
        </w:rPr>
        <w:t xml:space="preserve">проектов по строительству объектов на территории Российской Федерации </w:t>
      </w:r>
      <w:r w:rsidR="00734D97" w:rsidRPr="00051671">
        <w:rPr>
          <w:color w:val="auto"/>
          <w:spacing w:val="-6"/>
          <w:szCs w:val="28"/>
        </w:rPr>
        <w:t>в виде</w:t>
      </w:r>
      <w:r w:rsidR="00E01429" w:rsidRPr="00051671">
        <w:rPr>
          <w:color w:val="auto"/>
          <w:spacing w:val="-6"/>
          <w:szCs w:val="28"/>
        </w:rPr>
        <w:t xml:space="preserve"> судов рыбопромыслового флота</w:t>
      </w:r>
      <w:r w:rsidR="00051671" w:rsidRPr="00051671">
        <w:rPr>
          <w:b/>
          <w:color w:val="auto"/>
          <w:spacing w:val="-6"/>
          <w:szCs w:val="28"/>
        </w:rPr>
        <w:t xml:space="preserve"> </w:t>
      </w:r>
      <w:r w:rsidR="00051671" w:rsidRPr="00051671">
        <w:rPr>
          <w:color w:val="auto"/>
          <w:spacing w:val="-6"/>
          <w:szCs w:val="28"/>
        </w:rPr>
        <w:t>и объектов инфраструктуры сельских территорий прибрежных субъектов Российской Федерации</w:t>
      </w:r>
      <w:r w:rsidR="00F3366F" w:rsidRPr="00051671">
        <w:rPr>
          <w:color w:val="auto"/>
          <w:spacing w:val="-6"/>
          <w:szCs w:val="28"/>
        </w:rPr>
        <w:t>.</w:t>
      </w:r>
      <w:r w:rsidR="00AD4105" w:rsidRPr="00051671">
        <w:rPr>
          <w:color w:val="auto"/>
          <w:spacing w:val="-6"/>
          <w:szCs w:val="28"/>
        </w:rPr>
        <w:t>»</w:t>
      </w:r>
      <w:r w:rsidR="000F3BA1" w:rsidRPr="00051671">
        <w:rPr>
          <w:color w:val="auto"/>
          <w:spacing w:val="-6"/>
          <w:szCs w:val="28"/>
        </w:rPr>
        <w:t>;</w:t>
      </w:r>
      <w:proofErr w:type="gramEnd"/>
    </w:p>
    <w:p w:rsidR="00D048D9" w:rsidRPr="00051671" w:rsidRDefault="000D4813">
      <w:pPr>
        <w:shd w:val="clear" w:color="auto" w:fill="FFFFFF" w:themeFill="background1"/>
        <w:spacing w:line="480" w:lineRule="auto"/>
        <w:ind w:firstLine="709"/>
        <w:rPr>
          <w:color w:val="auto"/>
          <w:spacing w:val="-6"/>
          <w:szCs w:val="28"/>
        </w:rPr>
      </w:pPr>
      <w:r w:rsidRPr="00051671">
        <w:rPr>
          <w:spacing w:val="-6"/>
          <w:szCs w:val="28"/>
        </w:rPr>
        <w:t>6</w:t>
      </w:r>
      <w:r w:rsidR="00BB7792" w:rsidRPr="00051671">
        <w:rPr>
          <w:color w:val="auto"/>
          <w:spacing w:val="-6"/>
          <w:szCs w:val="28"/>
        </w:rPr>
        <w:t>) част</w:t>
      </w:r>
      <w:r w:rsidR="00502A90" w:rsidRPr="00051671">
        <w:rPr>
          <w:color w:val="auto"/>
          <w:spacing w:val="-6"/>
          <w:szCs w:val="28"/>
        </w:rPr>
        <w:t>ь</w:t>
      </w:r>
      <w:r w:rsidR="00BB7792" w:rsidRPr="00051671">
        <w:rPr>
          <w:color w:val="auto"/>
          <w:spacing w:val="-6"/>
          <w:szCs w:val="28"/>
        </w:rPr>
        <w:t xml:space="preserve"> 1 статьи 30</w:t>
      </w:r>
      <w:r w:rsidR="00502A90" w:rsidRPr="00051671">
        <w:rPr>
          <w:color w:val="auto"/>
          <w:spacing w:val="-6"/>
          <w:szCs w:val="28"/>
        </w:rPr>
        <w:t xml:space="preserve"> </w:t>
      </w:r>
      <w:r w:rsidR="00BB7792" w:rsidRPr="00051671">
        <w:rPr>
          <w:color w:val="auto"/>
          <w:spacing w:val="-6"/>
          <w:szCs w:val="28"/>
        </w:rPr>
        <w:t xml:space="preserve">дополнить </w:t>
      </w:r>
      <w:r w:rsidR="00C23A11" w:rsidRPr="00051671">
        <w:rPr>
          <w:color w:val="auto"/>
          <w:spacing w:val="-6"/>
          <w:szCs w:val="28"/>
        </w:rPr>
        <w:t xml:space="preserve">пунктами 13 и 14 </w:t>
      </w:r>
      <w:r w:rsidR="00BB7792" w:rsidRPr="00051671">
        <w:rPr>
          <w:color w:val="auto"/>
          <w:spacing w:val="-6"/>
          <w:szCs w:val="28"/>
        </w:rPr>
        <w:t>следующего содержания:</w:t>
      </w:r>
    </w:p>
    <w:p w:rsidR="00C23A11" w:rsidRPr="00051671" w:rsidRDefault="00C5021D" w:rsidP="00353072">
      <w:pPr>
        <w:shd w:val="clear" w:color="auto" w:fill="FFFFFF" w:themeFill="background1"/>
        <w:spacing w:line="480" w:lineRule="auto"/>
        <w:ind w:firstLine="709"/>
        <w:rPr>
          <w:color w:val="auto"/>
          <w:spacing w:val="-6"/>
          <w:szCs w:val="28"/>
        </w:rPr>
      </w:pPr>
      <w:r w:rsidRPr="00051671">
        <w:rPr>
          <w:color w:val="auto"/>
          <w:spacing w:val="-6"/>
          <w:szCs w:val="28"/>
        </w:rPr>
        <w:t>«</w:t>
      </w:r>
      <w:r w:rsidR="00BB7792" w:rsidRPr="00051671">
        <w:rPr>
          <w:color w:val="auto"/>
          <w:spacing w:val="-6"/>
          <w:szCs w:val="28"/>
        </w:rPr>
        <w:t>1</w:t>
      </w:r>
      <w:r w:rsidR="00C23A11" w:rsidRPr="00051671">
        <w:rPr>
          <w:color w:val="auto"/>
          <w:spacing w:val="-6"/>
          <w:szCs w:val="28"/>
        </w:rPr>
        <w:t>3</w:t>
      </w:r>
      <w:r w:rsidR="00BB7792" w:rsidRPr="00051671">
        <w:rPr>
          <w:color w:val="auto"/>
          <w:spacing w:val="-6"/>
          <w:szCs w:val="28"/>
        </w:rPr>
        <w:t xml:space="preserve">) квоты добычи (вылова) водных биоресурсов, предоставленные после 31 декабря 2021 года </w:t>
      </w:r>
      <w:r w:rsidR="00D5557F" w:rsidRPr="00051671">
        <w:rPr>
          <w:color w:val="auto"/>
          <w:spacing w:val="-6"/>
          <w:szCs w:val="28"/>
        </w:rPr>
        <w:t xml:space="preserve">в инвестиционных целях </w:t>
      </w:r>
      <w:r w:rsidR="00BB7792" w:rsidRPr="00051671">
        <w:rPr>
          <w:color w:val="auto"/>
          <w:spacing w:val="-6"/>
          <w:szCs w:val="28"/>
        </w:rPr>
        <w:br/>
        <w:t xml:space="preserve">в области рыболовства для осуществления промышленного рыболовства и (или) прибрежного рыболовства, введенные после 1 января 2022 года (далее - квоты добычи (вылова) водных биоресурсов </w:t>
      </w:r>
      <w:r w:rsidR="00D5557F" w:rsidRPr="00051671">
        <w:rPr>
          <w:color w:val="auto"/>
          <w:spacing w:val="-6"/>
          <w:szCs w:val="28"/>
        </w:rPr>
        <w:t xml:space="preserve">в инвестиционных целях </w:t>
      </w:r>
      <w:r w:rsidR="00BB7792" w:rsidRPr="00051671">
        <w:rPr>
          <w:color w:val="auto"/>
          <w:spacing w:val="-6"/>
          <w:szCs w:val="28"/>
        </w:rPr>
        <w:t>- 2022</w:t>
      </w:r>
      <w:r w:rsidRPr="00051671">
        <w:rPr>
          <w:color w:val="auto"/>
          <w:spacing w:val="-6"/>
          <w:szCs w:val="28"/>
        </w:rPr>
        <w:t>);</w:t>
      </w:r>
    </w:p>
    <w:p w:rsidR="00D048D9" w:rsidRPr="001525F3" w:rsidRDefault="00BB7792" w:rsidP="00353072">
      <w:pPr>
        <w:shd w:val="clear" w:color="auto" w:fill="FFFFFF" w:themeFill="background1"/>
        <w:spacing w:line="480" w:lineRule="auto"/>
        <w:ind w:firstLine="709"/>
        <w:rPr>
          <w:color w:val="auto"/>
          <w:szCs w:val="28"/>
        </w:rPr>
      </w:pPr>
      <w:r w:rsidRPr="00BC1D1D">
        <w:rPr>
          <w:color w:val="auto"/>
          <w:szCs w:val="28"/>
        </w:rPr>
        <w:t>1</w:t>
      </w:r>
      <w:r w:rsidR="00C23A11" w:rsidRPr="00BC1D1D">
        <w:rPr>
          <w:color w:val="auto"/>
          <w:szCs w:val="28"/>
        </w:rPr>
        <w:t>4</w:t>
      </w:r>
      <w:r w:rsidRPr="00BC1D1D">
        <w:rPr>
          <w:color w:val="auto"/>
          <w:szCs w:val="28"/>
        </w:rPr>
        <w:t xml:space="preserve">) квоты добычи (вылова) крабов, предоставленные после </w:t>
      </w:r>
      <w:r w:rsidRPr="001525F3">
        <w:rPr>
          <w:color w:val="auto"/>
          <w:szCs w:val="28"/>
        </w:rPr>
        <w:br/>
        <w:t xml:space="preserve">31 декабря 2021 года в инвестиционных целях в области рыболовства для </w:t>
      </w:r>
      <w:r w:rsidRPr="001525F3">
        <w:rPr>
          <w:color w:val="auto"/>
          <w:szCs w:val="28"/>
        </w:rPr>
        <w:lastRenderedPageBreak/>
        <w:t>осуществления промышленного рыболовства и (или) прибрежного рыболовства, введенные после 1 января 2022 года (далее - квоты добычи (вылова) крабов в инвестиционных целях - 2022</w:t>
      </w:r>
      <w:r w:rsidR="00502A90" w:rsidRPr="001525F3">
        <w:rPr>
          <w:color w:val="auto"/>
          <w:szCs w:val="28"/>
        </w:rPr>
        <w:t>).»;</w:t>
      </w:r>
    </w:p>
    <w:p w:rsidR="00D048D9" w:rsidRPr="001525F3" w:rsidRDefault="000D4813" w:rsidP="00353072">
      <w:pPr>
        <w:shd w:val="clear" w:color="auto" w:fill="FFFFFF" w:themeFill="background1"/>
        <w:spacing w:line="480" w:lineRule="auto"/>
        <w:ind w:firstLine="709"/>
        <w:rPr>
          <w:color w:val="auto"/>
          <w:szCs w:val="28"/>
        </w:rPr>
      </w:pPr>
      <w:r w:rsidRPr="00BC1D1D">
        <w:rPr>
          <w:szCs w:val="28"/>
        </w:rPr>
        <w:t>7</w:t>
      </w:r>
      <w:r w:rsidR="00BB7792" w:rsidRPr="001525F3">
        <w:rPr>
          <w:color w:val="auto"/>
          <w:szCs w:val="28"/>
        </w:rPr>
        <w:t>) в статье 31:</w:t>
      </w:r>
    </w:p>
    <w:p w:rsidR="00D048D9" w:rsidRPr="001525F3" w:rsidRDefault="00BB7792" w:rsidP="00353072">
      <w:pPr>
        <w:shd w:val="clear" w:color="auto" w:fill="FFFFFF" w:themeFill="background1"/>
        <w:spacing w:line="480" w:lineRule="auto"/>
        <w:ind w:firstLine="709"/>
        <w:rPr>
          <w:color w:val="auto"/>
          <w:szCs w:val="28"/>
        </w:rPr>
      </w:pPr>
      <w:r w:rsidRPr="001525F3">
        <w:rPr>
          <w:color w:val="auto"/>
          <w:szCs w:val="28"/>
        </w:rPr>
        <w:t>а) </w:t>
      </w:r>
      <w:r w:rsidR="0014388A" w:rsidRPr="001525F3">
        <w:rPr>
          <w:color w:val="auto"/>
          <w:szCs w:val="28"/>
        </w:rPr>
        <w:t xml:space="preserve">в части </w:t>
      </w:r>
      <w:r w:rsidRPr="001525F3">
        <w:rPr>
          <w:color w:val="auto"/>
          <w:szCs w:val="28"/>
        </w:rPr>
        <w:t>3</w:t>
      </w:r>
      <w:r w:rsidRPr="001525F3">
        <w:rPr>
          <w:color w:val="auto"/>
          <w:szCs w:val="28"/>
          <w:vertAlign w:val="superscript"/>
        </w:rPr>
        <w:t>1</w:t>
      </w:r>
      <w:r w:rsidRPr="001525F3">
        <w:rPr>
          <w:color w:val="auto"/>
          <w:szCs w:val="28"/>
        </w:rPr>
        <w:t xml:space="preserve"> после слов </w:t>
      </w:r>
      <w:r w:rsidR="00C5021D" w:rsidRPr="001525F3">
        <w:rPr>
          <w:color w:val="auto"/>
          <w:szCs w:val="28"/>
        </w:rPr>
        <w:t>«</w:t>
      </w:r>
      <w:r w:rsidRPr="001525F3">
        <w:rPr>
          <w:color w:val="auto"/>
          <w:szCs w:val="28"/>
        </w:rPr>
        <w:t>на инвестиционные цели</w:t>
      </w:r>
      <w:r w:rsidR="00C5021D" w:rsidRPr="001525F3">
        <w:rPr>
          <w:color w:val="auto"/>
          <w:szCs w:val="28"/>
        </w:rPr>
        <w:t xml:space="preserve">» </w:t>
      </w:r>
      <w:r w:rsidRPr="001525F3">
        <w:rPr>
          <w:color w:val="auto"/>
          <w:szCs w:val="28"/>
        </w:rPr>
        <w:t xml:space="preserve">дополнить словами </w:t>
      </w:r>
      <w:r w:rsidR="00C5021D" w:rsidRPr="001525F3">
        <w:rPr>
          <w:color w:val="auto"/>
          <w:szCs w:val="28"/>
        </w:rPr>
        <w:t>«</w:t>
      </w:r>
      <w:r w:rsidRPr="001525F3">
        <w:rPr>
          <w:color w:val="auto"/>
          <w:szCs w:val="28"/>
        </w:rPr>
        <w:t xml:space="preserve">или квоты добычи (вылова) водных биоресурсов </w:t>
      </w:r>
      <w:r w:rsidR="00D5557F" w:rsidRPr="00BC1D1D">
        <w:rPr>
          <w:color w:val="auto"/>
          <w:szCs w:val="28"/>
        </w:rPr>
        <w:t xml:space="preserve">в инвестиционных целях </w:t>
      </w:r>
      <w:r w:rsidRPr="001525F3">
        <w:rPr>
          <w:color w:val="auto"/>
          <w:szCs w:val="28"/>
        </w:rPr>
        <w:t>- 2022</w:t>
      </w:r>
      <w:r w:rsidR="0014388A" w:rsidRPr="001525F3">
        <w:rPr>
          <w:color w:val="auto"/>
          <w:szCs w:val="28"/>
        </w:rPr>
        <w:t>»,</w:t>
      </w:r>
      <w:r w:rsidR="0014388A" w:rsidRPr="001525F3">
        <w:t xml:space="preserve"> слова «частями 8 и 9 статьи 29</w:t>
      </w:r>
      <w:r w:rsidR="008F44F6" w:rsidRPr="00BC1D1D">
        <w:rPr>
          <w:vertAlign w:val="superscript"/>
        </w:rPr>
        <w:t>3</w:t>
      </w:r>
      <w:r w:rsidR="008F44F6" w:rsidRPr="00BC1D1D">
        <w:t>» заменить слов</w:t>
      </w:r>
      <w:r w:rsidR="0014388A" w:rsidRPr="00BC1D1D">
        <w:t>ами «частями  11 и 12 статьи 29</w:t>
      </w:r>
      <w:r w:rsidR="008F44F6" w:rsidRPr="00BC1D1D">
        <w:rPr>
          <w:vertAlign w:val="superscript"/>
        </w:rPr>
        <w:t>3</w:t>
      </w:r>
      <w:r w:rsidR="008F44F6" w:rsidRPr="00BC1D1D">
        <w:t>»;</w:t>
      </w:r>
    </w:p>
    <w:p w:rsidR="00502A90" w:rsidRPr="001525F3" w:rsidRDefault="00BB7792">
      <w:pPr>
        <w:shd w:val="clear" w:color="auto" w:fill="FFFFFF" w:themeFill="background1"/>
        <w:spacing w:line="480" w:lineRule="auto"/>
        <w:ind w:firstLine="709"/>
        <w:rPr>
          <w:color w:val="auto"/>
          <w:szCs w:val="28"/>
        </w:rPr>
      </w:pPr>
      <w:r w:rsidRPr="001525F3">
        <w:rPr>
          <w:color w:val="auto"/>
          <w:szCs w:val="28"/>
        </w:rPr>
        <w:t>б) </w:t>
      </w:r>
      <w:r w:rsidR="009E08E1" w:rsidRPr="001525F3">
        <w:rPr>
          <w:color w:val="auto"/>
          <w:szCs w:val="28"/>
        </w:rPr>
        <w:t xml:space="preserve"> част</w:t>
      </w:r>
      <w:r w:rsidR="00810C6B" w:rsidRPr="001525F3">
        <w:rPr>
          <w:color w:val="auto"/>
          <w:szCs w:val="28"/>
        </w:rPr>
        <w:t>ь</w:t>
      </w:r>
      <w:r w:rsidR="009E08E1" w:rsidRPr="001525F3">
        <w:rPr>
          <w:color w:val="auto"/>
          <w:szCs w:val="28"/>
        </w:rPr>
        <w:t xml:space="preserve"> </w:t>
      </w:r>
      <w:r w:rsidRPr="001525F3">
        <w:rPr>
          <w:color w:val="auto"/>
          <w:szCs w:val="28"/>
        </w:rPr>
        <w:t xml:space="preserve">4 после слов </w:t>
      </w:r>
      <w:r w:rsidR="00C5021D" w:rsidRPr="001525F3">
        <w:rPr>
          <w:color w:val="auto"/>
          <w:szCs w:val="28"/>
        </w:rPr>
        <w:t>«</w:t>
      </w:r>
      <w:r w:rsidRPr="001525F3">
        <w:rPr>
          <w:color w:val="auto"/>
          <w:szCs w:val="28"/>
        </w:rPr>
        <w:t>на инвестиционные цели</w:t>
      </w:r>
      <w:r w:rsidR="00C5021D" w:rsidRPr="001525F3">
        <w:rPr>
          <w:color w:val="auto"/>
          <w:szCs w:val="28"/>
        </w:rPr>
        <w:t xml:space="preserve">» </w:t>
      </w:r>
      <w:r w:rsidRPr="001525F3">
        <w:rPr>
          <w:color w:val="auto"/>
          <w:szCs w:val="28"/>
        </w:rPr>
        <w:t xml:space="preserve">дополнить словами </w:t>
      </w:r>
      <w:r w:rsidR="00C5021D" w:rsidRPr="001525F3">
        <w:rPr>
          <w:color w:val="auto"/>
          <w:szCs w:val="28"/>
        </w:rPr>
        <w:t>«</w:t>
      </w:r>
      <w:r w:rsidRPr="001525F3">
        <w:rPr>
          <w:color w:val="auto"/>
          <w:szCs w:val="28"/>
        </w:rPr>
        <w:t xml:space="preserve">или к квоте добычи (вылова) водных биоресурсов </w:t>
      </w:r>
      <w:r w:rsidR="00D5557F" w:rsidRPr="00BC1D1D">
        <w:rPr>
          <w:color w:val="auto"/>
          <w:szCs w:val="28"/>
        </w:rPr>
        <w:t xml:space="preserve">в инвестиционных целях </w:t>
      </w:r>
      <w:r w:rsidRPr="001525F3">
        <w:rPr>
          <w:color w:val="auto"/>
          <w:szCs w:val="28"/>
        </w:rPr>
        <w:t>- 2022</w:t>
      </w:r>
      <w:r w:rsidR="00C5021D" w:rsidRPr="001525F3">
        <w:rPr>
          <w:color w:val="auto"/>
          <w:szCs w:val="28"/>
        </w:rPr>
        <w:t>»;</w:t>
      </w:r>
    </w:p>
    <w:p w:rsidR="00502A90" w:rsidRPr="00BC1D1D" w:rsidRDefault="00502A90" w:rsidP="00502A90">
      <w:pPr>
        <w:shd w:val="clear" w:color="auto" w:fill="FFFFFF" w:themeFill="background1"/>
        <w:spacing w:line="480" w:lineRule="auto"/>
        <w:ind w:firstLine="709"/>
      </w:pPr>
      <w:r w:rsidRPr="00BC1D1D">
        <w:t xml:space="preserve">в) </w:t>
      </w:r>
      <w:r w:rsidR="000F3BA1" w:rsidRPr="00BC1D1D">
        <w:t xml:space="preserve"> </w:t>
      </w:r>
      <w:r w:rsidRPr="00BC1D1D">
        <w:t xml:space="preserve">дополнить </w:t>
      </w:r>
      <w:r w:rsidR="0014388A" w:rsidRPr="00BC1D1D">
        <w:t>частями 12</w:t>
      </w:r>
      <w:r w:rsidR="0014388A" w:rsidRPr="00BC1D1D">
        <w:rPr>
          <w:vertAlign w:val="superscript"/>
        </w:rPr>
        <w:t>1</w:t>
      </w:r>
      <w:r w:rsidR="00E156BC" w:rsidRPr="00BC1D1D">
        <w:rPr>
          <w:vertAlign w:val="superscript"/>
        </w:rPr>
        <w:t xml:space="preserve"> </w:t>
      </w:r>
      <w:r w:rsidR="00E156BC" w:rsidRPr="00BC1D1D">
        <w:t xml:space="preserve">- </w:t>
      </w:r>
      <w:r w:rsidR="0014388A" w:rsidRPr="00BC1D1D">
        <w:t>12</w:t>
      </w:r>
      <w:r w:rsidR="0014388A" w:rsidRPr="00BC1D1D">
        <w:rPr>
          <w:vertAlign w:val="superscript"/>
        </w:rPr>
        <w:t>3</w:t>
      </w:r>
      <w:r w:rsidR="0014388A" w:rsidRPr="00BC1D1D">
        <w:t xml:space="preserve"> </w:t>
      </w:r>
      <w:r w:rsidRPr="00BC1D1D">
        <w:t>следующего содержания:</w:t>
      </w:r>
    </w:p>
    <w:p w:rsidR="00C201AD" w:rsidRPr="00BC1D1D" w:rsidRDefault="00C201AD" w:rsidP="00E7470E">
      <w:pPr>
        <w:spacing w:line="480" w:lineRule="auto"/>
        <w:ind w:firstLine="709"/>
        <w:rPr>
          <w:szCs w:val="28"/>
        </w:rPr>
      </w:pPr>
      <w:r w:rsidRPr="00BC1D1D">
        <w:rPr>
          <w:szCs w:val="28"/>
        </w:rPr>
        <w:t>«12</w:t>
      </w:r>
      <w:r w:rsidRPr="00BC1D1D">
        <w:rPr>
          <w:szCs w:val="28"/>
          <w:vertAlign w:val="superscript"/>
        </w:rPr>
        <w:t>1</w:t>
      </w:r>
      <w:r w:rsidRPr="00BC1D1D">
        <w:rPr>
          <w:szCs w:val="28"/>
        </w:rPr>
        <w:t xml:space="preserve">. </w:t>
      </w:r>
      <w:proofErr w:type="gramStart"/>
      <w:r w:rsidRPr="00BC1D1D">
        <w:rPr>
          <w:szCs w:val="28"/>
        </w:rPr>
        <w:t xml:space="preserve">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в отношении видов водных биоресурсов и районов добычи (вылова), </w:t>
      </w:r>
      <w:r w:rsidR="003A1E09" w:rsidRPr="00BC1D1D">
        <w:rPr>
          <w:szCs w:val="28"/>
        </w:rPr>
        <w:t>определенных</w:t>
      </w:r>
      <w:r w:rsidRPr="00BC1D1D">
        <w:rPr>
          <w:szCs w:val="28"/>
        </w:rPr>
        <w:t xml:space="preserve"> в перечне, предусмотренном частью 3 статьи 29</w:t>
      </w:r>
      <w:r w:rsidRPr="00BC1D1D">
        <w:rPr>
          <w:szCs w:val="28"/>
          <w:vertAlign w:val="superscript"/>
        </w:rPr>
        <w:t>3</w:t>
      </w:r>
      <w:r w:rsidRPr="00BC1D1D">
        <w:rPr>
          <w:szCs w:val="28"/>
        </w:rPr>
        <w:t xml:space="preserve"> настоящего Федерального закона применительно к квоте</w:t>
      </w:r>
      <w:r w:rsidR="000270FC" w:rsidRPr="00BC1D1D">
        <w:rPr>
          <w:szCs w:val="28"/>
        </w:rPr>
        <w:t xml:space="preserve"> добычи (вылова) водных биоресурсов</w:t>
      </w:r>
      <w:r w:rsidRPr="00BC1D1D">
        <w:rPr>
          <w:szCs w:val="28"/>
        </w:rPr>
        <w:t>, предусмотренной пунктом 13 части 1 статьи 30 настоящего Федерального закона, рассчитанной по остаточному принципу</w:t>
      </w:r>
      <w:proofErr w:type="gramEnd"/>
      <w:r w:rsidRPr="00BC1D1D">
        <w:rPr>
          <w:szCs w:val="28"/>
        </w:rPr>
        <w:t xml:space="preserve"> после распределения общего допустимого улова, применительно к квотам</w:t>
      </w:r>
      <w:r w:rsidR="00C521CF" w:rsidRPr="00BC1D1D">
        <w:rPr>
          <w:szCs w:val="28"/>
        </w:rPr>
        <w:t xml:space="preserve"> </w:t>
      </w:r>
      <w:r w:rsidR="00C521CF" w:rsidRPr="00BC1D1D">
        <w:rPr>
          <w:bCs/>
          <w:color w:val="auto"/>
          <w:szCs w:val="28"/>
        </w:rPr>
        <w:t>добычи (вылова) водных биоресурсов</w:t>
      </w:r>
      <w:r w:rsidRPr="00BC1D1D">
        <w:rPr>
          <w:szCs w:val="28"/>
        </w:rPr>
        <w:t xml:space="preserve">, предусмотренным пунктами 11 и 13 части 1 статьи 30 </w:t>
      </w:r>
      <w:r w:rsidRPr="00BC1D1D">
        <w:rPr>
          <w:szCs w:val="28"/>
        </w:rPr>
        <w:lastRenderedPageBreak/>
        <w:t>настоящего Федерального закона, осуществляется в соответствии с частями 1</w:t>
      </w:r>
      <w:r w:rsidR="00AD4105" w:rsidRPr="00BC1D1D">
        <w:rPr>
          <w:szCs w:val="28"/>
        </w:rPr>
        <w:t xml:space="preserve"> и</w:t>
      </w:r>
      <w:r w:rsidRPr="00BC1D1D">
        <w:rPr>
          <w:szCs w:val="28"/>
        </w:rPr>
        <w:t xml:space="preserve"> 2 статьи 31</w:t>
      </w:r>
      <w:r w:rsidRPr="00BC1D1D">
        <w:rPr>
          <w:szCs w:val="28"/>
          <w:vertAlign w:val="superscript"/>
        </w:rPr>
        <w:t>1</w:t>
      </w:r>
      <w:r w:rsidRPr="00BC1D1D">
        <w:rPr>
          <w:szCs w:val="28"/>
        </w:rPr>
        <w:t xml:space="preserve"> настоящего Федерального закона</w:t>
      </w:r>
      <w:r w:rsidR="00AD4105" w:rsidRPr="00BC1D1D">
        <w:rPr>
          <w:szCs w:val="28"/>
        </w:rPr>
        <w:t>.</w:t>
      </w:r>
    </w:p>
    <w:p w:rsidR="00C201AD" w:rsidRPr="00BC1D1D" w:rsidRDefault="00C201AD">
      <w:pPr>
        <w:shd w:val="clear" w:color="auto" w:fill="FFFFFF" w:themeFill="background1"/>
        <w:spacing w:line="480" w:lineRule="auto"/>
        <w:ind w:firstLine="709"/>
        <w:rPr>
          <w:szCs w:val="28"/>
        </w:rPr>
      </w:pPr>
      <w:r w:rsidRPr="00BC1D1D">
        <w:rPr>
          <w:szCs w:val="28"/>
        </w:rPr>
        <w:t>12</w:t>
      </w:r>
      <w:r w:rsidRPr="00BC1D1D">
        <w:rPr>
          <w:szCs w:val="28"/>
          <w:vertAlign w:val="superscript"/>
        </w:rPr>
        <w:t>2</w:t>
      </w:r>
      <w:r w:rsidRPr="00BC1D1D">
        <w:rPr>
          <w:szCs w:val="28"/>
        </w:rPr>
        <w:t xml:space="preserve">. </w:t>
      </w:r>
      <w:proofErr w:type="gramStart"/>
      <w:r w:rsidRPr="00BC1D1D">
        <w:rPr>
          <w:szCs w:val="28"/>
        </w:rPr>
        <w:t xml:space="preserve">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в отношении видов водных биоресурсов и районов добычи (вылова), </w:t>
      </w:r>
      <w:r w:rsidR="003A1E09" w:rsidRPr="00BC1D1D">
        <w:rPr>
          <w:szCs w:val="28"/>
        </w:rPr>
        <w:t>определенных</w:t>
      </w:r>
      <w:r w:rsidRPr="00BC1D1D">
        <w:rPr>
          <w:szCs w:val="28"/>
        </w:rPr>
        <w:t xml:space="preserve"> в перечне, предусмотренном частью 3 статьи 29</w:t>
      </w:r>
      <w:r w:rsidRPr="00BC1D1D">
        <w:rPr>
          <w:szCs w:val="28"/>
          <w:vertAlign w:val="superscript"/>
        </w:rPr>
        <w:t>3</w:t>
      </w:r>
      <w:r w:rsidRPr="00BC1D1D">
        <w:rPr>
          <w:szCs w:val="28"/>
        </w:rPr>
        <w:t xml:space="preserve"> настоящего Федерального закона применительно к квоте</w:t>
      </w:r>
      <w:r w:rsidR="003E0697" w:rsidRPr="00BC1D1D">
        <w:rPr>
          <w:bCs/>
          <w:color w:val="auto"/>
          <w:szCs w:val="28"/>
        </w:rPr>
        <w:t xml:space="preserve"> добычи (вылова) водных биоресурсов</w:t>
      </w:r>
      <w:r w:rsidRPr="00BC1D1D">
        <w:rPr>
          <w:szCs w:val="28"/>
        </w:rPr>
        <w:t>, предусмотренной пунктом 13 части 1 статьи 30 настоящего Федерального закона, рассчитанной в результате перераспределения</w:t>
      </w:r>
      <w:proofErr w:type="gramEnd"/>
      <w:r w:rsidRPr="00BC1D1D">
        <w:rPr>
          <w:szCs w:val="28"/>
        </w:rPr>
        <w:t xml:space="preserve"> </w:t>
      </w:r>
      <w:proofErr w:type="gramStart"/>
      <w:r w:rsidRPr="00BC1D1D">
        <w:rPr>
          <w:szCs w:val="28"/>
        </w:rPr>
        <w:t>общего допустимого улова, распределенного применительно к квоте</w:t>
      </w:r>
      <w:r w:rsidR="003E0697" w:rsidRPr="00BC1D1D">
        <w:rPr>
          <w:bCs/>
          <w:color w:val="auto"/>
          <w:szCs w:val="28"/>
        </w:rPr>
        <w:t xml:space="preserve"> добычи (вылова) водных биоресурсов,</w:t>
      </w:r>
      <w:r w:rsidRPr="00BC1D1D">
        <w:rPr>
          <w:szCs w:val="28"/>
        </w:rPr>
        <w:t xml:space="preserve"> предусмотренной пунктом 13 части 1 статьи 30 настоящего Федерального закона, к квоте</w:t>
      </w:r>
      <w:r w:rsidR="003E0697" w:rsidRPr="00BC1D1D">
        <w:rPr>
          <w:bCs/>
          <w:color w:val="auto"/>
          <w:szCs w:val="28"/>
        </w:rPr>
        <w:t xml:space="preserve"> добычи (вылова) водных биоресурсов</w:t>
      </w:r>
      <w:r w:rsidRPr="00BC1D1D">
        <w:rPr>
          <w:szCs w:val="28"/>
        </w:rPr>
        <w:t>, предусмотренной пунктом 1 части 1 статьи 30 настоящего Федерального закона, осуществляется в соответствии с частью 1 статьи 31</w:t>
      </w:r>
      <w:r w:rsidRPr="00BC1D1D">
        <w:rPr>
          <w:szCs w:val="28"/>
          <w:vertAlign w:val="superscript"/>
        </w:rPr>
        <w:t>1</w:t>
      </w:r>
      <w:r w:rsidRPr="00BC1D1D">
        <w:rPr>
          <w:szCs w:val="28"/>
        </w:rPr>
        <w:t xml:space="preserve"> настоящего Федерального закона лицам, с которыми заключены соответствующие договоры, за исключением лиц, указанных в пункте</w:t>
      </w:r>
      <w:proofErr w:type="gramEnd"/>
      <w:r w:rsidRPr="00BC1D1D">
        <w:rPr>
          <w:szCs w:val="28"/>
        </w:rPr>
        <w:t xml:space="preserve"> 1 части 2 статьи 31</w:t>
      </w:r>
      <w:r w:rsidRPr="00BC1D1D">
        <w:rPr>
          <w:szCs w:val="28"/>
          <w:vertAlign w:val="superscript"/>
        </w:rPr>
        <w:t>1</w:t>
      </w:r>
      <w:r w:rsidRPr="00BC1D1D">
        <w:rPr>
          <w:szCs w:val="28"/>
        </w:rPr>
        <w:t xml:space="preserve"> настоящего Федерального закона.</w:t>
      </w:r>
    </w:p>
    <w:p w:rsidR="009E08E1" w:rsidRPr="00BC1D1D" w:rsidRDefault="00302C37">
      <w:pPr>
        <w:shd w:val="clear" w:color="auto" w:fill="FFFFFF" w:themeFill="background1"/>
        <w:spacing w:line="480" w:lineRule="auto"/>
        <w:ind w:firstLine="709"/>
        <w:rPr>
          <w:color w:val="auto"/>
          <w:szCs w:val="28"/>
        </w:rPr>
      </w:pPr>
      <w:r w:rsidRPr="00BC1D1D">
        <w:t>12</w:t>
      </w:r>
      <w:r w:rsidRPr="00BC1D1D">
        <w:rPr>
          <w:vertAlign w:val="superscript"/>
        </w:rPr>
        <w:t>3</w:t>
      </w:r>
      <w:r w:rsidRPr="00BC1D1D">
        <w:t xml:space="preserve">. </w:t>
      </w:r>
      <w:proofErr w:type="gramStart"/>
      <w:r w:rsidRPr="00BC1D1D">
        <w:t>Перераспределение общего допустимого улова, распределенного применительно к квоте</w:t>
      </w:r>
      <w:r w:rsidR="003E0697" w:rsidRPr="00BC1D1D">
        <w:t>,</w:t>
      </w:r>
      <w:r w:rsidRPr="00BC1D1D">
        <w:t xml:space="preserve"> предусмотренной пунктом 13 части 1 статьи 30 настоящего Федерального закона, к квоте</w:t>
      </w:r>
      <w:r w:rsidR="003E0697" w:rsidRPr="00BC1D1D">
        <w:rPr>
          <w:bCs/>
          <w:color w:val="auto"/>
          <w:szCs w:val="28"/>
        </w:rPr>
        <w:t xml:space="preserve"> добычи (вылова) водных биоресурсов</w:t>
      </w:r>
      <w:r w:rsidRPr="00BC1D1D">
        <w:t xml:space="preserve">, предусмотренной пунктом 1 части 1 статьи 30 настоящего </w:t>
      </w:r>
      <w:r w:rsidRPr="00BC1D1D">
        <w:lastRenderedPageBreak/>
        <w:t xml:space="preserve">Федерального закона, осуществляется в случае </w:t>
      </w:r>
      <w:proofErr w:type="spellStart"/>
      <w:r w:rsidRPr="00BC1D1D">
        <w:t>нераспределения</w:t>
      </w:r>
      <w:proofErr w:type="spellEnd"/>
      <w:r w:rsidRPr="00BC1D1D">
        <w:t xml:space="preserve"> квоты</w:t>
      </w:r>
      <w:r w:rsidR="003E0697" w:rsidRPr="00BC1D1D">
        <w:rPr>
          <w:bCs/>
          <w:color w:val="auto"/>
          <w:szCs w:val="28"/>
        </w:rPr>
        <w:t xml:space="preserve"> добычи (вылова) водных биоресурсов</w:t>
      </w:r>
      <w:r w:rsidRPr="00BC1D1D">
        <w:t>, предусмотренной пунктом 13 части 1 статьи 30 настоящего Федерального закона в порядке, установленном частью 3</w:t>
      </w:r>
      <w:r w:rsidRPr="00BC1D1D">
        <w:rPr>
          <w:vertAlign w:val="superscript"/>
        </w:rPr>
        <w:t>1</w:t>
      </w:r>
      <w:r w:rsidRPr="00BC1D1D">
        <w:t xml:space="preserve"> настоящей статьи</w:t>
      </w:r>
      <w:proofErr w:type="gramEnd"/>
      <w:r w:rsidR="00504164" w:rsidRPr="00BC1D1D">
        <w:t>,</w:t>
      </w:r>
      <w:r w:rsidRPr="00BC1D1D">
        <w:t xml:space="preserve"> и (или) </w:t>
      </w:r>
      <w:proofErr w:type="spellStart"/>
      <w:r w:rsidRPr="00BC1D1D">
        <w:t>нераспределения</w:t>
      </w:r>
      <w:proofErr w:type="spellEnd"/>
      <w:r w:rsidRPr="00BC1D1D">
        <w:t xml:space="preserve">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в порядке, установленном частью 4 настоящей статьи</w:t>
      </w:r>
      <w:proofErr w:type="gramStart"/>
      <w:r w:rsidRPr="00BC1D1D">
        <w:t>.»;</w:t>
      </w:r>
      <w:proofErr w:type="gramEnd"/>
    </w:p>
    <w:p w:rsidR="00D048D9" w:rsidRPr="001525F3" w:rsidRDefault="00502A90" w:rsidP="00353072">
      <w:pPr>
        <w:shd w:val="clear" w:color="auto" w:fill="FFFFFF" w:themeFill="background1"/>
        <w:spacing w:line="480" w:lineRule="auto"/>
        <w:ind w:firstLine="709"/>
        <w:rPr>
          <w:color w:val="auto"/>
          <w:szCs w:val="28"/>
        </w:rPr>
      </w:pPr>
      <w:proofErr w:type="gramStart"/>
      <w:r w:rsidRPr="00BC1D1D">
        <w:rPr>
          <w:color w:val="auto"/>
          <w:szCs w:val="28"/>
        </w:rPr>
        <w:t>г</w:t>
      </w:r>
      <w:r w:rsidR="00BB7792" w:rsidRPr="00BC1D1D">
        <w:rPr>
          <w:color w:val="auto"/>
          <w:szCs w:val="28"/>
        </w:rPr>
        <w:t xml:space="preserve">) в части 13 после слов </w:t>
      </w:r>
      <w:r w:rsidR="00C5021D" w:rsidRPr="001525F3">
        <w:rPr>
          <w:color w:val="auto"/>
          <w:szCs w:val="28"/>
        </w:rPr>
        <w:t>«</w:t>
      </w:r>
      <w:r w:rsidR="00BB7792" w:rsidRPr="001525F3">
        <w:rPr>
          <w:color w:val="auto"/>
          <w:szCs w:val="28"/>
        </w:rPr>
        <w:t>Квоты добычи (вылова) крабов в инвестиционных целях</w:t>
      </w:r>
      <w:r w:rsidR="00C5021D" w:rsidRPr="001525F3">
        <w:rPr>
          <w:color w:val="auto"/>
          <w:szCs w:val="28"/>
        </w:rPr>
        <w:t xml:space="preserve">» </w:t>
      </w:r>
      <w:r w:rsidR="00BB7792" w:rsidRPr="001525F3">
        <w:rPr>
          <w:color w:val="auto"/>
          <w:szCs w:val="28"/>
        </w:rPr>
        <w:t xml:space="preserve">дополнить словами </w:t>
      </w:r>
      <w:r w:rsidR="00C5021D" w:rsidRPr="001525F3">
        <w:rPr>
          <w:color w:val="auto"/>
          <w:szCs w:val="28"/>
        </w:rPr>
        <w:t>«</w:t>
      </w:r>
      <w:r w:rsidR="00BB7792" w:rsidRPr="001525F3">
        <w:rPr>
          <w:color w:val="auto"/>
          <w:szCs w:val="28"/>
        </w:rPr>
        <w:t>или квоты добычи (вылова) крабов в инвестиционных целях - 2022</w:t>
      </w:r>
      <w:r w:rsidR="00C5021D" w:rsidRPr="001525F3">
        <w:rPr>
          <w:color w:val="auto"/>
          <w:szCs w:val="28"/>
        </w:rPr>
        <w:t xml:space="preserve">», </w:t>
      </w:r>
      <w:r w:rsidR="00BB7792" w:rsidRPr="001525F3">
        <w:rPr>
          <w:color w:val="auto"/>
          <w:szCs w:val="28"/>
        </w:rPr>
        <w:t xml:space="preserve">слова </w:t>
      </w:r>
      <w:r w:rsidR="00C5021D" w:rsidRPr="001525F3">
        <w:rPr>
          <w:color w:val="auto"/>
          <w:szCs w:val="28"/>
        </w:rPr>
        <w:t>«</w:t>
      </w:r>
      <w:r w:rsidR="00BB7792" w:rsidRPr="001525F3">
        <w:rPr>
          <w:color w:val="auto"/>
          <w:szCs w:val="28"/>
        </w:rPr>
        <w:t>Доли квоты добычи (вылова) крабов в инвестиционных целях</w:t>
      </w:r>
      <w:r w:rsidR="00C5021D" w:rsidRPr="001525F3">
        <w:rPr>
          <w:color w:val="auto"/>
          <w:szCs w:val="28"/>
        </w:rPr>
        <w:t xml:space="preserve">» </w:t>
      </w:r>
      <w:r w:rsidR="00BB7792" w:rsidRPr="001525F3">
        <w:rPr>
          <w:color w:val="auto"/>
          <w:szCs w:val="28"/>
        </w:rPr>
        <w:t xml:space="preserve">заменить словами </w:t>
      </w:r>
      <w:r w:rsidR="00C5021D" w:rsidRPr="001525F3">
        <w:rPr>
          <w:color w:val="auto"/>
          <w:szCs w:val="28"/>
        </w:rPr>
        <w:t>«</w:t>
      </w:r>
      <w:r w:rsidR="00BB7792" w:rsidRPr="001525F3">
        <w:rPr>
          <w:color w:val="auto"/>
          <w:szCs w:val="28"/>
        </w:rPr>
        <w:t>Доли таких квот</w:t>
      </w:r>
      <w:r w:rsidR="00C5021D" w:rsidRPr="001525F3">
        <w:rPr>
          <w:color w:val="auto"/>
          <w:szCs w:val="28"/>
        </w:rPr>
        <w:t>»;</w:t>
      </w:r>
      <w:proofErr w:type="gramEnd"/>
    </w:p>
    <w:p w:rsidR="00D048D9" w:rsidRPr="00BC1D1D" w:rsidRDefault="00502A90" w:rsidP="000E745F">
      <w:pPr>
        <w:shd w:val="clear" w:color="auto" w:fill="FFFFFF" w:themeFill="background1"/>
        <w:spacing w:line="480" w:lineRule="auto"/>
        <w:ind w:firstLine="709"/>
        <w:rPr>
          <w:color w:val="auto"/>
          <w:szCs w:val="28"/>
        </w:rPr>
      </w:pPr>
      <w:r w:rsidRPr="00BC1D1D">
        <w:rPr>
          <w:color w:val="auto"/>
          <w:szCs w:val="28"/>
        </w:rPr>
        <w:t>д</w:t>
      </w:r>
      <w:r w:rsidR="00BB7792" w:rsidRPr="00BC1D1D">
        <w:rPr>
          <w:color w:val="auto"/>
          <w:szCs w:val="28"/>
        </w:rPr>
        <w:t>)</w:t>
      </w:r>
      <w:r w:rsidR="003717D8" w:rsidRPr="001525F3">
        <w:rPr>
          <w:color w:val="auto"/>
          <w:szCs w:val="28"/>
        </w:rPr>
        <w:t xml:space="preserve"> </w:t>
      </w:r>
      <w:r w:rsidR="00966880" w:rsidRPr="001525F3">
        <w:rPr>
          <w:color w:val="auto"/>
          <w:szCs w:val="28"/>
        </w:rPr>
        <w:t xml:space="preserve">в </w:t>
      </w:r>
      <w:r w:rsidR="003717D8" w:rsidRPr="001525F3">
        <w:rPr>
          <w:color w:val="auto"/>
          <w:szCs w:val="28"/>
        </w:rPr>
        <w:t>част</w:t>
      </w:r>
      <w:r w:rsidR="00966880" w:rsidRPr="001525F3">
        <w:rPr>
          <w:color w:val="auto"/>
          <w:szCs w:val="28"/>
        </w:rPr>
        <w:t>и</w:t>
      </w:r>
      <w:r w:rsidR="003717D8" w:rsidRPr="001525F3">
        <w:rPr>
          <w:color w:val="auto"/>
          <w:szCs w:val="28"/>
        </w:rPr>
        <w:t xml:space="preserve"> </w:t>
      </w:r>
      <w:r w:rsidR="00BB7792" w:rsidRPr="001525F3">
        <w:rPr>
          <w:color w:val="auto"/>
          <w:szCs w:val="28"/>
        </w:rPr>
        <w:t>14</w:t>
      </w:r>
      <w:r w:rsidR="000E745F" w:rsidRPr="001525F3">
        <w:rPr>
          <w:color w:val="auto"/>
          <w:szCs w:val="28"/>
        </w:rPr>
        <w:t xml:space="preserve"> </w:t>
      </w:r>
      <w:r w:rsidR="00BB7792" w:rsidRPr="001525F3">
        <w:rPr>
          <w:color w:val="auto"/>
          <w:szCs w:val="28"/>
        </w:rPr>
        <w:t xml:space="preserve">после слов </w:t>
      </w:r>
      <w:r w:rsidR="00C5021D" w:rsidRPr="001525F3">
        <w:rPr>
          <w:color w:val="auto"/>
          <w:szCs w:val="28"/>
        </w:rPr>
        <w:t>«</w:t>
      </w:r>
      <w:r w:rsidR="00BB7792" w:rsidRPr="001525F3">
        <w:rPr>
          <w:color w:val="auto"/>
          <w:szCs w:val="28"/>
        </w:rPr>
        <w:t>в инвестиционных целях</w:t>
      </w:r>
      <w:r w:rsidR="00C5021D" w:rsidRPr="001525F3">
        <w:rPr>
          <w:color w:val="auto"/>
          <w:szCs w:val="28"/>
        </w:rPr>
        <w:t xml:space="preserve">» </w:t>
      </w:r>
      <w:r w:rsidR="00BB7792" w:rsidRPr="001525F3">
        <w:rPr>
          <w:color w:val="auto"/>
          <w:szCs w:val="28"/>
        </w:rPr>
        <w:t xml:space="preserve">дополнить словами </w:t>
      </w:r>
      <w:r w:rsidR="00C5021D" w:rsidRPr="001525F3">
        <w:rPr>
          <w:color w:val="auto"/>
          <w:szCs w:val="28"/>
        </w:rPr>
        <w:t xml:space="preserve">«, </w:t>
      </w:r>
      <w:r w:rsidR="00BB7792" w:rsidRPr="001525F3">
        <w:rPr>
          <w:color w:val="auto"/>
          <w:szCs w:val="28"/>
        </w:rPr>
        <w:t>квоте добычи (вылова) крабов в инвестиционных целях - 2022</w:t>
      </w:r>
      <w:r w:rsidR="00C5021D" w:rsidRPr="001525F3">
        <w:rPr>
          <w:color w:val="auto"/>
          <w:szCs w:val="28"/>
        </w:rPr>
        <w:t>»</w:t>
      </w:r>
      <w:r w:rsidRPr="001525F3">
        <w:rPr>
          <w:color w:val="auto"/>
          <w:szCs w:val="28"/>
        </w:rPr>
        <w:t>, слова «такой квоты» заменить словами «таких квот»</w:t>
      </w:r>
      <w:r w:rsidR="00C5021D" w:rsidRPr="00BC1D1D">
        <w:rPr>
          <w:color w:val="auto"/>
          <w:szCs w:val="28"/>
        </w:rPr>
        <w:t>;</w:t>
      </w:r>
    </w:p>
    <w:p w:rsidR="001A1C5B" w:rsidRPr="00BC1D1D" w:rsidRDefault="000D4813" w:rsidP="00353072">
      <w:pPr>
        <w:shd w:val="clear" w:color="auto" w:fill="FFFFFF" w:themeFill="background1"/>
        <w:autoSpaceDE w:val="0"/>
        <w:autoSpaceDN w:val="0"/>
        <w:adjustRightInd w:val="0"/>
        <w:spacing w:line="480" w:lineRule="auto"/>
        <w:ind w:firstLine="709"/>
        <w:outlineLvl w:val="0"/>
        <w:rPr>
          <w:color w:val="auto"/>
          <w:szCs w:val="28"/>
        </w:rPr>
      </w:pPr>
      <w:r w:rsidRPr="00BC1D1D">
        <w:rPr>
          <w:color w:val="auto"/>
          <w:szCs w:val="28"/>
        </w:rPr>
        <w:t>8</w:t>
      </w:r>
      <w:r w:rsidR="001A1C5B" w:rsidRPr="00BC1D1D">
        <w:rPr>
          <w:color w:val="auto"/>
          <w:szCs w:val="28"/>
        </w:rPr>
        <w:t>) статью 31</w:t>
      </w:r>
      <w:r w:rsidR="001A1C5B" w:rsidRPr="00BC1D1D">
        <w:rPr>
          <w:color w:val="auto"/>
          <w:szCs w:val="28"/>
          <w:vertAlign w:val="superscript"/>
        </w:rPr>
        <w:t>1</w:t>
      </w:r>
      <w:r w:rsidR="001A1C5B" w:rsidRPr="00BC1D1D">
        <w:rPr>
          <w:color w:val="auto"/>
          <w:szCs w:val="28"/>
        </w:rPr>
        <w:t xml:space="preserve"> изложить в следующей редакции:</w:t>
      </w:r>
    </w:p>
    <w:p w:rsidR="009B1789" w:rsidRPr="00BC1D1D" w:rsidRDefault="009B1789" w:rsidP="00353072">
      <w:pPr>
        <w:shd w:val="clear" w:color="auto" w:fill="FFFFFF" w:themeFill="background1"/>
        <w:autoSpaceDE w:val="0"/>
        <w:autoSpaceDN w:val="0"/>
        <w:adjustRightInd w:val="0"/>
        <w:spacing w:line="480" w:lineRule="auto"/>
        <w:ind w:firstLine="709"/>
        <w:outlineLvl w:val="0"/>
        <w:rPr>
          <w:color w:val="auto"/>
          <w:szCs w:val="28"/>
        </w:rPr>
      </w:pPr>
    </w:p>
    <w:p w:rsidR="009B1789" w:rsidRPr="00BC1D1D" w:rsidRDefault="009B1789" w:rsidP="00353072">
      <w:pPr>
        <w:shd w:val="clear" w:color="auto" w:fill="FFFFFF" w:themeFill="background1"/>
        <w:autoSpaceDE w:val="0"/>
        <w:autoSpaceDN w:val="0"/>
        <w:adjustRightInd w:val="0"/>
        <w:spacing w:line="480" w:lineRule="auto"/>
        <w:ind w:firstLine="709"/>
        <w:outlineLvl w:val="0"/>
        <w:rPr>
          <w:color w:val="auto"/>
          <w:szCs w:val="28"/>
        </w:rPr>
      </w:pPr>
    </w:p>
    <w:p w:rsidR="009B1789" w:rsidRPr="00BC1D1D" w:rsidRDefault="009B1789" w:rsidP="00353072">
      <w:pPr>
        <w:shd w:val="clear" w:color="auto" w:fill="FFFFFF" w:themeFill="background1"/>
        <w:autoSpaceDE w:val="0"/>
        <w:autoSpaceDN w:val="0"/>
        <w:adjustRightInd w:val="0"/>
        <w:spacing w:line="480" w:lineRule="auto"/>
        <w:ind w:firstLine="709"/>
        <w:outlineLvl w:val="0"/>
        <w:rPr>
          <w:color w:val="auto"/>
          <w:szCs w:val="28"/>
        </w:rPr>
      </w:pPr>
    </w:p>
    <w:p w:rsidR="009B1789" w:rsidRPr="00BC1D1D" w:rsidRDefault="009B1789" w:rsidP="00BC1D1D">
      <w:pPr>
        <w:shd w:val="clear" w:color="auto" w:fill="FFFFFF" w:themeFill="background1"/>
        <w:autoSpaceDE w:val="0"/>
        <w:autoSpaceDN w:val="0"/>
        <w:adjustRightInd w:val="0"/>
        <w:spacing w:line="480" w:lineRule="auto"/>
        <w:outlineLvl w:val="0"/>
        <w:rPr>
          <w:color w:val="auto"/>
          <w:szCs w:val="28"/>
        </w:rPr>
      </w:pPr>
    </w:p>
    <w:p w:rsidR="001A1C5B" w:rsidRPr="00D3558D" w:rsidRDefault="001A1C5B" w:rsidP="00D3558D">
      <w:pPr>
        <w:shd w:val="clear" w:color="auto" w:fill="FFFFFF" w:themeFill="background1"/>
        <w:tabs>
          <w:tab w:val="left" w:pos="2410"/>
        </w:tabs>
        <w:autoSpaceDE w:val="0"/>
        <w:autoSpaceDN w:val="0"/>
        <w:adjustRightInd w:val="0"/>
        <w:spacing w:after="240" w:line="240" w:lineRule="auto"/>
        <w:ind w:left="2495" w:hanging="1701"/>
        <w:outlineLvl w:val="0"/>
        <w:rPr>
          <w:b/>
          <w:bCs/>
          <w:szCs w:val="28"/>
        </w:rPr>
      </w:pPr>
      <w:r w:rsidRPr="00BC1D1D">
        <w:rPr>
          <w:color w:val="auto"/>
          <w:szCs w:val="28"/>
        </w:rPr>
        <w:lastRenderedPageBreak/>
        <w:t>«</w:t>
      </w:r>
      <w:r w:rsidRPr="00BC1D1D">
        <w:rPr>
          <w:bCs/>
          <w:szCs w:val="28"/>
        </w:rPr>
        <w:t>Статья 31</w:t>
      </w:r>
      <w:r w:rsidRPr="00BC1D1D">
        <w:rPr>
          <w:bCs/>
          <w:szCs w:val="28"/>
          <w:vertAlign w:val="superscript"/>
        </w:rPr>
        <w:t>1</w:t>
      </w:r>
      <w:r w:rsidRPr="00BC1D1D">
        <w:rPr>
          <w:bCs/>
          <w:szCs w:val="28"/>
        </w:rPr>
        <w:t>.</w:t>
      </w:r>
      <w:r w:rsidR="00D3558D">
        <w:rPr>
          <w:b/>
          <w:bCs/>
          <w:szCs w:val="28"/>
        </w:rPr>
        <w:t xml:space="preserve"> </w:t>
      </w:r>
      <w:proofErr w:type="gramStart"/>
      <w:r w:rsidRPr="0018706A">
        <w:rPr>
          <w:b/>
          <w:bCs/>
          <w:szCs w:val="28"/>
        </w:rPr>
        <w:t>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roofErr w:type="gramEnd"/>
    </w:p>
    <w:p w:rsidR="001A1C5B" w:rsidRPr="00BC1D1D" w:rsidRDefault="001A1C5B" w:rsidP="00353072">
      <w:pPr>
        <w:shd w:val="clear" w:color="auto" w:fill="FFFFFF" w:themeFill="background1"/>
        <w:autoSpaceDE w:val="0"/>
        <w:autoSpaceDN w:val="0"/>
        <w:adjustRightInd w:val="0"/>
        <w:spacing w:line="480" w:lineRule="auto"/>
        <w:ind w:firstLine="709"/>
        <w:rPr>
          <w:szCs w:val="28"/>
        </w:rPr>
      </w:pPr>
      <w:r w:rsidRPr="00BC1D1D">
        <w:rPr>
          <w:szCs w:val="28"/>
        </w:rPr>
        <w:t xml:space="preserve">1. </w:t>
      </w:r>
      <w:proofErr w:type="gramStart"/>
      <w:r w:rsidRPr="00BC1D1D">
        <w:rPr>
          <w:szCs w:val="28"/>
        </w:rPr>
        <w:t>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roofErr w:type="gramEnd"/>
    </w:p>
    <w:p w:rsidR="001A1C5B" w:rsidRPr="00BC1D1D" w:rsidRDefault="001A1C5B" w:rsidP="00E7470E">
      <w:pPr>
        <w:shd w:val="clear" w:color="auto" w:fill="FFFFFF" w:themeFill="background1"/>
        <w:autoSpaceDE w:val="0"/>
        <w:autoSpaceDN w:val="0"/>
        <w:adjustRightInd w:val="0"/>
        <w:spacing w:line="480" w:lineRule="auto"/>
        <w:ind w:firstLine="709"/>
        <w:rPr>
          <w:szCs w:val="28"/>
        </w:rPr>
      </w:pPr>
      <w:proofErr w:type="gramStart"/>
      <w:r w:rsidRPr="00BC1D1D">
        <w:rPr>
          <w:szCs w:val="28"/>
        </w:rP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w:t>
      </w:r>
      <w:r w:rsidR="00504164" w:rsidRPr="00BC1D1D">
        <w:rPr>
          <w:szCs w:val="28"/>
        </w:rPr>
        <w:t xml:space="preserve">этим </w:t>
      </w:r>
      <w:r w:rsidRPr="00BC1D1D">
        <w:rPr>
          <w:szCs w:val="28"/>
        </w:rPr>
        <w:t>лицом промышленного рыболовства с учетом повышающего</w:t>
      </w:r>
      <w:proofErr w:type="gramEnd"/>
      <w:r w:rsidRPr="00BC1D1D">
        <w:rPr>
          <w:szCs w:val="28"/>
        </w:rPr>
        <w:t xml:space="preserve"> </w:t>
      </w:r>
      <w:r w:rsidRPr="00BC1D1D">
        <w:rPr>
          <w:szCs w:val="28"/>
        </w:rPr>
        <w:lastRenderedPageBreak/>
        <w:t>коэффициента, равного 1,2 для лиц, осуществляющих прибрежное рыболовство;</w:t>
      </w:r>
    </w:p>
    <w:p w:rsidR="001A1C5B" w:rsidRPr="00BC1D1D" w:rsidRDefault="001A1C5B" w:rsidP="00E7470E">
      <w:pPr>
        <w:shd w:val="clear" w:color="auto" w:fill="FFFFFF" w:themeFill="background1"/>
        <w:autoSpaceDE w:val="0"/>
        <w:autoSpaceDN w:val="0"/>
        <w:adjustRightInd w:val="0"/>
        <w:spacing w:line="480" w:lineRule="auto"/>
        <w:ind w:firstLine="709"/>
        <w:rPr>
          <w:szCs w:val="28"/>
        </w:rPr>
      </w:pPr>
      <w:r w:rsidRPr="00BC1D1D">
        <w:rPr>
          <w:szCs w:val="28"/>
        </w:rP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r:id="rId29" w:anchor="Par4" w:history="1">
        <w:r w:rsidRPr="00BC1D1D">
          <w:rPr>
            <w:rStyle w:val="a5"/>
            <w:color w:val="auto"/>
            <w:szCs w:val="28"/>
            <w:u w:val="none"/>
          </w:rPr>
          <w:t>пунктом 1</w:t>
        </w:r>
      </w:hyperlink>
      <w:r w:rsidRPr="00BC1D1D">
        <w:rPr>
          <w:szCs w:val="28"/>
        </w:rPr>
        <w:t xml:space="preserve"> настоящей части.</w:t>
      </w:r>
    </w:p>
    <w:p w:rsidR="001A1C5B" w:rsidRPr="00BC1D1D" w:rsidRDefault="00D4520B" w:rsidP="00353072">
      <w:pPr>
        <w:shd w:val="clear" w:color="auto" w:fill="FFFFFF" w:themeFill="background1"/>
        <w:autoSpaceDE w:val="0"/>
        <w:autoSpaceDN w:val="0"/>
        <w:adjustRightInd w:val="0"/>
        <w:spacing w:line="480" w:lineRule="auto"/>
        <w:ind w:firstLine="709"/>
        <w:rPr>
          <w:szCs w:val="28"/>
        </w:rPr>
      </w:pPr>
      <w:r w:rsidRPr="00BC1D1D">
        <w:rPr>
          <w:szCs w:val="28"/>
        </w:rPr>
        <w:t>2</w:t>
      </w:r>
      <w:r w:rsidR="001A1C5B" w:rsidRPr="00BC1D1D">
        <w:rPr>
          <w:szCs w:val="28"/>
        </w:rPr>
        <w:t xml:space="preserve">. </w:t>
      </w:r>
      <w:proofErr w:type="gramStart"/>
      <w:r w:rsidR="001A1C5B" w:rsidRPr="00BC1D1D">
        <w:rPr>
          <w:szCs w:val="28"/>
        </w:rPr>
        <w:t xml:space="preserve">Объем общего допустимого улова водных биоресурсов, распределенного применительно к квоте добычи (вылова) водных биоресурсов в морских водах,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в отношении видов водных биоресурсов и районов добычи (вылова), </w:t>
      </w:r>
      <w:r w:rsidR="00504164" w:rsidRPr="00BC1D1D">
        <w:rPr>
          <w:szCs w:val="28"/>
        </w:rPr>
        <w:t xml:space="preserve">определенных </w:t>
      </w:r>
      <w:r w:rsidR="001A1C5B" w:rsidRPr="00BC1D1D">
        <w:rPr>
          <w:szCs w:val="28"/>
        </w:rPr>
        <w:t xml:space="preserve">в перечне, предусмотренном частью </w:t>
      </w:r>
      <w:r w:rsidR="006A386D" w:rsidRPr="00BC1D1D">
        <w:rPr>
          <w:szCs w:val="28"/>
        </w:rPr>
        <w:t>3</w:t>
      </w:r>
      <w:r w:rsidR="0080584D" w:rsidRPr="00BC1D1D">
        <w:rPr>
          <w:szCs w:val="28"/>
        </w:rPr>
        <w:t xml:space="preserve"> статьи 29</w:t>
      </w:r>
      <w:r w:rsidR="001A1C5B" w:rsidRPr="00BC1D1D">
        <w:rPr>
          <w:szCs w:val="28"/>
          <w:vertAlign w:val="superscript"/>
        </w:rPr>
        <w:t>3</w:t>
      </w:r>
      <w:r w:rsidR="001A1C5B" w:rsidRPr="00BC1D1D">
        <w:rPr>
          <w:szCs w:val="28"/>
        </w:rPr>
        <w:t xml:space="preserve"> настоящего Федерального закона</w:t>
      </w:r>
      <w:r w:rsidR="009B1789" w:rsidRPr="00BC1D1D">
        <w:rPr>
          <w:szCs w:val="28"/>
        </w:rPr>
        <w:t>,</w:t>
      </w:r>
      <w:r w:rsidR="001A1C5B" w:rsidRPr="00BC1D1D">
        <w:rPr>
          <w:szCs w:val="28"/>
        </w:rPr>
        <w:t xml:space="preserve"> применительно к квоте</w:t>
      </w:r>
      <w:proofErr w:type="gramEnd"/>
      <w:r w:rsidR="009B1789" w:rsidRPr="00BC1D1D">
        <w:rPr>
          <w:szCs w:val="28"/>
        </w:rPr>
        <w:t xml:space="preserve"> добычи (вылова) водных биоресурсов</w:t>
      </w:r>
      <w:r w:rsidR="001A1C5B" w:rsidRPr="00BC1D1D">
        <w:rPr>
          <w:szCs w:val="28"/>
        </w:rPr>
        <w:t xml:space="preserve">, предусмотренной пунктом </w:t>
      </w:r>
      <w:r w:rsidR="0080584D" w:rsidRPr="00BC1D1D">
        <w:rPr>
          <w:szCs w:val="28"/>
        </w:rPr>
        <w:t>13</w:t>
      </w:r>
      <w:r w:rsidR="001A1C5B" w:rsidRPr="00BC1D1D">
        <w:rPr>
          <w:szCs w:val="28"/>
        </w:rPr>
        <w:t xml:space="preserve"> части 1 статьи 30 настоящего Федерального закона</w:t>
      </w:r>
      <w:r w:rsidR="00D3558D">
        <w:rPr>
          <w:szCs w:val="28"/>
        </w:rPr>
        <w:t>,</w:t>
      </w:r>
      <w:r w:rsidR="001A1C5B" w:rsidRPr="00BC1D1D">
        <w:rPr>
          <w:szCs w:val="28"/>
        </w:rPr>
        <w:t xml:space="preserve"> в следующем порядке:</w:t>
      </w:r>
    </w:p>
    <w:p w:rsidR="001A1C5B" w:rsidRPr="00BC1D1D" w:rsidRDefault="001A1C5B" w:rsidP="00E7470E">
      <w:pPr>
        <w:shd w:val="clear" w:color="auto" w:fill="FFFFFF" w:themeFill="background1"/>
        <w:autoSpaceDE w:val="0"/>
        <w:autoSpaceDN w:val="0"/>
        <w:adjustRightInd w:val="0"/>
        <w:spacing w:line="480" w:lineRule="auto"/>
        <w:ind w:firstLine="709"/>
        <w:rPr>
          <w:szCs w:val="28"/>
        </w:rPr>
      </w:pPr>
      <w:proofErr w:type="gramStart"/>
      <w:r w:rsidRPr="00BC1D1D">
        <w:rPr>
          <w:szCs w:val="28"/>
        </w:rPr>
        <w:t>1) для лиц, которые по состоянию на 1 января 2022 года и далее ежегодно по состоянию на 15 июля соответствующего года в установленном Федеральным законом от 24</w:t>
      </w:r>
      <w:r w:rsidR="00502A90" w:rsidRPr="00BC1D1D">
        <w:rPr>
          <w:szCs w:val="28"/>
        </w:rPr>
        <w:t xml:space="preserve"> июля </w:t>
      </w:r>
      <w:r w:rsidRPr="00BC1D1D">
        <w:rPr>
          <w:szCs w:val="28"/>
        </w:rPr>
        <w:t>2007</w:t>
      </w:r>
      <w:r w:rsidR="00502A90" w:rsidRPr="00BC1D1D">
        <w:rPr>
          <w:szCs w:val="28"/>
        </w:rPr>
        <w:t xml:space="preserve"> года</w:t>
      </w:r>
      <w:r w:rsidR="00BC1D1D">
        <w:rPr>
          <w:szCs w:val="28"/>
        </w:rPr>
        <w:t xml:space="preserve">  № 209-ФЗ</w:t>
      </w:r>
      <w:r w:rsidR="00BC1D1D">
        <w:rPr>
          <w:szCs w:val="28"/>
        </w:rPr>
        <w:br/>
      </w:r>
      <w:r w:rsidRPr="00BC1D1D">
        <w:rPr>
          <w:szCs w:val="28"/>
        </w:rPr>
        <w:t xml:space="preserve">«О развитии малого и среднего предпринимательства в Российской </w:t>
      </w:r>
      <w:r w:rsidRPr="00BC1D1D">
        <w:rPr>
          <w:szCs w:val="28"/>
        </w:rPr>
        <w:lastRenderedPageBreak/>
        <w:t>Федерации» порядке отнесены к субъектам малого и среднего предпринимательства с внесением в единый реестр субъектов малого</w:t>
      </w:r>
      <w:r w:rsidR="00BC1D1D">
        <w:rPr>
          <w:szCs w:val="28"/>
        </w:rPr>
        <w:t xml:space="preserve"> и среднего предпринимательства</w:t>
      </w:r>
      <w:r w:rsidRPr="00BC1D1D">
        <w:rPr>
          <w:szCs w:val="28"/>
        </w:rPr>
        <w:t xml:space="preserve"> (далее - лицо</w:t>
      </w:r>
      <w:proofErr w:type="gramEnd"/>
      <w:r w:rsidRPr="00BC1D1D">
        <w:rPr>
          <w:szCs w:val="28"/>
        </w:rPr>
        <w:t xml:space="preserve">, </w:t>
      </w:r>
      <w:proofErr w:type="gramStart"/>
      <w:r w:rsidRPr="00BC1D1D">
        <w:rPr>
          <w:szCs w:val="28"/>
        </w:rPr>
        <w:t>являющееся субъектом малого и</w:t>
      </w:r>
      <w:r w:rsidR="001A5F0D" w:rsidRPr="00BC1D1D">
        <w:rPr>
          <w:szCs w:val="28"/>
        </w:rPr>
        <w:t>ли</w:t>
      </w:r>
      <w:r w:rsidRPr="00BC1D1D">
        <w:rPr>
          <w:szCs w:val="28"/>
        </w:rPr>
        <w:t xml:space="preserve"> среднего предпринимательства)</w:t>
      </w:r>
      <w:r w:rsidR="00D3558D">
        <w:rPr>
          <w:szCs w:val="28"/>
        </w:rPr>
        <w:t>,</w:t>
      </w:r>
      <w:r w:rsidRPr="00BC1D1D">
        <w:rPr>
          <w:szCs w:val="28"/>
        </w:rPr>
        <w:t xml:space="preserve"> - как произведение закрепленной за лицом, являющимся субъектом малого и</w:t>
      </w:r>
      <w:r w:rsidR="001A5F0D" w:rsidRPr="00BC1D1D">
        <w:rPr>
          <w:szCs w:val="28"/>
        </w:rPr>
        <w:t>ли</w:t>
      </w:r>
      <w:r w:rsidRPr="00BC1D1D">
        <w:rPr>
          <w:szCs w:val="28"/>
        </w:rPr>
        <w:t xml:space="preserve"> среднего предпринимательства,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в отношении видов водных биоресурсов и районов добычи (вылова</w:t>
      </w:r>
      <w:proofErr w:type="gramEnd"/>
      <w:r w:rsidRPr="00BC1D1D">
        <w:rPr>
          <w:szCs w:val="28"/>
        </w:rPr>
        <w:t xml:space="preserve">), </w:t>
      </w:r>
      <w:proofErr w:type="gramStart"/>
      <w:r w:rsidRPr="00BC1D1D">
        <w:rPr>
          <w:szCs w:val="28"/>
        </w:rPr>
        <w:t>указанных в перечне, предусмотренном частью</w:t>
      </w:r>
      <w:r w:rsidR="0080584D" w:rsidRPr="00BC1D1D">
        <w:rPr>
          <w:szCs w:val="28"/>
        </w:rPr>
        <w:t xml:space="preserve"> </w:t>
      </w:r>
      <w:r w:rsidR="00353072" w:rsidRPr="00BC1D1D">
        <w:rPr>
          <w:szCs w:val="28"/>
        </w:rPr>
        <w:t xml:space="preserve">3 </w:t>
      </w:r>
      <w:r w:rsidR="0080584D" w:rsidRPr="00BC1D1D">
        <w:rPr>
          <w:szCs w:val="28"/>
        </w:rPr>
        <w:t>статьи 29</w:t>
      </w:r>
      <w:r w:rsidRPr="00BC1D1D">
        <w:rPr>
          <w:szCs w:val="28"/>
          <w:vertAlign w:val="superscript"/>
        </w:rPr>
        <w:t>3</w:t>
      </w:r>
      <w:r w:rsidRPr="00BC1D1D">
        <w:rPr>
          <w:szCs w:val="28"/>
        </w:rPr>
        <w:t xml:space="preserve"> настоящего Федерального закона применительно к квоте</w:t>
      </w:r>
      <w:r w:rsidR="003E0697" w:rsidRPr="00BC1D1D">
        <w:rPr>
          <w:bCs/>
          <w:color w:val="auto"/>
          <w:szCs w:val="28"/>
        </w:rPr>
        <w:t xml:space="preserve"> добычи (вылова) водных биоресурсов</w:t>
      </w:r>
      <w:r w:rsidRPr="00BC1D1D">
        <w:rPr>
          <w:szCs w:val="28"/>
        </w:rPr>
        <w:t xml:space="preserve">, предусмотренной пунктом </w:t>
      </w:r>
      <w:r w:rsidR="0080584D" w:rsidRPr="00BC1D1D">
        <w:rPr>
          <w:szCs w:val="28"/>
        </w:rPr>
        <w:t>13</w:t>
      </w:r>
      <w:r w:rsidRPr="00BC1D1D">
        <w:rPr>
          <w:szCs w:val="28"/>
        </w:rPr>
        <w:t xml:space="preserve"> части 1 статьи 30 настоящего Федерального закона, для осуществления </w:t>
      </w:r>
      <w:r w:rsidR="001A5F0D" w:rsidRPr="00BC1D1D">
        <w:rPr>
          <w:szCs w:val="28"/>
        </w:rPr>
        <w:t xml:space="preserve"> </w:t>
      </w:r>
      <w:r w:rsidRPr="00BC1D1D">
        <w:rPr>
          <w:szCs w:val="28"/>
        </w:rPr>
        <w:t>лицом</w:t>
      </w:r>
      <w:r w:rsidR="001A5F0D" w:rsidRPr="00BC1D1D">
        <w:rPr>
          <w:szCs w:val="28"/>
        </w:rPr>
        <w:t>, являющимся субъектом малого или среднего предпринимательства,</w:t>
      </w:r>
      <w:r w:rsidRPr="00BC1D1D">
        <w:rPr>
          <w:szCs w:val="28"/>
        </w:rPr>
        <w:t xml:space="preserve"> промышленного рыболовства  и (или) прибрежного рыболовства с учетом повышающего коэффициента, равного 1,2</w:t>
      </w:r>
      <w:r w:rsidR="00502A90" w:rsidRPr="00BC1D1D">
        <w:rPr>
          <w:szCs w:val="28"/>
        </w:rPr>
        <w:t xml:space="preserve">; </w:t>
      </w:r>
      <w:proofErr w:type="gramEnd"/>
    </w:p>
    <w:p w:rsidR="001A1C5B" w:rsidRPr="00BC1D1D" w:rsidRDefault="001A1C5B" w:rsidP="00353072">
      <w:pPr>
        <w:shd w:val="clear" w:color="auto" w:fill="FFFFFF" w:themeFill="background1"/>
        <w:autoSpaceDE w:val="0"/>
        <w:autoSpaceDN w:val="0"/>
        <w:adjustRightInd w:val="0"/>
        <w:spacing w:line="480" w:lineRule="auto"/>
        <w:ind w:firstLine="709"/>
        <w:rPr>
          <w:spacing w:val="2"/>
          <w:szCs w:val="28"/>
        </w:rPr>
      </w:pPr>
      <w:proofErr w:type="gramStart"/>
      <w:r w:rsidRPr="00BC1D1D">
        <w:rPr>
          <w:szCs w:val="28"/>
        </w:rPr>
        <w:t xml:space="preserve">2) </w:t>
      </w:r>
      <w:r w:rsidRPr="00BC1D1D">
        <w:rPr>
          <w:spacing w:val="2"/>
          <w:szCs w:val="28"/>
        </w:rPr>
        <w:t>для лиц, не являющихся субъектами малого и</w:t>
      </w:r>
      <w:r w:rsidR="001A5F0D" w:rsidRPr="00BC1D1D">
        <w:rPr>
          <w:spacing w:val="2"/>
          <w:szCs w:val="28"/>
        </w:rPr>
        <w:t>ли</w:t>
      </w:r>
      <w:r w:rsidRPr="00BC1D1D">
        <w:rPr>
          <w:spacing w:val="2"/>
          <w:szCs w:val="28"/>
        </w:rPr>
        <w:t xml:space="preserve"> среднего предпринимательства</w:t>
      </w:r>
      <w:r w:rsidR="001A5F0D" w:rsidRPr="00BC1D1D">
        <w:rPr>
          <w:spacing w:val="2"/>
          <w:szCs w:val="28"/>
        </w:rPr>
        <w:t>,</w:t>
      </w:r>
      <w:r w:rsidRPr="00BC1D1D">
        <w:rPr>
          <w:spacing w:val="2"/>
          <w:szCs w:val="28"/>
        </w:rPr>
        <w:t xml:space="preserve"> - как произведение закрепленной за лицом</w:t>
      </w:r>
      <w:r w:rsidR="001A5F0D" w:rsidRPr="00BC1D1D">
        <w:rPr>
          <w:spacing w:val="2"/>
          <w:szCs w:val="28"/>
        </w:rPr>
        <w:t xml:space="preserve">, не являющимся субъектом малого или среднего предпринимательства, </w:t>
      </w:r>
      <w:r w:rsidRPr="00BC1D1D">
        <w:rPr>
          <w:spacing w:val="2"/>
          <w:szCs w:val="28"/>
        </w:rPr>
        <w:t xml:space="preserve">договором о закреплении доли квоты добычи (вылова) водных </w:t>
      </w:r>
      <w:r w:rsidRPr="00BC1D1D">
        <w:rPr>
          <w:spacing w:val="2"/>
          <w:szCs w:val="28"/>
        </w:rPr>
        <w:lastRenderedPageBreak/>
        <w:t>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пунктом 1 настоящей части.</w:t>
      </w:r>
      <w:proofErr w:type="gramEnd"/>
    </w:p>
    <w:p w:rsidR="00C201AD" w:rsidRPr="00BC1D1D" w:rsidRDefault="00C201AD" w:rsidP="00E7470E">
      <w:pPr>
        <w:spacing w:line="480" w:lineRule="auto"/>
        <w:ind w:firstLine="709"/>
        <w:rPr>
          <w:szCs w:val="28"/>
        </w:rPr>
      </w:pPr>
      <w:r w:rsidRPr="00BC1D1D">
        <w:rPr>
          <w:spacing w:val="2"/>
          <w:szCs w:val="28"/>
        </w:rPr>
        <w:t xml:space="preserve">3. </w:t>
      </w:r>
      <w:proofErr w:type="gramStart"/>
      <w:r w:rsidRPr="00BC1D1D">
        <w:rPr>
          <w:spacing w:val="2"/>
          <w:szCs w:val="28"/>
        </w:rPr>
        <w:t xml:space="preserve">Объем общего допустимого улова водных биоресурсов, распределенного применительно к квоте добычи (вылова) водных биоресурсов в морских водах в отношении видов водных биоресурсов и районов добычи (вылова), указанных в перечне, предусмотренном </w:t>
      </w:r>
      <w:r w:rsidRPr="00BC1D1D">
        <w:rPr>
          <w:spacing w:val="4"/>
          <w:szCs w:val="28"/>
        </w:rPr>
        <w:t>частью 2 статьи 29</w:t>
      </w:r>
      <w:r w:rsidRPr="00BC1D1D">
        <w:rPr>
          <w:spacing w:val="4"/>
          <w:szCs w:val="28"/>
          <w:vertAlign w:val="superscript"/>
        </w:rPr>
        <w:t>4</w:t>
      </w:r>
      <w:r w:rsidRPr="00BC1D1D">
        <w:rPr>
          <w:spacing w:val="4"/>
          <w:szCs w:val="28"/>
        </w:rPr>
        <w:t xml:space="preserve"> настоящего Федерального закона применительно к квоте</w:t>
      </w:r>
      <w:r w:rsidR="003E0697" w:rsidRPr="00BC1D1D">
        <w:rPr>
          <w:bCs/>
          <w:color w:val="auto"/>
          <w:spacing w:val="4"/>
          <w:szCs w:val="28"/>
        </w:rPr>
        <w:t xml:space="preserve"> добычи (вылова) водных биоресурсов</w:t>
      </w:r>
      <w:r w:rsidRPr="00BC1D1D">
        <w:rPr>
          <w:spacing w:val="4"/>
          <w:szCs w:val="28"/>
        </w:rPr>
        <w:t>, предусмотренной пунктом 14 части 1 статьи 30 настоящего Федерального закона, распределяется и рассчитывается между лица</w:t>
      </w:r>
      <w:r w:rsidR="003B53B9" w:rsidRPr="00BC1D1D">
        <w:rPr>
          <w:spacing w:val="4"/>
          <w:szCs w:val="28"/>
        </w:rPr>
        <w:t>ми, с</w:t>
      </w:r>
      <w:proofErr w:type="gramEnd"/>
      <w:r w:rsidR="003B53B9" w:rsidRPr="00BC1D1D">
        <w:rPr>
          <w:spacing w:val="4"/>
          <w:szCs w:val="28"/>
        </w:rPr>
        <w:t xml:space="preserve"> </w:t>
      </w:r>
      <w:proofErr w:type="gramStart"/>
      <w:r w:rsidR="003B53B9" w:rsidRPr="00BC1D1D">
        <w:rPr>
          <w:spacing w:val="4"/>
          <w:szCs w:val="28"/>
        </w:rPr>
        <w:t>которыми заключен договор, предусмотренный статьей 33</w:t>
      </w:r>
      <w:r w:rsidR="003B53B9" w:rsidRPr="00BC1D1D">
        <w:rPr>
          <w:spacing w:val="4"/>
          <w:szCs w:val="28"/>
          <w:vertAlign w:val="superscript"/>
        </w:rPr>
        <w:t>1</w:t>
      </w:r>
      <w:r w:rsidR="003B53B9" w:rsidRPr="00BC1D1D">
        <w:rPr>
          <w:spacing w:val="4"/>
          <w:szCs w:val="28"/>
        </w:rPr>
        <w:t xml:space="preserve"> настоящего Федерального закона, </w:t>
      </w:r>
      <w:r w:rsidRPr="00BC1D1D">
        <w:rPr>
          <w:spacing w:val="4"/>
          <w:szCs w:val="28"/>
        </w:rPr>
        <w:t>которые  по состоянию на 1 января 2022 года и далее ежегодно по состоянию на 15 июля соответствующего года в установленном Федеральным законом от 24 июля 2007 года № 209-ФЗ «О развитии малого и среднего предпринимательства в Российской Федерации» порядке отнесены к</w:t>
      </w:r>
      <w:r w:rsidRPr="00BC1D1D">
        <w:rPr>
          <w:szCs w:val="28"/>
        </w:rPr>
        <w:t xml:space="preserve"> субъектам малого и среднего предпринимательства с внесением в единый реестр субъектов</w:t>
      </w:r>
      <w:proofErr w:type="gramEnd"/>
      <w:r w:rsidRPr="00BC1D1D">
        <w:rPr>
          <w:szCs w:val="28"/>
        </w:rPr>
        <w:t xml:space="preserve"> малого и среднего </w:t>
      </w:r>
      <w:proofErr w:type="gramStart"/>
      <w:r w:rsidRPr="00BC1D1D">
        <w:rPr>
          <w:szCs w:val="28"/>
        </w:rPr>
        <w:t>предпринимательства</w:t>
      </w:r>
      <w:proofErr w:type="gramEnd"/>
      <w:r w:rsidRPr="00BC1D1D">
        <w:rPr>
          <w:szCs w:val="28"/>
        </w:rPr>
        <w:t xml:space="preserve"> и </w:t>
      </w:r>
      <w:proofErr w:type="gramStart"/>
      <w:r w:rsidRPr="00BC1D1D">
        <w:rPr>
          <w:szCs w:val="28"/>
        </w:rPr>
        <w:t>которые</w:t>
      </w:r>
      <w:proofErr w:type="gramEnd"/>
      <w:r w:rsidRPr="00BC1D1D">
        <w:rPr>
          <w:szCs w:val="28"/>
        </w:rPr>
        <w:t xml:space="preserve"> не входят в группу лиц с лицами, которым предоставлено право на добычу (вылов) водных биоресурсов. Порядок предоставления сведений о группе лиц, в которую входит лицо, указанное в настоящей части, </w:t>
      </w:r>
      <w:r w:rsidRPr="00BC1D1D">
        <w:rPr>
          <w:szCs w:val="28"/>
        </w:rPr>
        <w:lastRenderedPageBreak/>
        <w:t>устанавливается Правительством Российской Федерации.</w:t>
      </w:r>
      <w:r w:rsidR="003475A9" w:rsidRPr="00BC1D1D">
        <w:rPr>
          <w:szCs w:val="28"/>
        </w:rPr>
        <w:t xml:space="preserve"> </w:t>
      </w:r>
      <w:r w:rsidRPr="00BC1D1D">
        <w:rPr>
          <w:szCs w:val="28"/>
        </w:rPr>
        <w:t>Нераспределенный в соответствии с настоящей частью объем общего допустимого улова водных биоресурсов</w:t>
      </w:r>
      <w:r w:rsidR="003E0697" w:rsidRPr="00BC1D1D">
        <w:rPr>
          <w:szCs w:val="28"/>
        </w:rPr>
        <w:t xml:space="preserve"> </w:t>
      </w:r>
      <w:r w:rsidRPr="00BC1D1D">
        <w:rPr>
          <w:szCs w:val="28"/>
        </w:rPr>
        <w:t>распределяется применительно к квоте</w:t>
      </w:r>
      <w:r w:rsidR="003E0697" w:rsidRPr="00BC1D1D">
        <w:rPr>
          <w:bCs/>
          <w:color w:val="auto"/>
          <w:szCs w:val="28"/>
        </w:rPr>
        <w:t xml:space="preserve"> добычи (вылова) водных биоресурсов</w:t>
      </w:r>
      <w:r w:rsidRPr="00BC1D1D">
        <w:rPr>
          <w:szCs w:val="28"/>
        </w:rPr>
        <w:t>, предусмотренной пунктом 14 части 1 статьи 30 настоящего Федерального закона.</w:t>
      </w:r>
    </w:p>
    <w:p w:rsidR="001A1C5B" w:rsidRPr="00BC1D1D" w:rsidRDefault="00337DE9" w:rsidP="00E7470E">
      <w:pPr>
        <w:shd w:val="clear" w:color="auto" w:fill="FFFFFF" w:themeFill="background1"/>
        <w:autoSpaceDE w:val="0"/>
        <w:autoSpaceDN w:val="0"/>
        <w:adjustRightInd w:val="0"/>
        <w:spacing w:line="480" w:lineRule="auto"/>
        <w:ind w:firstLine="709"/>
        <w:rPr>
          <w:szCs w:val="28"/>
        </w:rPr>
      </w:pPr>
      <w:r w:rsidRPr="00BC1D1D">
        <w:rPr>
          <w:szCs w:val="28"/>
        </w:rPr>
        <w:t>4</w:t>
      </w:r>
      <w:r w:rsidR="001A1C5B" w:rsidRPr="00BC1D1D">
        <w:rPr>
          <w:szCs w:val="28"/>
        </w:rPr>
        <w:t xml:space="preserve">. </w:t>
      </w:r>
      <w:proofErr w:type="gramStart"/>
      <w:r w:rsidR="001A1C5B" w:rsidRPr="00BC1D1D">
        <w:rPr>
          <w:szCs w:val="28"/>
        </w:rPr>
        <w:t xml:space="preserve">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r:id="rId30" w:anchor="Par3" w:history="1">
        <w:r w:rsidR="001A1C5B" w:rsidRPr="00BC1D1D">
          <w:rPr>
            <w:rStyle w:val="a5"/>
            <w:color w:val="auto"/>
            <w:szCs w:val="28"/>
            <w:u w:val="none"/>
          </w:rPr>
          <w:t>частью 1</w:t>
        </w:r>
      </w:hyperlink>
      <w:r w:rsidR="001A1C5B" w:rsidRPr="00BC1D1D">
        <w:rPr>
          <w:szCs w:val="28"/>
        </w:rPr>
        <w:t xml:space="preserve"> настоящей статьи, применяется к видам водных биоресурсов, </w:t>
      </w:r>
      <w:r w:rsidR="001A5F0D" w:rsidRPr="00BC1D1D">
        <w:rPr>
          <w:szCs w:val="28"/>
        </w:rPr>
        <w:t xml:space="preserve">включенным </w:t>
      </w:r>
      <w:r w:rsidR="001A1C5B" w:rsidRPr="00BC1D1D">
        <w:rPr>
          <w:szCs w:val="28"/>
        </w:rPr>
        <w:t xml:space="preserve">в указанный в </w:t>
      </w:r>
      <w:hyperlink r:id="rId31" w:history="1">
        <w:r w:rsidR="001A1C5B" w:rsidRPr="00BC1D1D">
          <w:rPr>
            <w:rStyle w:val="a5"/>
            <w:color w:val="auto"/>
            <w:szCs w:val="28"/>
            <w:u w:val="none"/>
          </w:rPr>
          <w:t>части 2 статьи 15</w:t>
        </w:r>
      </w:hyperlink>
      <w:r w:rsidR="001A1C5B" w:rsidRPr="00BC1D1D">
        <w:rPr>
          <w:szCs w:val="28"/>
        </w:rPr>
        <w:t xml:space="preserve"> настоящего Федерального закона перечень видов водных биоресурсов, в отношении которых осуществляются промышленное рыболовство и</w:t>
      </w:r>
      <w:proofErr w:type="gramEnd"/>
      <w:r w:rsidR="001A1C5B" w:rsidRPr="00BC1D1D">
        <w:rPr>
          <w:szCs w:val="28"/>
        </w:rPr>
        <w:t xml:space="preserve"> прибрежное рыболовство.</w:t>
      </w:r>
    </w:p>
    <w:p w:rsidR="001A1C5B" w:rsidRPr="00BC1D1D" w:rsidRDefault="00337DE9" w:rsidP="00E7470E">
      <w:pPr>
        <w:shd w:val="clear" w:color="auto" w:fill="FFFFFF" w:themeFill="background1"/>
        <w:autoSpaceDE w:val="0"/>
        <w:autoSpaceDN w:val="0"/>
        <w:adjustRightInd w:val="0"/>
        <w:spacing w:line="480" w:lineRule="auto"/>
        <w:ind w:firstLine="709"/>
        <w:rPr>
          <w:szCs w:val="28"/>
        </w:rPr>
      </w:pPr>
      <w:r w:rsidRPr="00BC1D1D">
        <w:rPr>
          <w:szCs w:val="28"/>
        </w:rPr>
        <w:t>5</w:t>
      </w:r>
      <w:r w:rsidR="001A1C5B" w:rsidRPr="00BC1D1D">
        <w:rPr>
          <w:szCs w:val="28"/>
        </w:rPr>
        <w:t xml:space="preserve">.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в </w:t>
      </w:r>
      <w:r w:rsidR="00A055B4" w:rsidRPr="00BC1D1D">
        <w:rPr>
          <w:szCs w:val="28"/>
        </w:rPr>
        <w:t>соответствии с частями</w:t>
      </w:r>
      <w:r w:rsidR="001A1C5B" w:rsidRPr="00BC1D1D">
        <w:rPr>
          <w:szCs w:val="28"/>
        </w:rPr>
        <w:t xml:space="preserve"> 1 </w:t>
      </w:r>
      <w:r w:rsidR="003940AC" w:rsidRPr="00BC1D1D">
        <w:rPr>
          <w:szCs w:val="28"/>
        </w:rPr>
        <w:t>- 3</w:t>
      </w:r>
      <w:r w:rsidR="001A1C5B" w:rsidRPr="00BC1D1D">
        <w:rPr>
          <w:szCs w:val="28"/>
        </w:rPr>
        <w:t xml:space="preserve"> настоящей статьи</w:t>
      </w:r>
      <w:r w:rsidR="001A5F0D" w:rsidRPr="00BC1D1D">
        <w:rPr>
          <w:szCs w:val="28"/>
        </w:rPr>
        <w:t>,</w:t>
      </w:r>
      <w:r w:rsidR="001A1C5B" w:rsidRPr="00BC1D1D">
        <w:rPr>
          <w:szCs w:val="28"/>
        </w:rPr>
        <w:t xml:space="preserve"> устанавливается в порядке, предусмотренном </w:t>
      </w:r>
      <w:hyperlink r:id="rId32" w:history="1">
        <w:r w:rsidR="001A1C5B" w:rsidRPr="00BC1D1D">
          <w:rPr>
            <w:rStyle w:val="a5"/>
            <w:color w:val="auto"/>
            <w:szCs w:val="28"/>
            <w:u w:val="none"/>
          </w:rPr>
          <w:t>частью 12 статьи 31</w:t>
        </w:r>
      </w:hyperlink>
      <w:r w:rsidR="001A1C5B" w:rsidRPr="00BC1D1D">
        <w:rPr>
          <w:szCs w:val="28"/>
        </w:rPr>
        <w:t xml:space="preserve"> настоящего Федерального закона</w:t>
      </w:r>
      <w:proofErr w:type="gramStart"/>
      <w:r w:rsidR="001A1C5B" w:rsidRPr="00BC1D1D">
        <w:rPr>
          <w:szCs w:val="28"/>
        </w:rPr>
        <w:t>.</w:t>
      </w:r>
      <w:r w:rsidR="00502A90" w:rsidRPr="00BC1D1D">
        <w:rPr>
          <w:szCs w:val="28"/>
        </w:rPr>
        <w:t>»;</w:t>
      </w:r>
      <w:proofErr w:type="gramEnd"/>
    </w:p>
    <w:p w:rsidR="003813DA" w:rsidRPr="001525F3" w:rsidRDefault="000D4813" w:rsidP="00353072">
      <w:pPr>
        <w:shd w:val="clear" w:color="auto" w:fill="FFFFFF" w:themeFill="background1"/>
        <w:spacing w:line="480" w:lineRule="auto"/>
        <w:ind w:firstLine="709"/>
        <w:rPr>
          <w:color w:val="auto"/>
          <w:szCs w:val="28"/>
        </w:rPr>
      </w:pPr>
      <w:r w:rsidRPr="00BC1D1D">
        <w:rPr>
          <w:szCs w:val="28"/>
        </w:rPr>
        <w:t>9</w:t>
      </w:r>
      <w:r w:rsidR="00BB7792" w:rsidRPr="001525F3">
        <w:rPr>
          <w:color w:val="auto"/>
          <w:szCs w:val="28"/>
        </w:rPr>
        <w:t xml:space="preserve">)  </w:t>
      </w:r>
      <w:r w:rsidR="003813DA" w:rsidRPr="001525F3">
        <w:rPr>
          <w:color w:val="auto"/>
          <w:szCs w:val="28"/>
        </w:rPr>
        <w:t xml:space="preserve">в статье </w:t>
      </w:r>
      <w:r w:rsidR="00BB7792" w:rsidRPr="001525F3">
        <w:rPr>
          <w:color w:val="auto"/>
          <w:szCs w:val="28"/>
        </w:rPr>
        <w:t>33</w:t>
      </w:r>
      <w:r w:rsidR="00BB7792" w:rsidRPr="001525F3">
        <w:rPr>
          <w:color w:val="auto"/>
          <w:szCs w:val="28"/>
          <w:vertAlign w:val="superscript"/>
        </w:rPr>
        <w:t>7</w:t>
      </w:r>
      <w:r w:rsidR="003813DA" w:rsidRPr="001525F3">
        <w:rPr>
          <w:color w:val="auto"/>
          <w:szCs w:val="28"/>
        </w:rPr>
        <w:t>:</w:t>
      </w:r>
    </w:p>
    <w:p w:rsidR="00D73E99" w:rsidRPr="001525F3" w:rsidRDefault="00C23A11" w:rsidP="00353072">
      <w:pPr>
        <w:shd w:val="clear" w:color="auto" w:fill="FFFFFF" w:themeFill="background1"/>
        <w:spacing w:line="480" w:lineRule="auto"/>
        <w:ind w:firstLine="709"/>
        <w:rPr>
          <w:color w:val="auto"/>
          <w:szCs w:val="28"/>
        </w:rPr>
      </w:pPr>
      <w:r w:rsidRPr="00BC1D1D">
        <w:rPr>
          <w:color w:val="auto"/>
          <w:szCs w:val="28"/>
        </w:rPr>
        <w:lastRenderedPageBreak/>
        <w:t xml:space="preserve">а) </w:t>
      </w:r>
      <w:r w:rsidR="003813DA" w:rsidRPr="001525F3">
        <w:rPr>
          <w:color w:val="auto"/>
          <w:szCs w:val="28"/>
        </w:rPr>
        <w:t xml:space="preserve">в части 1 </w:t>
      </w:r>
      <w:r w:rsidR="00BB7792" w:rsidRPr="001525F3">
        <w:rPr>
          <w:color w:val="auto"/>
          <w:szCs w:val="28"/>
        </w:rPr>
        <w:t xml:space="preserve">слова </w:t>
      </w:r>
      <w:r w:rsidR="00FA3F12" w:rsidRPr="001525F3">
        <w:rPr>
          <w:color w:val="auto"/>
          <w:szCs w:val="28"/>
        </w:rPr>
        <w:t>«</w:t>
      </w:r>
      <w:r w:rsidR="00BB7792" w:rsidRPr="001525F3">
        <w:rPr>
          <w:color w:val="auto"/>
          <w:szCs w:val="28"/>
        </w:rPr>
        <w:t>указанным в пункте 11</w:t>
      </w:r>
      <w:r w:rsidR="00FA3F12" w:rsidRPr="001525F3">
        <w:rPr>
          <w:color w:val="auto"/>
          <w:szCs w:val="28"/>
        </w:rPr>
        <w:t xml:space="preserve">» </w:t>
      </w:r>
      <w:r w:rsidR="00BB7792" w:rsidRPr="001525F3">
        <w:rPr>
          <w:color w:val="auto"/>
          <w:szCs w:val="28"/>
        </w:rPr>
        <w:t xml:space="preserve">заменить словами </w:t>
      </w:r>
      <w:r w:rsidR="00FA3F12" w:rsidRPr="001525F3">
        <w:rPr>
          <w:color w:val="auto"/>
          <w:szCs w:val="28"/>
        </w:rPr>
        <w:t>«</w:t>
      </w:r>
      <w:r w:rsidR="00BB7792" w:rsidRPr="001525F3">
        <w:rPr>
          <w:color w:val="auto"/>
          <w:szCs w:val="28"/>
        </w:rPr>
        <w:t xml:space="preserve">указанным в пунктах 11 и </w:t>
      </w:r>
      <w:r w:rsidR="0080584D" w:rsidRPr="00BC1D1D">
        <w:rPr>
          <w:color w:val="auto"/>
          <w:szCs w:val="28"/>
        </w:rPr>
        <w:t>13</w:t>
      </w:r>
      <w:r w:rsidR="00FA3F12" w:rsidRPr="00BC1D1D">
        <w:rPr>
          <w:color w:val="auto"/>
          <w:szCs w:val="28"/>
        </w:rPr>
        <w:t>»</w:t>
      </w:r>
      <w:r w:rsidRPr="001525F3">
        <w:rPr>
          <w:color w:val="auto"/>
          <w:szCs w:val="28"/>
        </w:rPr>
        <w:t>;</w:t>
      </w:r>
    </w:p>
    <w:p w:rsidR="008F44F6" w:rsidRPr="00BC1D1D" w:rsidRDefault="008F44F6" w:rsidP="0048135C">
      <w:pPr>
        <w:spacing w:line="480" w:lineRule="auto"/>
        <w:ind w:firstLine="709"/>
      </w:pPr>
      <w:r w:rsidRPr="00BC1D1D">
        <w:t>б) в ч</w:t>
      </w:r>
      <w:r w:rsidR="00574F14" w:rsidRPr="00BC1D1D">
        <w:t>асти 2 слова «части 6 статьи 29</w:t>
      </w:r>
      <w:r w:rsidRPr="00BC1D1D">
        <w:rPr>
          <w:vertAlign w:val="superscript"/>
        </w:rPr>
        <w:t>3</w:t>
      </w:r>
      <w:r w:rsidRPr="00BC1D1D">
        <w:t>» замен</w:t>
      </w:r>
      <w:r w:rsidR="00A055B4" w:rsidRPr="00BC1D1D">
        <w:t>ить словами «части 8 статьи 29</w:t>
      </w:r>
      <w:r w:rsidRPr="00BC1D1D">
        <w:rPr>
          <w:vertAlign w:val="superscript"/>
        </w:rPr>
        <w:t>3</w:t>
      </w:r>
      <w:r w:rsidRPr="00BC1D1D">
        <w:t>»;</w:t>
      </w:r>
    </w:p>
    <w:p w:rsidR="008F44F6" w:rsidRPr="00BC1D1D" w:rsidRDefault="008F44F6" w:rsidP="0048135C">
      <w:pPr>
        <w:shd w:val="clear" w:color="auto" w:fill="FFFFFF" w:themeFill="background1"/>
        <w:autoSpaceDE w:val="0"/>
        <w:autoSpaceDN w:val="0"/>
        <w:adjustRightInd w:val="0"/>
        <w:spacing w:line="480" w:lineRule="auto"/>
        <w:ind w:firstLine="709"/>
        <w:rPr>
          <w:color w:val="auto"/>
          <w:szCs w:val="28"/>
        </w:rPr>
      </w:pPr>
      <w:r w:rsidRPr="00BC1D1D">
        <w:rPr>
          <w:color w:val="auto"/>
          <w:szCs w:val="28"/>
        </w:rPr>
        <w:t>в</w:t>
      </w:r>
      <w:r w:rsidR="003813DA" w:rsidRPr="00BC1D1D">
        <w:rPr>
          <w:color w:val="auto"/>
          <w:szCs w:val="28"/>
        </w:rPr>
        <w:t>) част</w:t>
      </w:r>
      <w:r w:rsidR="00EC7EFC" w:rsidRPr="00BC1D1D">
        <w:rPr>
          <w:color w:val="auto"/>
          <w:szCs w:val="28"/>
        </w:rPr>
        <w:t>ь</w:t>
      </w:r>
      <w:r w:rsidR="003813DA" w:rsidRPr="00BC1D1D">
        <w:rPr>
          <w:color w:val="auto"/>
          <w:szCs w:val="28"/>
        </w:rPr>
        <w:t xml:space="preserve"> 3</w:t>
      </w:r>
      <w:r w:rsidR="00EC7EFC" w:rsidRPr="00BC1D1D">
        <w:rPr>
          <w:color w:val="auto"/>
          <w:szCs w:val="28"/>
        </w:rPr>
        <w:t xml:space="preserve"> изложить в следующей редакции:</w:t>
      </w:r>
    </w:p>
    <w:p w:rsidR="00A055B4" w:rsidRPr="00BC1D1D" w:rsidRDefault="00EC7EFC" w:rsidP="0048135C">
      <w:pPr>
        <w:autoSpaceDE w:val="0"/>
        <w:autoSpaceDN w:val="0"/>
        <w:adjustRightInd w:val="0"/>
        <w:spacing w:line="480" w:lineRule="auto"/>
        <w:ind w:firstLine="709"/>
        <w:rPr>
          <w:szCs w:val="28"/>
        </w:rPr>
      </w:pPr>
      <w:r w:rsidRPr="00BC1D1D">
        <w:rPr>
          <w:bCs/>
          <w:color w:val="auto"/>
          <w:szCs w:val="28"/>
        </w:rPr>
        <w:t xml:space="preserve">«3. </w:t>
      </w:r>
      <w:proofErr w:type="gramStart"/>
      <w:r w:rsidRPr="00BC1D1D">
        <w:rPr>
          <w:bCs/>
          <w:color w:val="auto"/>
          <w:szCs w:val="28"/>
        </w:rPr>
        <w:t xml:space="preserve">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r:id="rId33" w:history="1">
        <w:r w:rsidRPr="00BC1D1D">
          <w:rPr>
            <w:bCs/>
            <w:color w:val="auto"/>
            <w:szCs w:val="28"/>
          </w:rPr>
          <w:t>частью 8</w:t>
        </w:r>
        <w:r w:rsidR="00A055B4" w:rsidRPr="00BC1D1D">
          <w:rPr>
            <w:bCs/>
            <w:color w:val="auto"/>
            <w:szCs w:val="28"/>
          </w:rPr>
          <w:t xml:space="preserve"> статьи 29</w:t>
        </w:r>
        <w:r w:rsidRPr="00BC1D1D">
          <w:rPr>
            <w:bCs/>
            <w:color w:val="auto"/>
            <w:szCs w:val="28"/>
            <w:vertAlign w:val="superscript"/>
          </w:rPr>
          <w:t>3</w:t>
        </w:r>
        <w:proofErr w:type="gramEnd"/>
      </w:hyperlink>
      <w:r w:rsidRPr="00BC1D1D">
        <w:rPr>
          <w:bCs/>
          <w:color w:val="auto"/>
          <w:szCs w:val="28"/>
        </w:rPr>
        <w:t xml:space="preserve"> настоящего Федерального закона, положения инвестиционного проекта, </w:t>
      </w:r>
      <w:r w:rsidRPr="00BC1D1D">
        <w:rPr>
          <w:szCs w:val="28"/>
        </w:rPr>
        <w:t>а также особые условия, предусматривающие</w:t>
      </w:r>
      <w:r w:rsidR="00A055B4" w:rsidRPr="00BC1D1D">
        <w:rPr>
          <w:szCs w:val="28"/>
        </w:rPr>
        <w:t>:</w:t>
      </w:r>
    </w:p>
    <w:p w:rsidR="00A055B4" w:rsidRPr="00BC1D1D" w:rsidRDefault="00EC7EFC" w:rsidP="00E7470E">
      <w:pPr>
        <w:pStyle w:val="af4"/>
        <w:numPr>
          <w:ilvl w:val="0"/>
          <w:numId w:val="7"/>
        </w:numPr>
        <w:autoSpaceDE w:val="0"/>
        <w:autoSpaceDN w:val="0"/>
        <w:adjustRightInd w:val="0"/>
        <w:spacing w:line="480" w:lineRule="auto"/>
        <w:ind w:left="0" w:firstLine="709"/>
        <w:rPr>
          <w:szCs w:val="28"/>
        </w:rPr>
      </w:pPr>
      <w:r w:rsidRPr="00BC1D1D">
        <w:rPr>
          <w:szCs w:val="28"/>
        </w:rPr>
        <w:t>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r w:rsidR="00A055B4" w:rsidRPr="00BC1D1D">
        <w:rPr>
          <w:szCs w:val="28"/>
        </w:rPr>
        <w:t>;</w:t>
      </w:r>
    </w:p>
    <w:p w:rsidR="00F2209B" w:rsidRPr="00BC1D1D" w:rsidRDefault="00EC7EFC" w:rsidP="00E7470E">
      <w:pPr>
        <w:pStyle w:val="af4"/>
        <w:numPr>
          <w:ilvl w:val="0"/>
          <w:numId w:val="7"/>
        </w:numPr>
        <w:autoSpaceDE w:val="0"/>
        <w:autoSpaceDN w:val="0"/>
        <w:adjustRightInd w:val="0"/>
        <w:spacing w:line="480" w:lineRule="auto"/>
        <w:ind w:left="0" w:firstLine="709"/>
        <w:rPr>
          <w:szCs w:val="28"/>
        </w:rPr>
      </w:pPr>
      <w:r w:rsidRPr="00BC1D1D">
        <w:rPr>
          <w:szCs w:val="28"/>
        </w:rPr>
        <w:t xml:space="preserve"> </w:t>
      </w:r>
      <w:proofErr w:type="gramStart"/>
      <w:r w:rsidRPr="00BC1D1D">
        <w:rPr>
          <w:color w:val="auto"/>
          <w:szCs w:val="28"/>
        </w:rPr>
        <w:t xml:space="preserve">ежегодное производство в течение двух лет подряд </w:t>
      </w:r>
      <w:r w:rsidR="0004000A" w:rsidRPr="00BC1D1D">
        <w:rPr>
          <w:color w:val="auto"/>
          <w:szCs w:val="28"/>
        </w:rPr>
        <w:t xml:space="preserve">рыбной продукции </w:t>
      </w:r>
      <w:r w:rsidR="0004000A" w:rsidRPr="00BC1D1D">
        <w:rPr>
          <w:szCs w:val="28"/>
        </w:rPr>
        <w:t>из видов водных биоресурсов, которые указаны в таком договоре, в размере не менее шестидесяти процентов совокупного объема квот добычи (вылова) водных биоресурсов, указанных в пункте 11 и</w:t>
      </w:r>
      <w:r w:rsidR="00C201AD" w:rsidRPr="00BC1D1D">
        <w:rPr>
          <w:szCs w:val="28"/>
        </w:rPr>
        <w:t>ли</w:t>
      </w:r>
      <w:r w:rsidR="0004000A" w:rsidRPr="00BC1D1D">
        <w:rPr>
          <w:szCs w:val="28"/>
        </w:rPr>
        <w:t xml:space="preserve"> 13 части 1 статьи 30 настоящего Федерального закона, распределенного </w:t>
      </w:r>
      <w:r w:rsidR="0004000A" w:rsidRPr="00BC1D1D">
        <w:rPr>
          <w:color w:val="auto"/>
          <w:szCs w:val="28"/>
        </w:rPr>
        <w:t xml:space="preserve">лицу, </w:t>
      </w:r>
      <w:r w:rsidR="0004000A" w:rsidRPr="00BC1D1D">
        <w:rPr>
          <w:color w:val="auto"/>
          <w:szCs w:val="28"/>
        </w:rPr>
        <w:lastRenderedPageBreak/>
        <w:t xml:space="preserve">которому принадлежит на праве собственности или на основании договора финансовой аренды (договора лизинга) </w:t>
      </w:r>
      <w:r w:rsidRPr="00BC1D1D">
        <w:rPr>
          <w:color w:val="auto"/>
          <w:szCs w:val="28"/>
        </w:rPr>
        <w:t>производственн</w:t>
      </w:r>
      <w:r w:rsidR="0004000A" w:rsidRPr="00BC1D1D">
        <w:rPr>
          <w:color w:val="auto"/>
          <w:szCs w:val="28"/>
        </w:rPr>
        <w:t>ый</w:t>
      </w:r>
      <w:proofErr w:type="gramEnd"/>
      <w:r w:rsidRPr="00BC1D1D">
        <w:rPr>
          <w:color w:val="auto"/>
          <w:szCs w:val="28"/>
        </w:rPr>
        <w:t xml:space="preserve"> объект,</w:t>
      </w:r>
      <w:r w:rsidR="00A055B4" w:rsidRPr="001525F3">
        <w:t xml:space="preserve"> </w:t>
      </w:r>
      <w:r w:rsidRPr="00BC1D1D">
        <w:rPr>
          <w:color w:val="auto"/>
          <w:szCs w:val="28"/>
        </w:rPr>
        <w:t>указанн</w:t>
      </w:r>
      <w:r w:rsidR="0004000A" w:rsidRPr="00BC1D1D">
        <w:rPr>
          <w:color w:val="auto"/>
          <w:szCs w:val="28"/>
        </w:rPr>
        <w:t>ый</w:t>
      </w:r>
      <w:r w:rsidRPr="00BC1D1D">
        <w:rPr>
          <w:color w:val="auto"/>
          <w:szCs w:val="28"/>
        </w:rPr>
        <w:t xml:space="preserve"> в части 1 статьи 29</w:t>
      </w:r>
      <w:r w:rsidRPr="00BC1D1D">
        <w:rPr>
          <w:color w:val="auto"/>
          <w:szCs w:val="28"/>
          <w:vertAlign w:val="superscript"/>
        </w:rPr>
        <w:t>3</w:t>
      </w:r>
      <w:r w:rsidRPr="00BC1D1D">
        <w:rPr>
          <w:color w:val="auto"/>
          <w:szCs w:val="28"/>
        </w:rPr>
        <w:t xml:space="preserve"> настоящего Федерального закона</w:t>
      </w:r>
      <w:r w:rsidR="0004000A" w:rsidRPr="00BC1D1D">
        <w:rPr>
          <w:color w:val="auto"/>
          <w:szCs w:val="28"/>
        </w:rPr>
        <w:t>.</w:t>
      </w:r>
      <w:r w:rsidRPr="00BC1D1D">
        <w:rPr>
          <w:color w:val="auto"/>
          <w:szCs w:val="28"/>
        </w:rPr>
        <w:t xml:space="preserve"> </w:t>
      </w:r>
      <w:r w:rsidR="00AC36AA" w:rsidRPr="00BC1D1D">
        <w:rPr>
          <w:szCs w:val="28"/>
        </w:rPr>
        <w:t xml:space="preserve">Форма и порядок предоставления сведений о соблюдении указанного </w:t>
      </w:r>
      <w:r w:rsidR="003E0697" w:rsidRPr="00BC1D1D">
        <w:rPr>
          <w:szCs w:val="28"/>
        </w:rPr>
        <w:t xml:space="preserve">в настоящем пункте </w:t>
      </w:r>
      <w:r w:rsidR="00AC36AA" w:rsidRPr="00BC1D1D">
        <w:rPr>
          <w:szCs w:val="28"/>
        </w:rPr>
        <w:t>особого условия, порядок расчета объема производства рыбной продукции с учетом коэффициент</w:t>
      </w:r>
      <w:r w:rsidR="00E01429" w:rsidRPr="00BC1D1D">
        <w:rPr>
          <w:szCs w:val="28"/>
        </w:rPr>
        <w:t>ов</w:t>
      </w:r>
      <w:r w:rsidR="00AC36AA" w:rsidRPr="00BC1D1D">
        <w:rPr>
          <w:szCs w:val="28"/>
        </w:rPr>
        <w:t xml:space="preserve"> </w:t>
      </w:r>
      <w:r w:rsidR="005C4DD9" w:rsidRPr="00BC1D1D">
        <w:rPr>
          <w:szCs w:val="28"/>
        </w:rPr>
        <w:t>производства</w:t>
      </w:r>
      <w:r w:rsidR="00AC36AA" w:rsidRPr="00BC1D1D">
        <w:rPr>
          <w:szCs w:val="28"/>
        </w:rPr>
        <w:t xml:space="preserve"> рыбной продукции устанавливаются Правительством Российской Федерации</w:t>
      </w:r>
      <w:proofErr w:type="gramStart"/>
      <w:r w:rsidR="00AC36AA" w:rsidRPr="00BC1D1D">
        <w:rPr>
          <w:szCs w:val="28"/>
        </w:rPr>
        <w:t>.»;</w:t>
      </w:r>
      <w:proofErr w:type="gramEnd"/>
    </w:p>
    <w:p w:rsidR="003813DA" w:rsidRPr="00BC1D1D" w:rsidRDefault="00C22A24" w:rsidP="00810C6B">
      <w:pPr>
        <w:pStyle w:val="ConsPlusNormal"/>
        <w:adjustRightInd w:val="0"/>
        <w:spacing w:line="480" w:lineRule="auto"/>
        <w:ind w:firstLine="709"/>
        <w:jc w:val="both"/>
        <w:rPr>
          <w:rFonts w:ascii="Times New Roman" w:hAnsi="Times New Roman" w:cs="Times New Roman"/>
          <w:szCs w:val="28"/>
        </w:rPr>
      </w:pPr>
      <w:proofErr w:type="gramStart"/>
      <w:r w:rsidRPr="00BC1D1D">
        <w:rPr>
          <w:rFonts w:ascii="Times New Roman" w:hAnsi="Times New Roman" w:cs="Times New Roman"/>
          <w:sz w:val="28"/>
          <w:szCs w:val="28"/>
        </w:rPr>
        <w:t>г</w:t>
      </w:r>
      <w:r w:rsidR="003813DA" w:rsidRPr="00BC1D1D">
        <w:rPr>
          <w:rFonts w:ascii="Times New Roman" w:hAnsi="Times New Roman" w:cs="Times New Roman"/>
          <w:sz w:val="28"/>
          <w:szCs w:val="28"/>
        </w:rPr>
        <w:t>) п</w:t>
      </w:r>
      <w:r w:rsidR="00323F40" w:rsidRPr="00BC1D1D">
        <w:rPr>
          <w:rFonts w:ascii="Times New Roman" w:eastAsia="Times New Roman" w:hAnsi="Times New Roman" w:cs="Times New Roman"/>
          <w:color w:val="000000"/>
          <w:sz w:val="28"/>
          <w:szCs w:val="28"/>
        </w:rPr>
        <w:t>унк</w:t>
      </w:r>
      <w:r w:rsidR="00591D2B" w:rsidRPr="00BC1D1D">
        <w:rPr>
          <w:rFonts w:ascii="Times New Roman" w:eastAsia="Times New Roman" w:hAnsi="Times New Roman" w:cs="Times New Roman"/>
          <w:color w:val="000000"/>
          <w:sz w:val="28"/>
          <w:szCs w:val="28"/>
        </w:rPr>
        <w:t xml:space="preserve">т 2 </w:t>
      </w:r>
      <w:r w:rsidR="00323F40" w:rsidRPr="00BC1D1D">
        <w:rPr>
          <w:rFonts w:ascii="Times New Roman" w:eastAsia="Times New Roman" w:hAnsi="Times New Roman" w:cs="Times New Roman"/>
          <w:color w:val="000000"/>
          <w:sz w:val="28"/>
          <w:szCs w:val="28"/>
        </w:rPr>
        <w:t xml:space="preserve">части </w:t>
      </w:r>
      <w:r w:rsidR="00591D2B" w:rsidRPr="00BC1D1D">
        <w:rPr>
          <w:rFonts w:ascii="Times New Roman" w:eastAsia="Times New Roman" w:hAnsi="Times New Roman" w:cs="Times New Roman"/>
          <w:color w:val="000000"/>
          <w:sz w:val="28"/>
          <w:szCs w:val="28"/>
        </w:rPr>
        <w:t>4 допо</w:t>
      </w:r>
      <w:r w:rsidR="003813DA" w:rsidRPr="00BC1D1D">
        <w:rPr>
          <w:rFonts w:ascii="Times New Roman" w:hAnsi="Times New Roman" w:cs="Times New Roman"/>
          <w:sz w:val="28"/>
          <w:szCs w:val="28"/>
        </w:rPr>
        <w:t xml:space="preserve">лнить словами </w:t>
      </w:r>
      <w:r w:rsidR="00E332C3" w:rsidRPr="00BC1D1D">
        <w:rPr>
          <w:rFonts w:ascii="Times New Roman" w:hAnsi="Times New Roman" w:cs="Times New Roman"/>
          <w:sz w:val="28"/>
          <w:szCs w:val="28"/>
        </w:rPr>
        <w:t xml:space="preserve">«, </w:t>
      </w:r>
      <w:r w:rsidR="00E332C3" w:rsidRPr="00BC1D1D">
        <w:rPr>
          <w:rStyle w:val="FontStyle25"/>
          <w:rFonts w:eastAsia="Times New Roman" w:cs="Times New Roman"/>
          <w:color w:val="000000"/>
          <w:sz w:val="28"/>
          <w:szCs w:val="28"/>
        </w:rPr>
        <w:t xml:space="preserve">за исключением случаев перехода права собственности на объект инвестиций от лица, с которым заключен договор о закреплении и предоставлении доли квоты добычи (вылова) водных биоресурсов </w:t>
      </w:r>
      <w:r w:rsidR="00257796" w:rsidRPr="00BC1D1D">
        <w:rPr>
          <w:rStyle w:val="FontStyle25"/>
          <w:rFonts w:eastAsia="Times New Roman" w:cs="Times New Roman"/>
          <w:color w:val="000000"/>
          <w:sz w:val="28"/>
          <w:szCs w:val="28"/>
        </w:rPr>
        <w:t xml:space="preserve">на </w:t>
      </w:r>
      <w:r w:rsidR="001A5F0D" w:rsidRPr="00BC1D1D">
        <w:rPr>
          <w:rStyle w:val="FontStyle25"/>
          <w:rFonts w:eastAsia="Times New Roman" w:cs="Times New Roman"/>
          <w:color w:val="000000"/>
          <w:sz w:val="28"/>
          <w:szCs w:val="28"/>
        </w:rPr>
        <w:t>инвестиционны</w:t>
      </w:r>
      <w:r w:rsidR="00257796" w:rsidRPr="00BC1D1D">
        <w:rPr>
          <w:rStyle w:val="FontStyle25"/>
          <w:rFonts w:eastAsia="Times New Roman" w:cs="Times New Roman"/>
          <w:color w:val="000000"/>
          <w:sz w:val="28"/>
          <w:szCs w:val="28"/>
        </w:rPr>
        <w:t>е</w:t>
      </w:r>
      <w:r w:rsidR="001A5F0D" w:rsidRPr="00BC1D1D">
        <w:rPr>
          <w:rStyle w:val="FontStyle25"/>
          <w:rFonts w:eastAsia="Times New Roman" w:cs="Times New Roman"/>
          <w:color w:val="000000"/>
          <w:sz w:val="28"/>
          <w:szCs w:val="28"/>
        </w:rPr>
        <w:t xml:space="preserve"> цел</w:t>
      </w:r>
      <w:r w:rsidR="00257796" w:rsidRPr="00BC1D1D">
        <w:rPr>
          <w:rStyle w:val="FontStyle25"/>
          <w:rFonts w:eastAsia="Times New Roman" w:cs="Times New Roman"/>
          <w:color w:val="000000"/>
          <w:sz w:val="28"/>
          <w:szCs w:val="28"/>
        </w:rPr>
        <w:t>и</w:t>
      </w:r>
      <w:r w:rsidR="00EE0E0B" w:rsidRPr="00BC1D1D">
        <w:rPr>
          <w:rStyle w:val="FontStyle25"/>
          <w:rFonts w:eastAsia="Times New Roman" w:cs="Times New Roman"/>
          <w:color w:val="000000"/>
          <w:sz w:val="28"/>
          <w:szCs w:val="28"/>
        </w:rPr>
        <w:t>,</w:t>
      </w:r>
      <w:r w:rsidR="001A5F0D" w:rsidRPr="00BC1D1D">
        <w:rPr>
          <w:rStyle w:val="FontStyle25"/>
          <w:rFonts w:eastAsia="Times New Roman" w:cs="Times New Roman"/>
          <w:color w:val="000000"/>
          <w:sz w:val="28"/>
          <w:szCs w:val="28"/>
        </w:rPr>
        <w:t xml:space="preserve"> </w:t>
      </w:r>
      <w:r w:rsidR="00E332C3" w:rsidRPr="00BC1D1D">
        <w:rPr>
          <w:rStyle w:val="FontStyle25"/>
          <w:rFonts w:eastAsia="Times New Roman" w:cs="Times New Roman"/>
          <w:color w:val="000000"/>
          <w:sz w:val="28"/>
          <w:szCs w:val="28"/>
        </w:rPr>
        <w:t xml:space="preserve">к </w:t>
      </w:r>
      <w:r w:rsidR="00141093" w:rsidRPr="00BC1D1D">
        <w:rPr>
          <w:rFonts w:ascii="Times New Roman" w:hAnsi="Times New Roman" w:cs="Times New Roman"/>
          <w:sz w:val="28"/>
          <w:szCs w:val="28"/>
        </w:rPr>
        <w:t>лизинговой компании (фирме), являющейся резидентом Российской Федерации</w:t>
      </w:r>
      <w:r w:rsidR="00E332C3" w:rsidRPr="00BC1D1D">
        <w:rPr>
          <w:rStyle w:val="FontStyle25"/>
          <w:rFonts w:eastAsia="Times New Roman" w:cs="Times New Roman"/>
          <w:color w:val="000000"/>
          <w:sz w:val="28"/>
          <w:szCs w:val="28"/>
        </w:rPr>
        <w:t xml:space="preserve">, при условии одновременного заключения </w:t>
      </w:r>
      <w:r w:rsidR="001A5F0D" w:rsidRPr="00BC1D1D">
        <w:rPr>
          <w:rStyle w:val="FontStyle25"/>
          <w:rFonts w:eastAsia="Times New Roman" w:cs="Times New Roman"/>
          <w:color w:val="000000"/>
          <w:sz w:val="28"/>
          <w:szCs w:val="28"/>
        </w:rPr>
        <w:t xml:space="preserve">таким лицом </w:t>
      </w:r>
      <w:r w:rsidR="00E332C3" w:rsidRPr="00BC1D1D">
        <w:rPr>
          <w:rStyle w:val="FontStyle25"/>
          <w:rFonts w:eastAsia="Times New Roman" w:cs="Times New Roman"/>
          <w:color w:val="000000"/>
          <w:sz w:val="28"/>
          <w:szCs w:val="28"/>
        </w:rPr>
        <w:t xml:space="preserve">договора финансовой аренды (договора лизинга) объекта инвестиций с указанной лизинговой </w:t>
      </w:r>
      <w:r w:rsidR="00E332C3" w:rsidRPr="00BC1D1D">
        <w:rPr>
          <w:rStyle w:val="FontStyle25"/>
          <w:rFonts w:eastAsia="Times New Roman" w:cs="Times New Roman"/>
          <w:sz w:val="28"/>
          <w:szCs w:val="28"/>
        </w:rPr>
        <w:t>компанией</w:t>
      </w:r>
      <w:proofErr w:type="gramEnd"/>
      <w:r w:rsidR="00A929F4" w:rsidRPr="00BC1D1D">
        <w:rPr>
          <w:rFonts w:ascii="Times New Roman" w:hAnsi="Times New Roman" w:cs="Times New Roman"/>
          <w:sz w:val="28"/>
          <w:szCs w:val="28"/>
        </w:rPr>
        <w:t xml:space="preserve"> и уведомлением об этом федерального органа исполнительной власти в области рыболовства в установленном им порядке</w:t>
      </w:r>
      <w:r w:rsidR="00E332C3" w:rsidRPr="00BC1D1D">
        <w:rPr>
          <w:rStyle w:val="FontStyle25"/>
          <w:rFonts w:cs="Times New Roman"/>
          <w:sz w:val="28"/>
          <w:szCs w:val="28"/>
        </w:rPr>
        <w:t>»;</w:t>
      </w:r>
    </w:p>
    <w:p w:rsidR="00357E0B" w:rsidRPr="00BC1D1D" w:rsidRDefault="008E4E12">
      <w:pPr>
        <w:pStyle w:val="ConsPlusNormal"/>
        <w:shd w:val="clear" w:color="auto" w:fill="FFFFFF" w:themeFill="background1"/>
        <w:spacing w:line="480" w:lineRule="auto"/>
        <w:ind w:firstLine="709"/>
        <w:jc w:val="both"/>
        <w:rPr>
          <w:rFonts w:ascii="Times New Roman" w:hAnsi="Times New Roman" w:cs="Times New Roman"/>
          <w:sz w:val="28"/>
          <w:szCs w:val="28"/>
        </w:rPr>
      </w:pPr>
      <w:r w:rsidRPr="00BC1D1D">
        <w:rPr>
          <w:rFonts w:ascii="Times New Roman" w:hAnsi="Times New Roman" w:cs="Times New Roman"/>
          <w:sz w:val="28"/>
          <w:szCs w:val="28"/>
        </w:rPr>
        <w:t>1</w:t>
      </w:r>
      <w:r w:rsidR="000D4813" w:rsidRPr="00BC1D1D">
        <w:rPr>
          <w:rFonts w:ascii="Times New Roman" w:hAnsi="Times New Roman" w:cs="Times New Roman"/>
          <w:sz w:val="28"/>
          <w:szCs w:val="28"/>
        </w:rPr>
        <w:t>0</w:t>
      </w:r>
      <w:r w:rsidR="00BB7792" w:rsidRPr="00BC1D1D">
        <w:rPr>
          <w:rFonts w:ascii="Times New Roman" w:hAnsi="Times New Roman" w:cs="Times New Roman"/>
          <w:sz w:val="28"/>
          <w:szCs w:val="28"/>
        </w:rPr>
        <w:t>) </w:t>
      </w:r>
      <w:r w:rsidR="00357E0B" w:rsidRPr="00BC1D1D">
        <w:rPr>
          <w:rFonts w:ascii="Times New Roman" w:hAnsi="Times New Roman" w:cs="Times New Roman"/>
          <w:sz w:val="28"/>
          <w:szCs w:val="28"/>
        </w:rPr>
        <w:t>стать</w:t>
      </w:r>
      <w:r w:rsidR="00435DB9" w:rsidRPr="00BC1D1D">
        <w:rPr>
          <w:rFonts w:ascii="Times New Roman" w:hAnsi="Times New Roman" w:cs="Times New Roman"/>
          <w:sz w:val="28"/>
          <w:szCs w:val="28"/>
        </w:rPr>
        <w:t>ю</w:t>
      </w:r>
      <w:r w:rsidR="00357E0B" w:rsidRPr="00BC1D1D">
        <w:rPr>
          <w:rFonts w:ascii="Times New Roman" w:hAnsi="Times New Roman" w:cs="Times New Roman"/>
          <w:sz w:val="28"/>
          <w:szCs w:val="28"/>
        </w:rPr>
        <w:t xml:space="preserve"> 33</w:t>
      </w:r>
      <w:r w:rsidR="00357E0B" w:rsidRPr="00BC1D1D">
        <w:rPr>
          <w:rFonts w:ascii="Times New Roman" w:hAnsi="Times New Roman" w:cs="Times New Roman"/>
          <w:sz w:val="28"/>
          <w:szCs w:val="28"/>
          <w:vertAlign w:val="superscript"/>
        </w:rPr>
        <w:t>8</w:t>
      </w:r>
      <w:r w:rsidR="00435DB9" w:rsidRPr="00BC1D1D">
        <w:rPr>
          <w:rFonts w:ascii="Times New Roman" w:hAnsi="Times New Roman" w:cs="Times New Roman"/>
          <w:sz w:val="28"/>
          <w:szCs w:val="28"/>
        </w:rPr>
        <w:t xml:space="preserve"> изложить в следующей редакции</w:t>
      </w:r>
      <w:r w:rsidR="00FA3F12" w:rsidRPr="00BC1D1D">
        <w:rPr>
          <w:rFonts w:ascii="Times New Roman" w:hAnsi="Times New Roman" w:cs="Times New Roman"/>
          <w:sz w:val="28"/>
          <w:szCs w:val="28"/>
        </w:rPr>
        <w:t>:</w:t>
      </w:r>
    </w:p>
    <w:p w:rsidR="00435DB9" w:rsidRPr="00E7470E" w:rsidRDefault="001A5F0D" w:rsidP="00B6082B">
      <w:pPr>
        <w:autoSpaceDE w:val="0"/>
        <w:autoSpaceDN w:val="0"/>
        <w:adjustRightInd w:val="0"/>
        <w:spacing w:after="240" w:line="240" w:lineRule="auto"/>
        <w:ind w:left="2552" w:hanging="1843"/>
        <w:outlineLvl w:val="0"/>
        <w:rPr>
          <w:b/>
          <w:bCs/>
          <w:color w:val="auto"/>
          <w:szCs w:val="28"/>
        </w:rPr>
      </w:pPr>
      <w:r w:rsidRPr="00BC1D1D">
        <w:rPr>
          <w:bCs/>
          <w:color w:val="auto"/>
          <w:szCs w:val="28"/>
        </w:rPr>
        <w:t>«Статья 33</w:t>
      </w:r>
      <w:r w:rsidR="00435DB9" w:rsidRPr="00BC1D1D">
        <w:rPr>
          <w:bCs/>
          <w:color w:val="auto"/>
          <w:szCs w:val="28"/>
          <w:vertAlign w:val="superscript"/>
        </w:rPr>
        <w:t>8</w:t>
      </w:r>
      <w:r w:rsidR="00435DB9" w:rsidRPr="00BC1D1D">
        <w:rPr>
          <w:bCs/>
          <w:color w:val="auto"/>
          <w:szCs w:val="28"/>
        </w:rPr>
        <w:t>.</w:t>
      </w:r>
      <w:r w:rsidR="00435DB9" w:rsidRPr="00E7470E">
        <w:rPr>
          <w:b/>
          <w:bCs/>
          <w:color w:val="auto"/>
          <w:szCs w:val="28"/>
        </w:rPr>
        <w:t xml:space="preserve"> Договор о закреплении и предоставлении доли квоты добычи (вылова</w:t>
      </w:r>
      <w:r w:rsidR="00530D43" w:rsidRPr="0018706A">
        <w:rPr>
          <w:b/>
          <w:bCs/>
          <w:color w:val="auto"/>
          <w:szCs w:val="28"/>
        </w:rPr>
        <w:t>) крабов в инвестиционных целях</w:t>
      </w:r>
      <w:bookmarkStart w:id="6" w:name="_GoBack"/>
      <w:bookmarkEnd w:id="6"/>
    </w:p>
    <w:p w:rsidR="00435DB9" w:rsidRPr="00BC1D1D" w:rsidRDefault="00435DB9" w:rsidP="0048135C">
      <w:pPr>
        <w:autoSpaceDE w:val="0"/>
        <w:autoSpaceDN w:val="0"/>
        <w:adjustRightInd w:val="0"/>
        <w:spacing w:line="480" w:lineRule="auto"/>
        <w:ind w:firstLine="709"/>
        <w:rPr>
          <w:bCs/>
          <w:color w:val="auto"/>
          <w:szCs w:val="28"/>
        </w:rPr>
      </w:pPr>
      <w:r w:rsidRPr="00BC1D1D">
        <w:rPr>
          <w:bCs/>
          <w:color w:val="auto"/>
          <w:szCs w:val="28"/>
        </w:rPr>
        <w:t xml:space="preserve">1. </w:t>
      </w:r>
      <w:proofErr w:type="gramStart"/>
      <w:r w:rsidRPr="00BC1D1D">
        <w:rPr>
          <w:bCs/>
          <w:color w:val="auto"/>
          <w:szCs w:val="28"/>
        </w:rPr>
        <w:t xml:space="preserve">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w:t>
      </w:r>
      <w:r w:rsidRPr="00BC1D1D">
        <w:rPr>
          <w:bCs/>
          <w:color w:val="auto"/>
          <w:szCs w:val="28"/>
        </w:rPr>
        <w:lastRenderedPageBreak/>
        <w:t>отношении видов крабов, общий допустимый улов которых устанавливается и распределяется применительно к квоте</w:t>
      </w:r>
      <w:r w:rsidR="003E0697" w:rsidRPr="00BC1D1D">
        <w:rPr>
          <w:bCs/>
          <w:color w:val="auto"/>
          <w:szCs w:val="28"/>
        </w:rPr>
        <w:t xml:space="preserve"> добычи (вылова) водных биоресурсов</w:t>
      </w:r>
      <w:r w:rsidRPr="00BC1D1D">
        <w:rPr>
          <w:bCs/>
          <w:color w:val="auto"/>
          <w:szCs w:val="28"/>
        </w:rPr>
        <w:t xml:space="preserve">, указанной в </w:t>
      </w:r>
      <w:hyperlink r:id="rId34" w:history="1">
        <w:r w:rsidRPr="00BC1D1D">
          <w:rPr>
            <w:bCs/>
            <w:color w:val="auto"/>
            <w:szCs w:val="28"/>
          </w:rPr>
          <w:t>пункте 12</w:t>
        </w:r>
        <w:r w:rsidR="00530D43" w:rsidRPr="00BC1D1D">
          <w:rPr>
            <w:bCs/>
            <w:color w:val="auto"/>
            <w:szCs w:val="28"/>
          </w:rPr>
          <w:t xml:space="preserve"> или 14</w:t>
        </w:r>
        <w:r w:rsidRPr="00BC1D1D">
          <w:rPr>
            <w:bCs/>
            <w:color w:val="auto"/>
            <w:szCs w:val="28"/>
          </w:rPr>
          <w:t xml:space="preserve"> части 1 статьи 30</w:t>
        </w:r>
      </w:hyperlink>
      <w:r w:rsidRPr="00BC1D1D">
        <w:rPr>
          <w:bCs/>
          <w:color w:val="auto"/>
          <w:szCs w:val="28"/>
        </w:rPr>
        <w:t xml:space="preserve"> настоящего Федерального закона.</w:t>
      </w:r>
      <w:proofErr w:type="gramEnd"/>
    </w:p>
    <w:p w:rsidR="00435DB9" w:rsidRPr="00BC1D1D" w:rsidRDefault="00435DB9" w:rsidP="0048135C">
      <w:pPr>
        <w:autoSpaceDE w:val="0"/>
        <w:autoSpaceDN w:val="0"/>
        <w:adjustRightInd w:val="0"/>
        <w:spacing w:line="480" w:lineRule="auto"/>
        <w:ind w:firstLine="709"/>
        <w:rPr>
          <w:bCs/>
          <w:color w:val="auto"/>
          <w:szCs w:val="28"/>
        </w:rPr>
      </w:pPr>
      <w:r w:rsidRPr="00BC1D1D">
        <w:rPr>
          <w:bCs/>
          <w:color w:val="auto"/>
          <w:szCs w:val="28"/>
        </w:rPr>
        <w:t xml:space="preserve">2. </w:t>
      </w:r>
      <w:proofErr w:type="gramStart"/>
      <w:r w:rsidRPr="00BC1D1D">
        <w:rPr>
          <w:bCs/>
          <w:color w:val="auto"/>
          <w:szCs w:val="28"/>
        </w:rPr>
        <w:t xml:space="preserve">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на пятнадцать лет право на добычу (вылов) крабов другой стороне - юридическому лицу или индивидуальному предпринимателю, указанным в </w:t>
      </w:r>
      <w:r w:rsidR="003E0697" w:rsidRPr="00BC1D1D">
        <w:rPr>
          <w:bCs/>
          <w:color w:val="auto"/>
          <w:szCs w:val="28"/>
        </w:rPr>
        <w:t xml:space="preserve">части 1 </w:t>
      </w:r>
      <w:hyperlink r:id="rId35" w:history="1">
        <w:r w:rsidR="0004000A" w:rsidRPr="00BC1D1D">
          <w:rPr>
            <w:bCs/>
            <w:color w:val="auto"/>
            <w:szCs w:val="28"/>
          </w:rPr>
          <w:t>стать</w:t>
        </w:r>
        <w:r w:rsidR="003E0697" w:rsidRPr="00BC1D1D">
          <w:rPr>
            <w:bCs/>
            <w:color w:val="auto"/>
            <w:szCs w:val="28"/>
          </w:rPr>
          <w:t>и</w:t>
        </w:r>
        <w:r w:rsidR="0004000A" w:rsidRPr="00BC1D1D">
          <w:rPr>
            <w:bCs/>
            <w:color w:val="auto"/>
            <w:szCs w:val="28"/>
          </w:rPr>
          <w:t xml:space="preserve"> 29</w:t>
        </w:r>
        <w:r w:rsidRPr="00BC1D1D">
          <w:rPr>
            <w:bCs/>
            <w:color w:val="auto"/>
            <w:szCs w:val="28"/>
            <w:vertAlign w:val="superscript"/>
          </w:rPr>
          <w:t>4</w:t>
        </w:r>
      </w:hyperlink>
      <w:r w:rsidRPr="00BC1D1D">
        <w:rPr>
          <w:bCs/>
          <w:color w:val="auto"/>
          <w:szCs w:val="28"/>
        </w:rPr>
        <w:t xml:space="preserve"> настоящего Федерального закона, которая обязуется реализовать </w:t>
      </w:r>
      <w:hyperlink r:id="rId36" w:history="1">
        <w:r w:rsidRPr="00BC1D1D">
          <w:rPr>
            <w:color w:val="auto"/>
            <w:szCs w:val="28"/>
          </w:rPr>
          <w:t>проекты по строительству объектов на территории Российской Федерации, включая введение</w:t>
        </w:r>
        <w:proofErr w:type="gramEnd"/>
        <w:r w:rsidRPr="00BC1D1D">
          <w:rPr>
            <w:color w:val="auto"/>
            <w:szCs w:val="28"/>
          </w:rPr>
          <w:t xml:space="preserve"> в эксплуатацию и регистрацию имущественных прав на такие объекты в соответствии с законодательством Российской Федерации. Перечень</w:t>
        </w:r>
      </w:hyperlink>
      <w:r w:rsidRPr="00BC1D1D">
        <w:rPr>
          <w:color w:val="auto"/>
          <w:szCs w:val="28"/>
        </w:rPr>
        <w:t xml:space="preserve"> </w:t>
      </w:r>
      <w:r w:rsidR="00EE0E0B" w:rsidRPr="00BC1D1D">
        <w:rPr>
          <w:color w:val="auto"/>
          <w:szCs w:val="28"/>
        </w:rPr>
        <w:t>таких</w:t>
      </w:r>
      <w:r w:rsidRPr="00BC1D1D">
        <w:rPr>
          <w:color w:val="auto"/>
          <w:szCs w:val="28"/>
        </w:rPr>
        <w:t xml:space="preserve"> объектов устанавливается Правительством Российской Федерации.</w:t>
      </w:r>
    </w:p>
    <w:p w:rsidR="00435DB9" w:rsidRPr="00BC1D1D" w:rsidRDefault="00435DB9" w:rsidP="0048135C">
      <w:pPr>
        <w:autoSpaceDE w:val="0"/>
        <w:autoSpaceDN w:val="0"/>
        <w:adjustRightInd w:val="0"/>
        <w:spacing w:line="480" w:lineRule="auto"/>
        <w:ind w:firstLine="709"/>
        <w:rPr>
          <w:bCs/>
          <w:color w:val="auto"/>
          <w:szCs w:val="28"/>
        </w:rPr>
      </w:pPr>
      <w:r w:rsidRPr="00BC1D1D">
        <w:rPr>
          <w:bCs/>
          <w:color w:val="auto"/>
          <w:szCs w:val="28"/>
        </w:rPr>
        <w:t xml:space="preserve">3. Право на добычу (вылов) крабов закрепляется за лицом, указанным в </w:t>
      </w:r>
      <w:hyperlink r:id="rId37" w:history="1">
        <w:r w:rsidR="0004000A" w:rsidRPr="00BC1D1D">
          <w:rPr>
            <w:bCs/>
            <w:color w:val="auto"/>
            <w:szCs w:val="28"/>
          </w:rPr>
          <w:t>части 1 статьи 29</w:t>
        </w:r>
        <w:r w:rsidRPr="00BC1D1D">
          <w:rPr>
            <w:bCs/>
            <w:color w:val="auto"/>
            <w:szCs w:val="28"/>
            <w:vertAlign w:val="superscript"/>
          </w:rPr>
          <w:t>4</w:t>
        </w:r>
      </w:hyperlink>
      <w:r w:rsidRPr="00BC1D1D">
        <w:rPr>
          <w:bCs/>
          <w:color w:val="auto"/>
          <w:szCs w:val="28"/>
        </w:rPr>
        <w:t xml:space="preserve"> настоящего Федерального закона, по результатам аукциона, проводимого в соответствии со </w:t>
      </w:r>
      <w:hyperlink r:id="rId38" w:history="1">
        <w:r w:rsidR="0004000A" w:rsidRPr="00BC1D1D">
          <w:rPr>
            <w:bCs/>
            <w:color w:val="auto"/>
            <w:szCs w:val="28"/>
          </w:rPr>
          <w:t>статьей 38</w:t>
        </w:r>
        <w:r w:rsidRPr="00BC1D1D">
          <w:rPr>
            <w:bCs/>
            <w:color w:val="auto"/>
            <w:szCs w:val="28"/>
            <w:vertAlign w:val="superscript"/>
          </w:rPr>
          <w:t>1</w:t>
        </w:r>
      </w:hyperlink>
      <w:r w:rsidRPr="00BC1D1D">
        <w:rPr>
          <w:bCs/>
          <w:color w:val="auto"/>
          <w:szCs w:val="28"/>
        </w:rPr>
        <w:t xml:space="preserve"> настоящего Федерального закона. Право на добычу (вылов) крабов предоставляется</w:t>
      </w:r>
      <w:r w:rsidRPr="00BC1D1D">
        <w:rPr>
          <w:bCs/>
          <w:szCs w:val="28"/>
        </w:rPr>
        <w:t xml:space="preserve"> лицу</w:t>
      </w:r>
      <w:r w:rsidRPr="00BC1D1D">
        <w:rPr>
          <w:bCs/>
          <w:color w:val="auto"/>
          <w:szCs w:val="28"/>
        </w:rPr>
        <w:t>, с которым заключен договор о предоставлении доли квоты добычи (вылова) крабов в инвестиционных целях:</w:t>
      </w:r>
    </w:p>
    <w:p w:rsidR="00530D43" w:rsidRPr="00BC1D1D" w:rsidRDefault="00530D43" w:rsidP="00530D43">
      <w:pPr>
        <w:pStyle w:val="ConsPlusNormal"/>
        <w:spacing w:line="480" w:lineRule="auto"/>
        <w:ind w:firstLine="709"/>
        <w:jc w:val="both"/>
        <w:rPr>
          <w:rFonts w:ascii="Times New Roman" w:hAnsi="Times New Roman" w:cs="Times New Roman"/>
          <w:sz w:val="28"/>
          <w:szCs w:val="28"/>
        </w:rPr>
      </w:pPr>
      <w:r w:rsidRPr="00BC1D1D">
        <w:rPr>
          <w:rFonts w:ascii="Times New Roman" w:hAnsi="Times New Roman" w:cs="Times New Roman"/>
          <w:sz w:val="28"/>
          <w:szCs w:val="28"/>
        </w:rPr>
        <w:t xml:space="preserve">1) в случае заключения договора о закреплении и предоставлении </w:t>
      </w:r>
      <w:r w:rsidRPr="00BC1D1D">
        <w:rPr>
          <w:rFonts w:ascii="Times New Roman" w:hAnsi="Times New Roman" w:cs="Times New Roman"/>
          <w:sz w:val="28"/>
          <w:szCs w:val="28"/>
        </w:rPr>
        <w:lastRenderedPageBreak/>
        <w:t>доли квоты добычи (вылова) крабов в инвестиционных целях по результатам аукциона до 20 декабря года, в котором проводится аукцион, - с 1 января следующего года;</w:t>
      </w:r>
    </w:p>
    <w:p w:rsidR="00530D43" w:rsidRPr="00BC1D1D" w:rsidRDefault="00530D43" w:rsidP="009B1789">
      <w:pPr>
        <w:pStyle w:val="ConsPlusNormal"/>
        <w:shd w:val="clear" w:color="auto" w:fill="FFFFFF" w:themeFill="background1"/>
        <w:spacing w:line="480" w:lineRule="auto"/>
        <w:ind w:firstLine="709"/>
        <w:jc w:val="both"/>
        <w:rPr>
          <w:rFonts w:ascii="Times New Roman" w:hAnsi="Times New Roman" w:cs="Times New Roman"/>
          <w:sz w:val="28"/>
          <w:szCs w:val="28"/>
        </w:rPr>
      </w:pPr>
      <w:r w:rsidRPr="00BC1D1D">
        <w:rPr>
          <w:rFonts w:ascii="Times New Roman" w:hAnsi="Times New Roman" w:cs="Times New Roman"/>
          <w:sz w:val="28"/>
          <w:szCs w:val="28"/>
        </w:rPr>
        <w:t>2) в случае заключения договора о закреплении и предоставлении доли квоты добычи (вылова) крабов в инвестиционных целях по результатам аукциона после 20 декабря года, в котором проводится аукцион, - с 1 января второго года, следующего за годом проведения аукциона.</w:t>
      </w:r>
    </w:p>
    <w:p w:rsidR="00435DB9" w:rsidRPr="00BC1D1D" w:rsidRDefault="00435DB9" w:rsidP="009B1789">
      <w:pPr>
        <w:autoSpaceDE w:val="0"/>
        <w:autoSpaceDN w:val="0"/>
        <w:adjustRightInd w:val="0"/>
        <w:spacing w:line="480" w:lineRule="auto"/>
        <w:ind w:firstLine="709"/>
        <w:rPr>
          <w:bCs/>
          <w:color w:val="auto"/>
          <w:szCs w:val="28"/>
        </w:rPr>
      </w:pPr>
      <w:r w:rsidRPr="00BC1D1D">
        <w:rPr>
          <w:bCs/>
          <w:color w:val="auto"/>
          <w:szCs w:val="28"/>
        </w:rPr>
        <w:t xml:space="preserve">4. </w:t>
      </w:r>
      <w:r w:rsidRPr="00BC1D1D">
        <w:rPr>
          <w:color w:val="auto"/>
          <w:szCs w:val="28"/>
        </w:rPr>
        <w:t>Требования</w:t>
      </w:r>
      <w:hyperlink w:anchor="Par3" w:history="1">
        <w:r w:rsidRPr="00BC1D1D">
          <w:rPr>
            <w:color w:val="auto"/>
            <w:szCs w:val="28"/>
          </w:rPr>
          <w:t xml:space="preserve"> к проектам</w:t>
        </w:r>
        <w:r w:rsidR="00D5557F" w:rsidRPr="001525F3">
          <w:t xml:space="preserve"> </w:t>
        </w:r>
        <w:r w:rsidR="00D5557F" w:rsidRPr="00BC1D1D">
          <w:rPr>
            <w:color w:val="auto"/>
            <w:szCs w:val="28"/>
          </w:rPr>
          <w:t>по строительству объектов на территории Российской Федерации</w:t>
        </w:r>
        <w:r w:rsidRPr="00BC1D1D">
          <w:rPr>
            <w:color w:val="auto"/>
            <w:szCs w:val="28"/>
          </w:rPr>
          <w:t xml:space="preserve">, </w:t>
        </w:r>
      </w:hyperlink>
      <w:r w:rsidRPr="00BC1D1D">
        <w:rPr>
          <w:color w:val="auto"/>
          <w:szCs w:val="28"/>
        </w:rPr>
        <w:t xml:space="preserve">примерная стоимость, </w:t>
      </w:r>
      <w:r w:rsidR="00F772A3" w:rsidRPr="00BC1D1D">
        <w:rPr>
          <w:color w:val="auto"/>
          <w:szCs w:val="28"/>
        </w:rPr>
        <w:t xml:space="preserve">сроки реализации </w:t>
      </w:r>
      <w:r w:rsidR="00D5557F" w:rsidRPr="00BC1D1D">
        <w:rPr>
          <w:color w:val="auto"/>
          <w:szCs w:val="28"/>
        </w:rPr>
        <w:t xml:space="preserve">указанных </w:t>
      </w:r>
      <w:r w:rsidR="00F772A3" w:rsidRPr="00BC1D1D">
        <w:rPr>
          <w:color w:val="auto"/>
          <w:szCs w:val="28"/>
        </w:rPr>
        <w:t>проектов</w:t>
      </w:r>
      <w:r w:rsidR="00D5557F" w:rsidRPr="00BC1D1D">
        <w:rPr>
          <w:color w:val="auto"/>
          <w:szCs w:val="28"/>
        </w:rPr>
        <w:t xml:space="preserve"> и </w:t>
      </w:r>
      <w:r w:rsidRPr="00BC1D1D">
        <w:rPr>
          <w:color w:val="auto"/>
          <w:szCs w:val="28"/>
        </w:rPr>
        <w:t xml:space="preserve">требования к объектам, строительство которых предусмотрено </w:t>
      </w:r>
      <w:r w:rsidR="00EE0E0B" w:rsidRPr="00BC1D1D">
        <w:rPr>
          <w:color w:val="auto"/>
          <w:szCs w:val="28"/>
        </w:rPr>
        <w:t>указанными</w:t>
      </w:r>
      <w:r w:rsidRPr="00BC1D1D">
        <w:rPr>
          <w:color w:val="auto"/>
          <w:szCs w:val="28"/>
        </w:rPr>
        <w:t xml:space="preserve"> проектами, включая их технические характеристики, </w:t>
      </w:r>
      <w:r w:rsidR="00D5557F" w:rsidRPr="00BC1D1D">
        <w:rPr>
          <w:color w:val="auto"/>
          <w:szCs w:val="28"/>
        </w:rPr>
        <w:t>утверждаются</w:t>
      </w:r>
      <w:r w:rsidRPr="00BC1D1D">
        <w:rPr>
          <w:color w:val="auto"/>
          <w:szCs w:val="28"/>
        </w:rPr>
        <w:t xml:space="preserve"> Правительством Российской Федерации.</w:t>
      </w:r>
    </w:p>
    <w:p w:rsidR="00435DB9" w:rsidRPr="00BC1D1D" w:rsidRDefault="00435DB9" w:rsidP="00DE731A">
      <w:pPr>
        <w:autoSpaceDE w:val="0"/>
        <w:autoSpaceDN w:val="0"/>
        <w:adjustRightInd w:val="0"/>
        <w:spacing w:line="480" w:lineRule="auto"/>
        <w:ind w:firstLine="709"/>
        <w:rPr>
          <w:bCs/>
          <w:color w:val="auto"/>
          <w:szCs w:val="28"/>
        </w:rPr>
      </w:pPr>
      <w:r w:rsidRPr="00BC1D1D">
        <w:rPr>
          <w:bCs/>
          <w:szCs w:val="28"/>
        </w:rPr>
        <w:t>5</w:t>
      </w:r>
      <w:r w:rsidRPr="00BC1D1D">
        <w:rPr>
          <w:bCs/>
          <w:color w:val="auto"/>
          <w:szCs w:val="28"/>
        </w:rPr>
        <w:t xml:space="preserve">. </w:t>
      </w:r>
      <w:proofErr w:type="gramStart"/>
      <w:r w:rsidRPr="00BC1D1D">
        <w:rPr>
          <w:bCs/>
          <w:color w:val="auto"/>
          <w:szCs w:val="28"/>
        </w:rPr>
        <w:t xml:space="preserve">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крабов, район добычи (вылова), виды рыболовства, размер доли квоты добычи (вылова) крабов в инвестиционных целях, срок предоставления права на добычу (вылов) крабов, </w:t>
      </w:r>
      <w:r w:rsidR="003E0697" w:rsidRPr="00BC1D1D">
        <w:rPr>
          <w:bCs/>
          <w:color w:val="auto"/>
          <w:szCs w:val="28"/>
        </w:rPr>
        <w:t xml:space="preserve">утвержденные в соответствии с частью 4 настоящей статьи </w:t>
      </w:r>
      <w:r w:rsidRPr="00BC1D1D">
        <w:rPr>
          <w:bCs/>
          <w:color w:val="auto"/>
          <w:szCs w:val="28"/>
        </w:rPr>
        <w:t>требования к проекту</w:t>
      </w:r>
      <w:r w:rsidR="003E0697" w:rsidRPr="00BC1D1D">
        <w:rPr>
          <w:bCs/>
          <w:color w:val="auto"/>
          <w:szCs w:val="28"/>
        </w:rPr>
        <w:t>, сроки его реализации (в</w:t>
      </w:r>
      <w:proofErr w:type="gramEnd"/>
      <w:r w:rsidR="003E0697" w:rsidRPr="00BC1D1D">
        <w:rPr>
          <w:bCs/>
          <w:color w:val="auto"/>
          <w:szCs w:val="28"/>
        </w:rPr>
        <w:t xml:space="preserve"> том числе график реализации)</w:t>
      </w:r>
      <w:r w:rsidR="003E0697" w:rsidRPr="00BC1D1D">
        <w:rPr>
          <w:bCs/>
          <w:szCs w:val="28"/>
        </w:rPr>
        <w:t xml:space="preserve">, включая срок начала реализации не позднее одного года </w:t>
      </w:r>
      <w:proofErr w:type="gramStart"/>
      <w:r w:rsidR="003E0697" w:rsidRPr="00BC1D1D">
        <w:rPr>
          <w:bCs/>
          <w:szCs w:val="28"/>
        </w:rPr>
        <w:t>с даты заключения</w:t>
      </w:r>
      <w:proofErr w:type="gramEnd"/>
      <w:r w:rsidR="003E0697" w:rsidRPr="00BC1D1D">
        <w:rPr>
          <w:bCs/>
          <w:szCs w:val="28"/>
        </w:rPr>
        <w:t xml:space="preserve"> договора </w:t>
      </w:r>
      <w:r w:rsidR="003E0697" w:rsidRPr="00BC1D1D">
        <w:rPr>
          <w:bCs/>
          <w:color w:val="auto"/>
          <w:szCs w:val="28"/>
        </w:rPr>
        <w:t xml:space="preserve">о закреплении и предоставлении доли квоты </w:t>
      </w:r>
      <w:r w:rsidR="003E0697" w:rsidRPr="00BC1D1D">
        <w:rPr>
          <w:bCs/>
          <w:color w:val="auto"/>
          <w:szCs w:val="28"/>
        </w:rPr>
        <w:lastRenderedPageBreak/>
        <w:t xml:space="preserve">добычи (вылова) крабов в инвестиционных целях, </w:t>
      </w:r>
      <w:r w:rsidR="0004000A" w:rsidRPr="00BC1D1D">
        <w:rPr>
          <w:bCs/>
          <w:color w:val="auto"/>
          <w:szCs w:val="28"/>
        </w:rPr>
        <w:t>требования к объекту</w:t>
      </w:r>
      <w:r w:rsidRPr="00BC1D1D">
        <w:rPr>
          <w:bCs/>
          <w:color w:val="auto"/>
          <w:szCs w:val="28"/>
        </w:rPr>
        <w:t xml:space="preserve">, строительство которого предусмотрено указанным проектом, включая технические характеристики объекта, основания для досрочного расторжения </w:t>
      </w:r>
      <w:r w:rsidR="0048135C">
        <w:rPr>
          <w:bCs/>
          <w:color w:val="auto"/>
          <w:szCs w:val="28"/>
        </w:rPr>
        <w:t xml:space="preserve">такого </w:t>
      </w:r>
      <w:r w:rsidRPr="00BC1D1D">
        <w:rPr>
          <w:bCs/>
          <w:color w:val="auto"/>
          <w:szCs w:val="28"/>
        </w:rPr>
        <w:t>договора.</w:t>
      </w:r>
    </w:p>
    <w:p w:rsidR="00435DB9" w:rsidRPr="00BC1D1D" w:rsidRDefault="00435DB9" w:rsidP="00DE731A">
      <w:pPr>
        <w:autoSpaceDE w:val="0"/>
        <w:autoSpaceDN w:val="0"/>
        <w:adjustRightInd w:val="0"/>
        <w:spacing w:line="480" w:lineRule="auto"/>
        <w:ind w:firstLine="709"/>
        <w:rPr>
          <w:bCs/>
          <w:color w:val="auto"/>
          <w:szCs w:val="28"/>
        </w:rPr>
      </w:pPr>
      <w:r w:rsidRPr="00BC1D1D">
        <w:rPr>
          <w:bCs/>
          <w:szCs w:val="28"/>
        </w:rPr>
        <w:t>6</w:t>
      </w:r>
      <w:r w:rsidRPr="00BC1D1D">
        <w:rPr>
          <w:bCs/>
          <w:color w:val="auto"/>
          <w:szCs w:val="28"/>
        </w:rPr>
        <w:t>.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rsidR="00435DB9" w:rsidRPr="00BC1D1D" w:rsidRDefault="00435DB9" w:rsidP="00DE731A">
      <w:pPr>
        <w:autoSpaceDE w:val="0"/>
        <w:autoSpaceDN w:val="0"/>
        <w:adjustRightInd w:val="0"/>
        <w:spacing w:line="480" w:lineRule="auto"/>
        <w:ind w:firstLine="709"/>
        <w:rPr>
          <w:bCs/>
          <w:color w:val="auto"/>
          <w:szCs w:val="28"/>
        </w:rPr>
      </w:pPr>
      <w:r w:rsidRPr="00BC1D1D">
        <w:rPr>
          <w:bCs/>
          <w:color w:val="auto"/>
          <w:szCs w:val="28"/>
        </w:rPr>
        <w:t>1) несоблюдение срока реализации и (или) графика реализации</w:t>
      </w:r>
      <w:r w:rsidR="0004000A" w:rsidRPr="00BC1D1D">
        <w:rPr>
          <w:bCs/>
          <w:color w:val="auto"/>
          <w:szCs w:val="28"/>
        </w:rPr>
        <w:t xml:space="preserve"> проекта, указанного в </w:t>
      </w:r>
      <w:r w:rsidR="003E0697" w:rsidRPr="00BC1D1D">
        <w:rPr>
          <w:bCs/>
          <w:color w:val="auto"/>
          <w:szCs w:val="28"/>
        </w:rPr>
        <w:t xml:space="preserve">таком </w:t>
      </w:r>
      <w:r w:rsidR="0004000A" w:rsidRPr="00BC1D1D">
        <w:rPr>
          <w:bCs/>
          <w:color w:val="auto"/>
          <w:szCs w:val="28"/>
        </w:rPr>
        <w:t>договоре</w:t>
      </w:r>
      <w:r w:rsidRPr="00BC1D1D">
        <w:rPr>
          <w:bCs/>
          <w:color w:val="auto"/>
          <w:szCs w:val="28"/>
        </w:rPr>
        <w:t>;</w:t>
      </w:r>
    </w:p>
    <w:p w:rsidR="00435DB9" w:rsidRPr="00BC1D1D" w:rsidRDefault="003E0697" w:rsidP="00DE731A">
      <w:pPr>
        <w:autoSpaceDE w:val="0"/>
        <w:autoSpaceDN w:val="0"/>
        <w:adjustRightInd w:val="0"/>
        <w:spacing w:line="480" w:lineRule="auto"/>
        <w:ind w:firstLine="709"/>
        <w:rPr>
          <w:bCs/>
          <w:color w:val="auto"/>
          <w:szCs w:val="28"/>
        </w:rPr>
      </w:pPr>
      <w:r w:rsidRPr="00BC1D1D">
        <w:rPr>
          <w:bCs/>
          <w:color w:val="auto"/>
          <w:szCs w:val="28"/>
        </w:rPr>
        <w:t>2) несоответствие проекта</w:t>
      </w:r>
      <w:r w:rsidR="0048135C">
        <w:rPr>
          <w:bCs/>
          <w:color w:val="auto"/>
          <w:szCs w:val="28"/>
        </w:rPr>
        <w:t>, предусмотренного договором,</w:t>
      </w:r>
      <w:r w:rsidR="00435DB9" w:rsidRPr="00BC1D1D">
        <w:rPr>
          <w:bCs/>
          <w:color w:val="auto"/>
          <w:szCs w:val="28"/>
        </w:rPr>
        <w:t xml:space="preserve"> требованиям к проекту, </w:t>
      </w:r>
      <w:r w:rsidR="0004000A" w:rsidRPr="00BC1D1D">
        <w:rPr>
          <w:bCs/>
          <w:color w:val="auto"/>
          <w:szCs w:val="28"/>
        </w:rPr>
        <w:t xml:space="preserve">указанным в </w:t>
      </w:r>
      <w:r w:rsidRPr="00BC1D1D">
        <w:rPr>
          <w:bCs/>
          <w:color w:val="auto"/>
          <w:szCs w:val="28"/>
        </w:rPr>
        <w:t xml:space="preserve">таком </w:t>
      </w:r>
      <w:r w:rsidR="0004000A" w:rsidRPr="00BC1D1D">
        <w:rPr>
          <w:bCs/>
          <w:color w:val="auto"/>
          <w:szCs w:val="28"/>
        </w:rPr>
        <w:t>договоре</w:t>
      </w:r>
      <w:r w:rsidR="00435DB9" w:rsidRPr="00BC1D1D">
        <w:rPr>
          <w:bCs/>
          <w:color w:val="auto"/>
          <w:szCs w:val="28"/>
        </w:rPr>
        <w:t>;</w:t>
      </w:r>
    </w:p>
    <w:p w:rsidR="00435DB9" w:rsidRPr="00BC1D1D" w:rsidRDefault="00435DB9" w:rsidP="00DE731A">
      <w:pPr>
        <w:autoSpaceDE w:val="0"/>
        <w:autoSpaceDN w:val="0"/>
        <w:adjustRightInd w:val="0"/>
        <w:spacing w:line="480" w:lineRule="auto"/>
        <w:ind w:firstLine="709"/>
        <w:rPr>
          <w:bCs/>
          <w:color w:val="auto"/>
          <w:szCs w:val="28"/>
        </w:rPr>
      </w:pPr>
      <w:r w:rsidRPr="00BC1D1D">
        <w:rPr>
          <w:bCs/>
          <w:color w:val="auto"/>
          <w:szCs w:val="28"/>
        </w:rPr>
        <w:t xml:space="preserve">3) несоответствие объекта, построенного на основании </w:t>
      </w:r>
      <w:r w:rsidR="003E0697" w:rsidRPr="00BC1D1D">
        <w:rPr>
          <w:bCs/>
          <w:color w:val="auto"/>
          <w:szCs w:val="28"/>
        </w:rPr>
        <w:t xml:space="preserve">такого </w:t>
      </w:r>
      <w:r w:rsidRPr="00BC1D1D">
        <w:rPr>
          <w:bCs/>
          <w:color w:val="auto"/>
          <w:szCs w:val="28"/>
        </w:rPr>
        <w:t xml:space="preserve">договора, требованиям к объекту, предусмотренным в </w:t>
      </w:r>
      <w:r w:rsidR="00EE0E0B" w:rsidRPr="00BC1D1D">
        <w:rPr>
          <w:bCs/>
          <w:color w:val="auto"/>
          <w:szCs w:val="28"/>
        </w:rPr>
        <w:t>таком</w:t>
      </w:r>
      <w:r w:rsidRPr="00BC1D1D">
        <w:rPr>
          <w:bCs/>
          <w:color w:val="auto"/>
          <w:szCs w:val="28"/>
        </w:rPr>
        <w:t xml:space="preserve"> договоре;</w:t>
      </w:r>
    </w:p>
    <w:p w:rsidR="00435DB9" w:rsidRPr="00BC1D1D" w:rsidRDefault="00435DB9" w:rsidP="00DE731A">
      <w:pPr>
        <w:autoSpaceDE w:val="0"/>
        <w:autoSpaceDN w:val="0"/>
        <w:adjustRightInd w:val="0"/>
        <w:spacing w:line="480" w:lineRule="auto"/>
        <w:ind w:firstLine="709"/>
        <w:rPr>
          <w:bCs/>
          <w:color w:val="auto"/>
          <w:szCs w:val="28"/>
        </w:rPr>
      </w:pPr>
      <w:r w:rsidRPr="00BC1D1D">
        <w:rPr>
          <w:bCs/>
          <w:color w:val="auto"/>
          <w:szCs w:val="28"/>
        </w:rPr>
        <w:t xml:space="preserve">4) переход права собственности на объект, построенный на основании </w:t>
      </w:r>
      <w:r w:rsidR="00DE731A" w:rsidRPr="00BC1D1D">
        <w:rPr>
          <w:bCs/>
          <w:color w:val="auto"/>
          <w:szCs w:val="28"/>
        </w:rPr>
        <w:t xml:space="preserve">такого </w:t>
      </w:r>
      <w:r w:rsidRPr="00BC1D1D">
        <w:rPr>
          <w:bCs/>
          <w:color w:val="auto"/>
          <w:szCs w:val="28"/>
        </w:rPr>
        <w:t xml:space="preserve">договора, от лица, с которым заключен </w:t>
      </w:r>
      <w:r w:rsidR="00AD4105" w:rsidRPr="00BC1D1D">
        <w:rPr>
          <w:bCs/>
          <w:color w:val="auto"/>
          <w:szCs w:val="28"/>
        </w:rPr>
        <w:t xml:space="preserve">такой </w:t>
      </w:r>
      <w:r w:rsidRPr="00BC1D1D">
        <w:rPr>
          <w:bCs/>
          <w:color w:val="auto"/>
          <w:szCs w:val="28"/>
        </w:rPr>
        <w:t>договор, к другому лицу;</w:t>
      </w:r>
    </w:p>
    <w:p w:rsidR="00435DB9" w:rsidRPr="00BC1D1D" w:rsidRDefault="00435DB9" w:rsidP="00DE731A">
      <w:pPr>
        <w:autoSpaceDE w:val="0"/>
        <w:autoSpaceDN w:val="0"/>
        <w:adjustRightInd w:val="0"/>
        <w:spacing w:line="480" w:lineRule="auto"/>
        <w:ind w:firstLine="709"/>
        <w:rPr>
          <w:bCs/>
          <w:color w:val="auto"/>
          <w:szCs w:val="28"/>
        </w:rPr>
      </w:pPr>
      <w:r w:rsidRPr="00BC1D1D">
        <w:rPr>
          <w:bCs/>
          <w:color w:val="auto"/>
          <w:szCs w:val="28"/>
        </w:rPr>
        <w:t xml:space="preserve">5) иные случаи, установленные </w:t>
      </w:r>
      <w:hyperlink r:id="rId39" w:history="1">
        <w:r w:rsidRPr="00BC1D1D">
          <w:rPr>
            <w:bCs/>
            <w:color w:val="auto"/>
            <w:szCs w:val="28"/>
          </w:rPr>
          <w:t>пунктами 2</w:t>
        </w:r>
      </w:hyperlink>
      <w:r w:rsidRPr="00BC1D1D">
        <w:rPr>
          <w:bCs/>
          <w:color w:val="auto"/>
          <w:szCs w:val="28"/>
        </w:rPr>
        <w:t xml:space="preserve"> - </w:t>
      </w:r>
      <w:hyperlink r:id="rId40" w:history="1">
        <w:r w:rsidRPr="00BC1D1D">
          <w:rPr>
            <w:bCs/>
            <w:color w:val="auto"/>
            <w:szCs w:val="28"/>
          </w:rPr>
          <w:t>5 части 1</w:t>
        </w:r>
      </w:hyperlink>
      <w:r w:rsidRPr="00BC1D1D">
        <w:rPr>
          <w:bCs/>
          <w:color w:val="auto"/>
          <w:szCs w:val="28"/>
        </w:rPr>
        <w:t xml:space="preserve">, </w:t>
      </w:r>
      <w:hyperlink r:id="rId41" w:history="1">
        <w:r w:rsidRPr="00BC1D1D">
          <w:rPr>
            <w:bCs/>
            <w:color w:val="auto"/>
            <w:szCs w:val="28"/>
          </w:rPr>
          <w:t>частью 2 статьи 13</w:t>
        </w:r>
      </w:hyperlink>
      <w:r w:rsidRPr="00BC1D1D">
        <w:rPr>
          <w:bCs/>
          <w:color w:val="auto"/>
          <w:szCs w:val="28"/>
        </w:rPr>
        <w:t xml:space="preserve"> и </w:t>
      </w:r>
      <w:hyperlink r:id="rId42" w:history="1">
        <w:r w:rsidRPr="00BC1D1D">
          <w:rPr>
            <w:bCs/>
            <w:color w:val="auto"/>
            <w:szCs w:val="28"/>
          </w:rPr>
          <w:t>статьей 33</w:t>
        </w:r>
        <w:r w:rsidRPr="00BC1D1D">
          <w:rPr>
            <w:bCs/>
            <w:color w:val="auto"/>
            <w:szCs w:val="28"/>
            <w:vertAlign w:val="superscript"/>
          </w:rPr>
          <w:t>5</w:t>
        </w:r>
      </w:hyperlink>
      <w:r w:rsidRPr="00BC1D1D">
        <w:rPr>
          <w:bCs/>
          <w:color w:val="auto"/>
          <w:szCs w:val="28"/>
        </w:rPr>
        <w:t xml:space="preserve"> настоящего Федерального закона.</w:t>
      </w:r>
    </w:p>
    <w:p w:rsidR="00435DB9" w:rsidRPr="00BC1D1D" w:rsidRDefault="0004000A" w:rsidP="00DE731A">
      <w:pPr>
        <w:autoSpaceDE w:val="0"/>
        <w:autoSpaceDN w:val="0"/>
        <w:adjustRightInd w:val="0"/>
        <w:spacing w:line="480" w:lineRule="auto"/>
        <w:ind w:firstLine="709"/>
        <w:rPr>
          <w:bCs/>
          <w:color w:val="auto"/>
          <w:szCs w:val="28"/>
        </w:rPr>
      </w:pPr>
      <w:r w:rsidRPr="00BC1D1D">
        <w:rPr>
          <w:bCs/>
          <w:color w:val="auto"/>
          <w:szCs w:val="28"/>
        </w:rPr>
        <w:t>7</w:t>
      </w:r>
      <w:r w:rsidR="00435DB9" w:rsidRPr="00BC1D1D">
        <w:rPr>
          <w:bCs/>
          <w:color w:val="auto"/>
          <w:szCs w:val="28"/>
        </w:rPr>
        <w:t xml:space="preserve">. </w:t>
      </w:r>
      <w:proofErr w:type="gramStart"/>
      <w:r w:rsidR="00435DB9" w:rsidRPr="00BC1D1D">
        <w:rPr>
          <w:bCs/>
          <w:color w:val="auto"/>
          <w:szCs w:val="28"/>
        </w:rPr>
        <w:t xml:space="preserve">Примерная </w:t>
      </w:r>
      <w:hyperlink r:id="rId43" w:history="1">
        <w:r w:rsidR="00435DB9" w:rsidRPr="00BC1D1D">
          <w:rPr>
            <w:bCs/>
            <w:color w:val="auto"/>
            <w:szCs w:val="28"/>
          </w:rPr>
          <w:t>форма</w:t>
        </w:r>
      </w:hyperlink>
      <w:r w:rsidR="00435DB9" w:rsidRPr="00BC1D1D">
        <w:rPr>
          <w:bCs/>
          <w:color w:val="auto"/>
          <w:szCs w:val="28"/>
        </w:rPr>
        <w:t xml:space="preserve">, </w:t>
      </w:r>
      <w:hyperlink r:id="rId44" w:history="1">
        <w:r w:rsidR="00435DB9" w:rsidRPr="00BC1D1D">
          <w:rPr>
            <w:bCs/>
            <w:color w:val="auto"/>
            <w:szCs w:val="28"/>
          </w:rPr>
          <w:t>порядок</w:t>
        </w:r>
      </w:hyperlink>
      <w:r w:rsidR="00435DB9" w:rsidRPr="00BC1D1D">
        <w:rPr>
          <w:bCs/>
          <w:color w:val="auto"/>
          <w:szCs w:val="28"/>
        </w:rPr>
        <w:t xml:space="preserve"> подготовки и заключения договора о закреплении и предоставлении доли квоты добычи (вылова) крабов в инвестиционных целях, </w:t>
      </w:r>
      <w:hyperlink r:id="rId45" w:history="1">
        <w:r w:rsidR="00435DB9" w:rsidRPr="00BC1D1D">
          <w:rPr>
            <w:bCs/>
            <w:color w:val="auto"/>
            <w:szCs w:val="28"/>
          </w:rPr>
          <w:t>порядок</w:t>
        </w:r>
      </w:hyperlink>
      <w:r w:rsidR="00435DB9" w:rsidRPr="00BC1D1D">
        <w:rPr>
          <w:bCs/>
          <w:color w:val="auto"/>
          <w:szCs w:val="28"/>
        </w:rPr>
        <w:t xml:space="preserve"> проверки соответствия (несоответствия) проектов, предусмотренных </w:t>
      </w:r>
      <w:r w:rsidRPr="00BC1D1D">
        <w:rPr>
          <w:bCs/>
          <w:color w:val="auto"/>
          <w:szCs w:val="28"/>
        </w:rPr>
        <w:t xml:space="preserve">частью </w:t>
      </w:r>
      <w:r w:rsidR="00824990" w:rsidRPr="00BC1D1D">
        <w:rPr>
          <w:bCs/>
          <w:color w:val="auto"/>
          <w:szCs w:val="28"/>
        </w:rPr>
        <w:t>2</w:t>
      </w:r>
      <w:r w:rsidRPr="00BC1D1D">
        <w:rPr>
          <w:bCs/>
          <w:color w:val="auto"/>
          <w:szCs w:val="28"/>
        </w:rPr>
        <w:t xml:space="preserve"> настоящей статьи</w:t>
      </w:r>
      <w:r w:rsidR="00435DB9" w:rsidRPr="00BC1D1D">
        <w:rPr>
          <w:bCs/>
          <w:color w:val="auto"/>
          <w:szCs w:val="28"/>
        </w:rPr>
        <w:t xml:space="preserve">, и объектов, </w:t>
      </w:r>
      <w:r w:rsidR="00435DB9" w:rsidRPr="00BC1D1D">
        <w:rPr>
          <w:bCs/>
          <w:color w:val="auto"/>
          <w:szCs w:val="28"/>
        </w:rPr>
        <w:lastRenderedPageBreak/>
        <w:t xml:space="preserve">строительство которых предусмотрено </w:t>
      </w:r>
      <w:r w:rsidR="00DE731A" w:rsidRPr="00BC1D1D">
        <w:rPr>
          <w:bCs/>
          <w:color w:val="auto"/>
          <w:szCs w:val="28"/>
        </w:rPr>
        <w:t xml:space="preserve">этими </w:t>
      </w:r>
      <w:r w:rsidR="00435DB9" w:rsidRPr="00BC1D1D">
        <w:rPr>
          <w:bCs/>
          <w:color w:val="auto"/>
          <w:szCs w:val="28"/>
        </w:rPr>
        <w:t xml:space="preserve">проектами, требованиям к </w:t>
      </w:r>
      <w:r w:rsidR="0048135C">
        <w:rPr>
          <w:bCs/>
          <w:color w:val="auto"/>
          <w:szCs w:val="28"/>
        </w:rPr>
        <w:t>этим проектам и объектам</w:t>
      </w:r>
      <w:r w:rsidR="00435DB9" w:rsidRPr="00BC1D1D">
        <w:rPr>
          <w:bCs/>
          <w:color w:val="auto"/>
          <w:szCs w:val="28"/>
        </w:rPr>
        <w:t xml:space="preserve">, предусмотренным в </w:t>
      </w:r>
      <w:r w:rsidR="00DE731A" w:rsidRPr="00BC1D1D">
        <w:rPr>
          <w:bCs/>
          <w:color w:val="auto"/>
          <w:szCs w:val="28"/>
        </w:rPr>
        <w:t xml:space="preserve">таком </w:t>
      </w:r>
      <w:r w:rsidR="00435DB9" w:rsidRPr="00BC1D1D">
        <w:rPr>
          <w:bCs/>
          <w:color w:val="auto"/>
          <w:szCs w:val="28"/>
        </w:rPr>
        <w:t xml:space="preserve">договоре, федеральный орган исполнительной власти, уполномоченный на осуществление </w:t>
      </w:r>
      <w:r w:rsidR="00EE0E0B" w:rsidRPr="00BC1D1D">
        <w:rPr>
          <w:bCs/>
          <w:color w:val="auto"/>
          <w:szCs w:val="28"/>
        </w:rPr>
        <w:t>данной</w:t>
      </w:r>
      <w:r w:rsidR="00435DB9" w:rsidRPr="00BC1D1D">
        <w:rPr>
          <w:bCs/>
          <w:color w:val="auto"/>
          <w:szCs w:val="28"/>
        </w:rPr>
        <w:t xml:space="preserve"> проверки, устанавливаются Правительством Российской Федерации.</w:t>
      </w:r>
      <w:r w:rsidR="00824990" w:rsidRPr="00BC1D1D">
        <w:rPr>
          <w:bCs/>
          <w:color w:val="auto"/>
          <w:szCs w:val="28"/>
        </w:rPr>
        <w:t>»;</w:t>
      </w:r>
      <w:proofErr w:type="gramEnd"/>
    </w:p>
    <w:p w:rsidR="00860787" w:rsidRPr="001525F3" w:rsidRDefault="00E262CD" w:rsidP="00E7470E">
      <w:pPr>
        <w:pStyle w:val="ConsPlusNormal"/>
        <w:spacing w:line="480" w:lineRule="auto"/>
        <w:ind w:firstLine="709"/>
        <w:rPr>
          <w:szCs w:val="28"/>
        </w:rPr>
      </w:pPr>
      <w:bookmarkStart w:id="7" w:name="Par7"/>
      <w:bookmarkEnd w:id="7"/>
      <w:r w:rsidRPr="00BC1D1D">
        <w:rPr>
          <w:rFonts w:ascii="Times New Roman" w:hAnsi="Times New Roman" w:cs="Times New Roman"/>
          <w:sz w:val="28"/>
          <w:szCs w:val="28"/>
        </w:rPr>
        <w:t>1</w:t>
      </w:r>
      <w:r w:rsidR="000D4813" w:rsidRPr="00BC1D1D">
        <w:rPr>
          <w:rFonts w:ascii="Times New Roman" w:hAnsi="Times New Roman" w:cs="Times New Roman"/>
          <w:sz w:val="28"/>
          <w:szCs w:val="28"/>
        </w:rPr>
        <w:t>1</w:t>
      </w:r>
      <w:r w:rsidR="00BB7792" w:rsidRPr="00BC1D1D">
        <w:rPr>
          <w:rFonts w:ascii="Times New Roman" w:hAnsi="Times New Roman" w:cs="Times New Roman"/>
          <w:sz w:val="28"/>
          <w:szCs w:val="28"/>
        </w:rPr>
        <w:t>) </w:t>
      </w:r>
      <w:r w:rsidR="00860787" w:rsidRPr="00BC1D1D">
        <w:rPr>
          <w:rFonts w:ascii="Times New Roman" w:hAnsi="Times New Roman" w:cs="Times New Roman"/>
          <w:sz w:val="28"/>
          <w:szCs w:val="28"/>
        </w:rPr>
        <w:t xml:space="preserve">в статье </w:t>
      </w:r>
      <w:r w:rsidR="00FA3F12" w:rsidRPr="00BC1D1D">
        <w:rPr>
          <w:rFonts w:ascii="Times New Roman" w:hAnsi="Times New Roman" w:cs="Times New Roman"/>
          <w:sz w:val="28"/>
          <w:szCs w:val="28"/>
        </w:rPr>
        <w:t xml:space="preserve"> </w:t>
      </w:r>
      <w:r w:rsidR="00BB7792" w:rsidRPr="00BC1D1D">
        <w:rPr>
          <w:rFonts w:ascii="Times New Roman" w:hAnsi="Times New Roman" w:cs="Times New Roman"/>
          <w:sz w:val="28"/>
          <w:szCs w:val="28"/>
        </w:rPr>
        <w:t>38</w:t>
      </w:r>
      <w:r w:rsidR="00BB7792" w:rsidRPr="00BC1D1D">
        <w:rPr>
          <w:rFonts w:ascii="Times New Roman" w:hAnsi="Times New Roman" w:cs="Times New Roman"/>
          <w:sz w:val="28"/>
          <w:szCs w:val="28"/>
          <w:vertAlign w:val="superscript"/>
        </w:rPr>
        <w:t>1</w:t>
      </w:r>
      <w:r w:rsidR="00860787" w:rsidRPr="00BC1D1D">
        <w:rPr>
          <w:rFonts w:ascii="Times New Roman" w:hAnsi="Times New Roman" w:cs="Times New Roman"/>
          <w:sz w:val="28"/>
          <w:szCs w:val="28"/>
        </w:rPr>
        <w:t>:</w:t>
      </w:r>
    </w:p>
    <w:p w:rsidR="00530D43" w:rsidRPr="001525F3" w:rsidRDefault="00B7133D" w:rsidP="00530D43">
      <w:pPr>
        <w:spacing w:line="480" w:lineRule="auto"/>
        <w:ind w:firstLine="709"/>
      </w:pPr>
      <w:r w:rsidRPr="001525F3">
        <w:t>а</w:t>
      </w:r>
      <w:r w:rsidR="00AC36AA" w:rsidRPr="001525F3">
        <w:t xml:space="preserve">) </w:t>
      </w:r>
      <w:r w:rsidR="00530D43" w:rsidRPr="001525F3">
        <w:t>части 4</w:t>
      </w:r>
      <w:r w:rsidR="00EE0E0B" w:rsidRPr="001525F3">
        <w:t xml:space="preserve"> - </w:t>
      </w:r>
      <w:r w:rsidR="00530D43" w:rsidRPr="001525F3">
        <w:t>8 изложить в следующей редакции:</w:t>
      </w:r>
    </w:p>
    <w:p w:rsidR="00530D43" w:rsidRPr="00BC1D1D" w:rsidRDefault="00530D43" w:rsidP="00530D43">
      <w:pPr>
        <w:spacing w:line="480" w:lineRule="auto"/>
        <w:ind w:firstLine="709"/>
      </w:pPr>
      <w:r w:rsidRPr="00BC1D1D">
        <w:t>«4. Аукцион</w:t>
      </w:r>
      <w:r w:rsidR="00824990" w:rsidRPr="00BC1D1D">
        <w:t>ы</w:t>
      </w:r>
      <w:r w:rsidRPr="00BC1D1D">
        <w:t xml:space="preserve"> провод</w:t>
      </w:r>
      <w:r w:rsidR="00824990" w:rsidRPr="00BC1D1D">
        <w:t>я</w:t>
      </w:r>
      <w:r w:rsidRPr="00BC1D1D">
        <w:t>тся на электронной площадке, оператор которой включен в перечень операторов электронных площадок, утвержденный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0D43" w:rsidRPr="00BC1D1D" w:rsidRDefault="00530D43">
      <w:pPr>
        <w:spacing w:line="480" w:lineRule="auto"/>
        <w:ind w:firstLine="709"/>
      </w:pPr>
      <w:r w:rsidRPr="00BC1D1D">
        <w:t xml:space="preserve">5. </w:t>
      </w:r>
      <w:proofErr w:type="gramStart"/>
      <w:r w:rsidRPr="00BC1D1D">
        <w:t>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Федеральн</w:t>
      </w:r>
      <w:r w:rsidR="001A5F0D" w:rsidRPr="00BC1D1D">
        <w:t>ым</w:t>
      </w:r>
      <w:r w:rsidRPr="00BC1D1D">
        <w:t xml:space="preserve"> </w:t>
      </w:r>
      <w:hyperlink r:id="rId46" w:history="1">
        <w:r w:rsidRPr="00BC1D1D">
          <w:t>закон</w:t>
        </w:r>
        <w:r w:rsidR="001A5F0D" w:rsidRPr="00BC1D1D">
          <w:t>ом</w:t>
        </w:r>
      </w:hyperlink>
      <w:r w:rsidRPr="00BC1D1D">
        <w:t xml:space="preserve"> от 5 апреля 2013 года № 44-ФЗ «О контрактной системе в сфере закупок товаров, работ, услуг для обеспечения государственных и</w:t>
      </w:r>
      <w:proofErr w:type="gramEnd"/>
      <w:r w:rsidRPr="00BC1D1D">
        <w:t xml:space="preserve"> муниципальных нужд» специализированная организация. </w:t>
      </w:r>
      <w:proofErr w:type="gramStart"/>
      <w:r w:rsidRPr="00BC1D1D">
        <w:t>Организация и проведение аукциона в электронной форме</w:t>
      </w:r>
      <w:r w:rsidR="001A5F0D" w:rsidRPr="00BC1D1D">
        <w:t xml:space="preserve"> (</w:t>
      </w:r>
      <w:r w:rsidRPr="00BC1D1D">
        <w:t xml:space="preserve">в том числе размещение на сайте электронной площадки информации и документов, подача заявки на участие в аукционе </w:t>
      </w:r>
      <w:r w:rsidRPr="00BC1D1D">
        <w:lastRenderedPageBreak/>
        <w:t>и прилагаемых к ней документов и их копий, подача ценового предложения, а также в предусмотренных случаях заключение договора по результатам аукциона</w:t>
      </w:r>
      <w:r w:rsidR="001A5F0D" w:rsidRPr="00BC1D1D">
        <w:t>)</w:t>
      </w:r>
      <w:r w:rsidRPr="00BC1D1D">
        <w:t xml:space="preserve"> осуществляются в электронной форме посредством программно-аппаратных средств электронной площадки</w:t>
      </w:r>
      <w:r w:rsidR="00425723" w:rsidRPr="00BC1D1D">
        <w:t>.</w:t>
      </w:r>
      <w:proofErr w:type="gramEnd"/>
      <w:r w:rsidRPr="00BC1D1D">
        <w:t xml:space="preserve"> </w:t>
      </w:r>
      <w:proofErr w:type="gramStart"/>
      <w:r w:rsidR="00425723" w:rsidRPr="00BC1D1D">
        <w:t>В</w:t>
      </w:r>
      <w:r w:rsidRPr="00BC1D1D">
        <w:t xml:space="preserve">несение денежных средств в качестве обеспечения заявки на участие в аукционе осуществляется участником аукциона на банковский счет, открытый </w:t>
      </w:r>
      <w:r w:rsidR="00EE0E0B" w:rsidRPr="00BC1D1D">
        <w:t>этим</w:t>
      </w:r>
      <w:r w:rsidRPr="00BC1D1D">
        <w:t xml:space="preserve"> участником в банке, включенном в перечень,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w:t>
      </w:r>
      <w:r w:rsidR="00DE731A" w:rsidRPr="00BC1D1D">
        <w:t xml:space="preserve"> - </w:t>
      </w:r>
      <w:r w:rsidRPr="00BC1D1D">
        <w:t>специальный счет, банк</w:t>
      </w:r>
      <w:proofErr w:type="gramEnd"/>
      <w:r w:rsidRPr="00BC1D1D">
        <w:t>). В целях блокирования и прекращения блокирования денежных средств на специальном счете взаимодействие банков с оператором электронной площадки осуществляется в 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w:t>
      </w:r>
      <w:r w:rsidR="00824990" w:rsidRPr="00BC1D1D">
        <w:t xml:space="preserve">ых нужд». </w:t>
      </w:r>
      <w:r w:rsidRPr="00BC1D1D">
        <w:t xml:space="preserve">Допускается взимание платы за участие в аукционе в электронной форме с лица, с которым заключен договор, в порядке и размере, </w:t>
      </w:r>
      <w:r w:rsidR="0017013B" w:rsidRPr="00BC1D1D">
        <w:t>установленных</w:t>
      </w:r>
      <w:r w:rsidRPr="00BC1D1D">
        <w:t xml:space="preserve">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530D43" w:rsidRPr="001525F3" w:rsidRDefault="00530D43" w:rsidP="00530D43">
      <w:pPr>
        <w:spacing w:line="480" w:lineRule="auto"/>
        <w:ind w:firstLine="709"/>
      </w:pPr>
      <w:r w:rsidRPr="001525F3">
        <w:lastRenderedPageBreak/>
        <w:t xml:space="preserve">6. Извещение </w:t>
      </w:r>
      <w:proofErr w:type="gramStart"/>
      <w:r w:rsidRPr="001525F3">
        <w:t xml:space="preserve">о проведении аукциона в электронной форме </w:t>
      </w:r>
      <w:r w:rsidRPr="001525F3">
        <w:br/>
        <w:t>по продаже права на заключение договора о закреплении</w:t>
      </w:r>
      <w:proofErr w:type="gramEnd"/>
      <w:r w:rsidRPr="001525F3">
        <w:t xml:space="preserve"> </w:t>
      </w:r>
      <w:r w:rsidRPr="001525F3">
        <w:br/>
        <w:t xml:space="preserve">и предоставлении доли квоты добычи (вылова) крабов в инвестиционных целях размещается на официальном сайте в сети «Интернет» не менее чем за пятнадцать календарных дней до дня проведения аукциона. В течение одного часа с момента размещения </w:t>
      </w:r>
      <w:r w:rsidR="00C22A24" w:rsidRPr="00BC1D1D">
        <w:t xml:space="preserve">указанного </w:t>
      </w:r>
      <w:r w:rsidRPr="001525F3">
        <w:t>извещения на официальном сайте в сети «Интернет» оператор электронной площадки размещает указанное извещение на электронной площадке.</w:t>
      </w:r>
    </w:p>
    <w:p w:rsidR="00530D43" w:rsidRPr="001525F3" w:rsidRDefault="00530D43" w:rsidP="00530D43">
      <w:pPr>
        <w:spacing w:line="480" w:lineRule="auto"/>
        <w:ind w:firstLine="709"/>
      </w:pPr>
      <w:r w:rsidRPr="001525F3">
        <w:t xml:space="preserve">7. Результаты процедуры проведения аукциона в электронной форме оформляются протоколом, который размещается на электронной площадке. В течение одного часа с момента </w:t>
      </w:r>
      <w:proofErr w:type="gramStart"/>
      <w:r w:rsidRPr="001525F3">
        <w:t>размещения результат</w:t>
      </w:r>
      <w:r w:rsidR="00C22A24" w:rsidRPr="00BC1D1D">
        <w:t>ов</w:t>
      </w:r>
      <w:r w:rsidRPr="00BC1D1D">
        <w:t xml:space="preserve"> процедуры проведения аукциона</w:t>
      </w:r>
      <w:proofErr w:type="gramEnd"/>
      <w:r w:rsidRPr="001525F3">
        <w:t xml:space="preserve"> </w:t>
      </w:r>
      <w:r w:rsidR="00C22A24" w:rsidRPr="00BC1D1D">
        <w:t xml:space="preserve">в электронной форме </w:t>
      </w:r>
      <w:r w:rsidRPr="001525F3">
        <w:t xml:space="preserve">на электронной площадке оператор электронной площадки размещает результаты процедуры проведения аукциона </w:t>
      </w:r>
      <w:r w:rsidR="00C22A24" w:rsidRPr="00BC1D1D">
        <w:t xml:space="preserve">в электронной форме </w:t>
      </w:r>
      <w:r w:rsidRPr="001525F3">
        <w:t>на официальном сайте в сети «Интернет».</w:t>
      </w:r>
    </w:p>
    <w:p w:rsidR="00530D43" w:rsidRPr="001525F3" w:rsidRDefault="00530D43" w:rsidP="00530D43">
      <w:pPr>
        <w:spacing w:line="480" w:lineRule="auto"/>
        <w:ind w:firstLine="709"/>
      </w:pPr>
      <w:r w:rsidRPr="001525F3">
        <w:t xml:space="preserve">8. Порядок организации и проведения аукциона в электронной форме по продаже права на заключение договора о закреплении </w:t>
      </w:r>
      <w:r w:rsidRPr="001525F3">
        <w:br/>
        <w:t>и предоставлении доли квоты добычи (вылова) крабов в инвестиционных целях устанавливается Правительством Российской Федерации</w:t>
      </w:r>
      <w:proofErr w:type="gramStart"/>
      <w:r w:rsidRPr="001525F3">
        <w:t>.»</w:t>
      </w:r>
      <w:r w:rsidR="00EC7EFC" w:rsidRPr="001525F3">
        <w:t>;</w:t>
      </w:r>
      <w:proofErr w:type="gramEnd"/>
    </w:p>
    <w:p w:rsidR="00530D43" w:rsidRPr="00BC1D1D" w:rsidRDefault="00530D43" w:rsidP="00530D43">
      <w:pPr>
        <w:spacing w:line="480" w:lineRule="auto"/>
        <w:ind w:firstLine="709"/>
      </w:pPr>
      <w:r w:rsidRPr="00BC1D1D">
        <w:t>б) дополнить частью 10 следующего содержания:</w:t>
      </w:r>
    </w:p>
    <w:p w:rsidR="00AB7145" w:rsidRPr="001525F3" w:rsidRDefault="00530D43" w:rsidP="00222D78">
      <w:pPr>
        <w:spacing w:line="480" w:lineRule="auto"/>
        <w:ind w:firstLine="709"/>
      </w:pPr>
      <w:r w:rsidRPr="001525F3">
        <w:t>«10. </w:t>
      </w:r>
      <w:proofErr w:type="gramStart"/>
      <w:r w:rsidRPr="001525F3">
        <w:t xml:space="preserve">Участие в аукционе в электронной форме по продаже права на заключение договора о закреплении и предоставлении доли квоты добычи </w:t>
      </w:r>
      <w:r w:rsidRPr="001525F3">
        <w:lastRenderedPageBreak/>
        <w:t>(вылова) крабов в инвестиционных целях вправе принимать лица, зарегистрированные на официальном сайте в сети «Интернет» в порядке, определенном уполномоченным Правительством Российской Федерации федеральным органом исполнительной власти, осуществляющим функции по созданию, развитию, эксплуатации, в том числе обслуживанию пользователей, официального сайта в сети</w:t>
      </w:r>
      <w:proofErr w:type="gramEnd"/>
      <w:r w:rsidRPr="001525F3">
        <w:t xml:space="preserve"> «Интернет». Лица, зарегистрированные на официальном сайте в сети «Интернет», считаются зарегистрированными на электронной площадке не позднее рабочего дня, следующего за днем регистрации лица на офи</w:t>
      </w:r>
      <w:r w:rsidR="00EC7EFC" w:rsidRPr="001525F3">
        <w:t>циальном сайте в сети «Интернет</w:t>
      </w:r>
      <w:r w:rsidRPr="001525F3">
        <w:t>»</w:t>
      </w:r>
      <w:proofErr w:type="gramStart"/>
      <w:r w:rsidRPr="001525F3">
        <w:t>.</w:t>
      </w:r>
      <w:r w:rsidR="00824990" w:rsidRPr="001525F3">
        <w:t>»</w:t>
      </w:r>
      <w:proofErr w:type="gramEnd"/>
      <w:r w:rsidR="00824990" w:rsidRPr="001525F3">
        <w:t>.</w:t>
      </w:r>
    </w:p>
    <w:p w:rsidR="00A31037" w:rsidRPr="0018706A" w:rsidRDefault="00BB7792" w:rsidP="00207906">
      <w:pPr>
        <w:shd w:val="clear" w:color="auto" w:fill="FFFFFF" w:themeFill="background1"/>
        <w:spacing w:after="240" w:line="360" w:lineRule="auto"/>
        <w:ind w:firstLine="709"/>
        <w:rPr>
          <w:b/>
          <w:color w:val="auto"/>
          <w:szCs w:val="28"/>
        </w:rPr>
      </w:pPr>
      <w:r w:rsidRPr="0018706A">
        <w:rPr>
          <w:b/>
          <w:color w:val="auto"/>
          <w:szCs w:val="28"/>
        </w:rPr>
        <w:t>Статья 2</w:t>
      </w:r>
    </w:p>
    <w:p w:rsidR="001B5C75" w:rsidRPr="00BC1D1D" w:rsidRDefault="00C668F9" w:rsidP="00E7470E">
      <w:pPr>
        <w:autoSpaceDE w:val="0"/>
        <w:autoSpaceDN w:val="0"/>
        <w:adjustRightInd w:val="0"/>
        <w:spacing w:line="480" w:lineRule="auto"/>
        <w:ind w:firstLine="709"/>
        <w:rPr>
          <w:bCs/>
          <w:szCs w:val="28"/>
        </w:rPr>
      </w:pPr>
      <w:r w:rsidRPr="00BC1D1D">
        <w:rPr>
          <w:color w:val="auto"/>
          <w:szCs w:val="28"/>
        </w:rPr>
        <w:t>1</w:t>
      </w:r>
      <w:r w:rsidR="00A841C8" w:rsidRPr="00BC1D1D">
        <w:t xml:space="preserve">. </w:t>
      </w:r>
      <w:proofErr w:type="gramStart"/>
      <w:r w:rsidR="001B5C75" w:rsidRPr="00BC1D1D">
        <w:t>Положения части 3 и пункта 2 части 4 статьи 33</w:t>
      </w:r>
      <w:r w:rsidR="001B5C75" w:rsidRPr="00BC1D1D">
        <w:rPr>
          <w:vertAlign w:val="superscript"/>
        </w:rPr>
        <w:t>7</w:t>
      </w:r>
      <w:r w:rsidR="001B5C75" w:rsidRPr="00BC1D1D">
        <w:t xml:space="preserve"> </w:t>
      </w:r>
      <w:r w:rsidR="001B5C75" w:rsidRPr="00BC1D1D">
        <w:rPr>
          <w:bCs/>
          <w:szCs w:val="28"/>
        </w:rPr>
        <w:t>Федерального закона от 20 декабря 2004 года № 166-ФЗ «О рыболовстве и сохранении водных биологических ресурсов» (в редакции настоящего Федерального закона) применяются к договорам о закреплении и предоставлении доли квоты добычи (вылова) водных биоресурсов на инвестиционные цели</w:t>
      </w:r>
      <w:r w:rsidR="00670FE9" w:rsidRPr="00BC1D1D">
        <w:rPr>
          <w:bCs/>
          <w:szCs w:val="28"/>
        </w:rPr>
        <w:t>, з</w:t>
      </w:r>
      <w:r w:rsidR="001B5C75" w:rsidRPr="00BC1D1D">
        <w:rPr>
          <w:bCs/>
          <w:szCs w:val="28"/>
        </w:rPr>
        <w:t>аключенным до дня вступления в с</w:t>
      </w:r>
      <w:r w:rsidR="00670FE9" w:rsidRPr="00BC1D1D">
        <w:rPr>
          <w:bCs/>
          <w:szCs w:val="28"/>
        </w:rPr>
        <w:t>и</w:t>
      </w:r>
      <w:r w:rsidR="001B5C75" w:rsidRPr="00BC1D1D">
        <w:rPr>
          <w:bCs/>
          <w:szCs w:val="28"/>
        </w:rPr>
        <w:t xml:space="preserve">лу настоящего Федерального закона. </w:t>
      </w:r>
      <w:proofErr w:type="gramEnd"/>
    </w:p>
    <w:p w:rsidR="00D8203B" w:rsidRPr="00BC1D1D" w:rsidRDefault="00670FE9" w:rsidP="00E7470E">
      <w:pPr>
        <w:autoSpaceDE w:val="0"/>
        <w:autoSpaceDN w:val="0"/>
        <w:adjustRightInd w:val="0"/>
        <w:spacing w:line="480" w:lineRule="auto"/>
        <w:ind w:firstLine="709"/>
        <w:rPr>
          <w:szCs w:val="28"/>
        </w:rPr>
      </w:pPr>
      <w:r w:rsidRPr="00BC1D1D">
        <w:rPr>
          <w:szCs w:val="28"/>
        </w:rPr>
        <w:t>2</w:t>
      </w:r>
      <w:r w:rsidR="002A7794" w:rsidRPr="00BC1D1D">
        <w:rPr>
          <w:szCs w:val="28"/>
        </w:rPr>
        <w:t xml:space="preserve">. </w:t>
      </w:r>
      <w:proofErr w:type="gramStart"/>
      <w:r w:rsidR="002A7794" w:rsidRPr="00BC1D1D">
        <w:rPr>
          <w:szCs w:val="28"/>
        </w:rPr>
        <w:t>Полож</w:t>
      </w:r>
      <w:r w:rsidR="00BB5AE7" w:rsidRPr="00BC1D1D">
        <w:rPr>
          <w:szCs w:val="28"/>
        </w:rPr>
        <w:t>ения пункта 1 части 4 статьи 33</w:t>
      </w:r>
      <w:r w:rsidR="002A7794" w:rsidRPr="00BC1D1D">
        <w:rPr>
          <w:szCs w:val="28"/>
          <w:vertAlign w:val="superscript"/>
        </w:rPr>
        <w:t>7</w:t>
      </w:r>
      <w:r w:rsidR="002A7794" w:rsidRPr="00BC1D1D">
        <w:rPr>
          <w:szCs w:val="28"/>
        </w:rPr>
        <w:t xml:space="preserve"> </w:t>
      </w:r>
      <w:r w:rsidR="002A7794" w:rsidRPr="00BC1D1D">
        <w:t>Федерального за</w:t>
      </w:r>
      <w:r w:rsidR="00BB5AE7" w:rsidRPr="00BC1D1D">
        <w:t xml:space="preserve">кона </w:t>
      </w:r>
      <w:r w:rsidR="00AB7145" w:rsidRPr="00BC1D1D">
        <w:t>от</w:t>
      </w:r>
      <w:r w:rsidR="00AB7145">
        <w:t> </w:t>
      </w:r>
      <w:r w:rsidR="00AB7145" w:rsidRPr="00BC1D1D">
        <w:t>20</w:t>
      </w:r>
      <w:r w:rsidR="00AB7145">
        <w:t> </w:t>
      </w:r>
      <w:r w:rsidR="00BB5AE7" w:rsidRPr="00BC1D1D">
        <w:t xml:space="preserve">декабря 2004 года № </w:t>
      </w:r>
      <w:r w:rsidR="002A7794" w:rsidRPr="00BC1D1D">
        <w:t xml:space="preserve">166-ФЗ «О рыболовстве и сохранении водных биологических ресурсов» в части </w:t>
      </w:r>
      <w:r w:rsidR="00C01FDE" w:rsidRPr="00BC1D1D">
        <w:t>особого условия</w:t>
      </w:r>
      <w:r w:rsidR="003C76BB" w:rsidRPr="00BC1D1D">
        <w:t>,</w:t>
      </w:r>
      <w:r w:rsidR="00C01FDE" w:rsidRPr="00BC1D1D">
        <w:t xml:space="preserve"> </w:t>
      </w:r>
      <w:r w:rsidR="003C76BB" w:rsidRPr="00BC1D1D">
        <w:t xml:space="preserve">предусмотренного пунктом 2 части 3 </w:t>
      </w:r>
      <w:r w:rsidR="00AD4105" w:rsidRPr="00BC1D1D">
        <w:t>статьи 33</w:t>
      </w:r>
      <w:r w:rsidR="00AD4105" w:rsidRPr="00BC1D1D">
        <w:rPr>
          <w:vertAlign w:val="superscript"/>
        </w:rPr>
        <w:t>7</w:t>
      </w:r>
      <w:r w:rsidR="00AD4105" w:rsidRPr="00BC1D1D">
        <w:t xml:space="preserve"> </w:t>
      </w:r>
      <w:r w:rsidR="003C76BB" w:rsidRPr="00BC1D1D">
        <w:t>указанно</w:t>
      </w:r>
      <w:r w:rsidR="00AD4105" w:rsidRPr="00BC1D1D">
        <w:t>го</w:t>
      </w:r>
      <w:r w:rsidR="003C76BB" w:rsidRPr="00BC1D1D">
        <w:t xml:space="preserve"> </w:t>
      </w:r>
      <w:r w:rsidR="00AD4105" w:rsidRPr="00BC1D1D">
        <w:t>Федерального закона</w:t>
      </w:r>
      <w:r w:rsidR="00222D78">
        <w:t xml:space="preserve"> </w:t>
      </w:r>
      <w:r w:rsidR="00222D78" w:rsidRPr="00BC1D1D">
        <w:rPr>
          <w:bCs/>
          <w:szCs w:val="28"/>
        </w:rPr>
        <w:t xml:space="preserve">(в редакции </w:t>
      </w:r>
      <w:r w:rsidR="00222D78" w:rsidRPr="00BC1D1D">
        <w:rPr>
          <w:bCs/>
          <w:szCs w:val="28"/>
        </w:rPr>
        <w:lastRenderedPageBreak/>
        <w:t>настоящего Федерального закона)</w:t>
      </w:r>
      <w:r w:rsidR="003C76BB" w:rsidRPr="00BC1D1D">
        <w:t xml:space="preserve">, </w:t>
      </w:r>
      <w:r w:rsidR="00C01FDE" w:rsidRPr="00BC1D1D">
        <w:t xml:space="preserve">являются основанием для расторжения </w:t>
      </w:r>
      <w:r w:rsidR="00290AE3" w:rsidRPr="00BC1D1D">
        <w:t xml:space="preserve">договоров, </w:t>
      </w:r>
      <w:r w:rsidR="00290AE3" w:rsidRPr="00BC1D1D">
        <w:rPr>
          <w:szCs w:val="28"/>
        </w:rPr>
        <w:t>предусмотренных статьей 33</w:t>
      </w:r>
      <w:r w:rsidR="00290AE3" w:rsidRPr="00BC1D1D">
        <w:rPr>
          <w:szCs w:val="28"/>
          <w:vertAlign w:val="superscript"/>
        </w:rPr>
        <w:t>7</w:t>
      </w:r>
      <w:r w:rsidR="00290AE3" w:rsidRPr="00BC1D1D">
        <w:rPr>
          <w:szCs w:val="28"/>
        </w:rPr>
        <w:t xml:space="preserve"> указанного Федерального закона</w:t>
      </w:r>
      <w:r w:rsidR="009B7B3E">
        <w:rPr>
          <w:szCs w:val="28"/>
        </w:rPr>
        <w:t xml:space="preserve"> </w:t>
      </w:r>
      <w:r w:rsidR="009B7B3E" w:rsidRPr="00BC1D1D">
        <w:rPr>
          <w:bCs/>
          <w:szCs w:val="28"/>
        </w:rPr>
        <w:t>(в редакции настоящего Федерального закона)</w:t>
      </w:r>
      <w:r w:rsidR="00AD4105" w:rsidRPr="00BC1D1D">
        <w:rPr>
          <w:szCs w:val="28"/>
        </w:rPr>
        <w:t>,</w:t>
      </w:r>
      <w:r w:rsidR="00290AE3" w:rsidRPr="00BC1D1D">
        <w:rPr>
          <w:szCs w:val="28"/>
        </w:rPr>
        <w:t xml:space="preserve"> </w:t>
      </w:r>
      <w:r w:rsidR="002A7794" w:rsidRPr="00BC1D1D">
        <w:rPr>
          <w:szCs w:val="28"/>
        </w:rPr>
        <w:t>с 1 января</w:t>
      </w:r>
      <w:proofErr w:type="gramEnd"/>
      <w:r w:rsidR="002A7794" w:rsidRPr="00BC1D1D">
        <w:rPr>
          <w:szCs w:val="28"/>
        </w:rPr>
        <w:t xml:space="preserve"> 2025 года.</w:t>
      </w:r>
    </w:p>
    <w:p w:rsidR="00670FE9" w:rsidRPr="00BC1D1D" w:rsidRDefault="00670FE9" w:rsidP="00BC1D1D">
      <w:pPr>
        <w:autoSpaceDE w:val="0"/>
        <w:autoSpaceDN w:val="0"/>
        <w:adjustRightInd w:val="0"/>
        <w:spacing w:line="480" w:lineRule="auto"/>
        <w:ind w:firstLine="709"/>
        <w:rPr>
          <w:szCs w:val="28"/>
        </w:rPr>
      </w:pPr>
    </w:p>
    <w:p w:rsidR="00D048D9" w:rsidRPr="0018706A" w:rsidRDefault="00BB7792" w:rsidP="00E7470E">
      <w:pPr>
        <w:tabs>
          <w:tab w:val="left" w:pos="2835"/>
        </w:tabs>
        <w:spacing w:line="240" w:lineRule="auto"/>
        <w:ind w:right="6237"/>
        <w:jc w:val="center"/>
        <w:rPr>
          <w:color w:val="auto"/>
          <w:szCs w:val="28"/>
        </w:rPr>
      </w:pPr>
      <w:r w:rsidRPr="0018706A">
        <w:rPr>
          <w:color w:val="auto"/>
          <w:szCs w:val="28"/>
        </w:rPr>
        <w:t>Президент</w:t>
      </w:r>
    </w:p>
    <w:p w:rsidR="00670FE9" w:rsidRPr="009577A3" w:rsidRDefault="00BB7792" w:rsidP="00B120A3">
      <w:pPr>
        <w:shd w:val="clear" w:color="auto" w:fill="FFFFFF" w:themeFill="background1"/>
        <w:tabs>
          <w:tab w:val="right" w:pos="9072"/>
        </w:tabs>
        <w:spacing w:line="240" w:lineRule="auto"/>
        <w:jc w:val="center"/>
        <w:rPr>
          <w:color w:val="auto"/>
          <w:szCs w:val="28"/>
        </w:rPr>
      </w:pPr>
      <w:r w:rsidRPr="0018706A">
        <w:rPr>
          <w:color w:val="auto"/>
          <w:szCs w:val="28"/>
        </w:rPr>
        <w:t>Российской Федерации</w:t>
      </w:r>
      <w:r w:rsidR="00B120A3">
        <w:rPr>
          <w:color w:val="auto"/>
          <w:szCs w:val="28"/>
        </w:rPr>
        <w:tab/>
      </w:r>
      <w:proofErr w:type="spellStart"/>
      <w:r w:rsidR="00B120A3">
        <w:rPr>
          <w:color w:val="auto"/>
          <w:szCs w:val="28"/>
        </w:rPr>
        <w:t>В.Путин</w:t>
      </w:r>
      <w:proofErr w:type="spellEnd"/>
    </w:p>
    <w:sectPr w:rsidR="00670FE9" w:rsidRPr="009577A3" w:rsidSect="00AA1F63">
      <w:headerReference w:type="default" r:id="rId47"/>
      <w:footerReference w:type="default" r:id="rId48"/>
      <w:headerReference w:type="first" r:id="rId49"/>
      <w:footerReference w:type="first" r:id="rId50"/>
      <w:pgSz w:w="11907" w:h="16840"/>
      <w:pgMar w:top="1276" w:right="1417" w:bottom="170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B4" w:rsidRDefault="00AF1EB4">
      <w:pPr>
        <w:spacing w:line="240" w:lineRule="auto"/>
      </w:pPr>
      <w:r>
        <w:separator/>
      </w:r>
    </w:p>
  </w:endnote>
  <w:endnote w:type="continuationSeparator" w:id="0">
    <w:p w:rsidR="00AF1EB4" w:rsidRDefault="00AF1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EB" w:rsidRDefault="005468EB">
    <w:pPr>
      <w:pStyle w:val="a8"/>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EB" w:rsidRDefault="005468EB">
    <w:pPr>
      <w:pStyle w:val="a8"/>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B4" w:rsidRDefault="00AF1EB4">
      <w:pPr>
        <w:spacing w:line="240" w:lineRule="auto"/>
      </w:pPr>
      <w:r>
        <w:separator/>
      </w:r>
    </w:p>
  </w:footnote>
  <w:footnote w:type="continuationSeparator" w:id="0">
    <w:p w:rsidR="00AF1EB4" w:rsidRDefault="00AF1E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EB" w:rsidRDefault="005468EB">
    <w:pPr>
      <w:framePr w:wrap="around" w:vAnchor="text" w:hAnchor="margin" w:xAlign="center" w:y="1"/>
    </w:pPr>
    <w:r>
      <w:fldChar w:fldCharType="begin"/>
    </w:r>
    <w:r>
      <w:instrText xml:space="preserve">PAGE </w:instrText>
    </w:r>
    <w:r>
      <w:fldChar w:fldCharType="separate"/>
    </w:r>
    <w:r w:rsidR="00B6082B">
      <w:rPr>
        <w:noProof/>
      </w:rPr>
      <w:t>20</w:t>
    </w:r>
    <w:r>
      <w:fldChar w:fldCharType="end"/>
    </w:r>
  </w:p>
  <w:p w:rsidR="005468EB" w:rsidRDefault="005468EB">
    <w:pPr>
      <w:pStyle w:val="aa"/>
      <w:tabs>
        <w:tab w:val="clear" w:pos="4153"/>
        <w:tab w:val="clear" w:pos="8306"/>
      </w:tabs>
      <w:jc w:val="center"/>
      <w:rPr>
        <w:sz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EB" w:rsidRDefault="005468EB">
    <w:pPr>
      <w:pStyle w:val="aa"/>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5C7B"/>
    <w:multiLevelType w:val="hybridMultilevel"/>
    <w:tmpl w:val="4ABA1902"/>
    <w:lvl w:ilvl="0" w:tplc="E9B2F3D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22327"/>
    <w:multiLevelType w:val="hybridMultilevel"/>
    <w:tmpl w:val="C1D0D008"/>
    <w:lvl w:ilvl="0" w:tplc="C9D8EBB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023C31"/>
    <w:multiLevelType w:val="hybridMultilevel"/>
    <w:tmpl w:val="83DE3EA2"/>
    <w:lvl w:ilvl="0" w:tplc="195C392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182FC6"/>
    <w:multiLevelType w:val="hybridMultilevel"/>
    <w:tmpl w:val="C1A0D1BC"/>
    <w:lvl w:ilvl="0" w:tplc="7E8E781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923B3B"/>
    <w:multiLevelType w:val="hybridMultilevel"/>
    <w:tmpl w:val="3F3E8D3E"/>
    <w:lvl w:ilvl="0" w:tplc="BB2653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CD5774"/>
    <w:multiLevelType w:val="hybridMultilevel"/>
    <w:tmpl w:val="27624E2C"/>
    <w:lvl w:ilvl="0" w:tplc="D1F06B0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6283129"/>
    <w:multiLevelType w:val="hybridMultilevel"/>
    <w:tmpl w:val="BB3EDF5A"/>
    <w:lvl w:ilvl="0" w:tplc="C2E8B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D9"/>
    <w:rsid w:val="00016009"/>
    <w:rsid w:val="000270FC"/>
    <w:rsid w:val="0003799B"/>
    <w:rsid w:val="0004000A"/>
    <w:rsid w:val="00051671"/>
    <w:rsid w:val="000540D6"/>
    <w:rsid w:val="00066636"/>
    <w:rsid w:val="000821D7"/>
    <w:rsid w:val="000D0E88"/>
    <w:rsid w:val="000D0F8B"/>
    <w:rsid w:val="000D4813"/>
    <w:rsid w:val="000E1382"/>
    <w:rsid w:val="000E745F"/>
    <w:rsid w:val="000F092C"/>
    <w:rsid w:val="000F3BA1"/>
    <w:rsid w:val="00102D3F"/>
    <w:rsid w:val="001237D6"/>
    <w:rsid w:val="00124D49"/>
    <w:rsid w:val="00134038"/>
    <w:rsid w:val="00136CC5"/>
    <w:rsid w:val="00141093"/>
    <w:rsid w:val="0014388A"/>
    <w:rsid w:val="0015230E"/>
    <w:rsid w:val="001525F3"/>
    <w:rsid w:val="00161CC7"/>
    <w:rsid w:val="0017013B"/>
    <w:rsid w:val="001769E1"/>
    <w:rsid w:val="0018646C"/>
    <w:rsid w:val="0018706A"/>
    <w:rsid w:val="00195AA6"/>
    <w:rsid w:val="001A1C5B"/>
    <w:rsid w:val="001A5F0D"/>
    <w:rsid w:val="001A6CD0"/>
    <w:rsid w:val="001B5C75"/>
    <w:rsid w:val="001E79ED"/>
    <w:rsid w:val="001F3E57"/>
    <w:rsid w:val="00201022"/>
    <w:rsid w:val="00207906"/>
    <w:rsid w:val="0021035A"/>
    <w:rsid w:val="00222A12"/>
    <w:rsid w:val="00222D78"/>
    <w:rsid w:val="002279EE"/>
    <w:rsid w:val="00234AA7"/>
    <w:rsid w:val="00244A1E"/>
    <w:rsid w:val="0025695A"/>
    <w:rsid w:val="00257796"/>
    <w:rsid w:val="00261610"/>
    <w:rsid w:val="00290AE3"/>
    <w:rsid w:val="0029332D"/>
    <w:rsid w:val="00297132"/>
    <w:rsid w:val="00297771"/>
    <w:rsid w:val="002A3257"/>
    <w:rsid w:val="002A7794"/>
    <w:rsid w:val="002F0188"/>
    <w:rsid w:val="002F1C27"/>
    <w:rsid w:val="00302C37"/>
    <w:rsid w:val="00302D4C"/>
    <w:rsid w:val="003155EF"/>
    <w:rsid w:val="00323F40"/>
    <w:rsid w:val="00337DE9"/>
    <w:rsid w:val="00346CE1"/>
    <w:rsid w:val="003475A9"/>
    <w:rsid w:val="00353072"/>
    <w:rsid w:val="00357E0B"/>
    <w:rsid w:val="00361DF7"/>
    <w:rsid w:val="0037038E"/>
    <w:rsid w:val="003717D8"/>
    <w:rsid w:val="0037474E"/>
    <w:rsid w:val="00374F43"/>
    <w:rsid w:val="00380733"/>
    <w:rsid w:val="003813DA"/>
    <w:rsid w:val="003940AC"/>
    <w:rsid w:val="003947C4"/>
    <w:rsid w:val="003A1E09"/>
    <w:rsid w:val="003B2947"/>
    <w:rsid w:val="003B2CF7"/>
    <w:rsid w:val="003B53B9"/>
    <w:rsid w:val="003C07C5"/>
    <w:rsid w:val="003C3025"/>
    <w:rsid w:val="003C76BB"/>
    <w:rsid w:val="003D7617"/>
    <w:rsid w:val="003D7D25"/>
    <w:rsid w:val="003E0697"/>
    <w:rsid w:val="003F117F"/>
    <w:rsid w:val="003F7C1C"/>
    <w:rsid w:val="00425723"/>
    <w:rsid w:val="00432C01"/>
    <w:rsid w:val="00435DB9"/>
    <w:rsid w:val="0044032A"/>
    <w:rsid w:val="00441C01"/>
    <w:rsid w:val="00447EE9"/>
    <w:rsid w:val="00460DC7"/>
    <w:rsid w:val="0048135C"/>
    <w:rsid w:val="004978F2"/>
    <w:rsid w:val="004C16A3"/>
    <w:rsid w:val="004C5364"/>
    <w:rsid w:val="004D6F27"/>
    <w:rsid w:val="004E4E1B"/>
    <w:rsid w:val="004F0211"/>
    <w:rsid w:val="00502A90"/>
    <w:rsid w:val="00504164"/>
    <w:rsid w:val="005239BB"/>
    <w:rsid w:val="00530D43"/>
    <w:rsid w:val="005468EB"/>
    <w:rsid w:val="00552533"/>
    <w:rsid w:val="00574F14"/>
    <w:rsid w:val="00591BC6"/>
    <w:rsid w:val="00591D2B"/>
    <w:rsid w:val="00594F4F"/>
    <w:rsid w:val="005B7809"/>
    <w:rsid w:val="005C46B0"/>
    <w:rsid w:val="005C4DD9"/>
    <w:rsid w:val="005E7B70"/>
    <w:rsid w:val="00613E93"/>
    <w:rsid w:val="00616D3A"/>
    <w:rsid w:val="00620254"/>
    <w:rsid w:val="00634CF6"/>
    <w:rsid w:val="00637EF3"/>
    <w:rsid w:val="00652686"/>
    <w:rsid w:val="0066510D"/>
    <w:rsid w:val="00670FE9"/>
    <w:rsid w:val="006740ED"/>
    <w:rsid w:val="0068413B"/>
    <w:rsid w:val="006A386D"/>
    <w:rsid w:val="006A7D99"/>
    <w:rsid w:val="006B4E5D"/>
    <w:rsid w:val="006E16E6"/>
    <w:rsid w:val="00710272"/>
    <w:rsid w:val="00715D27"/>
    <w:rsid w:val="00734D97"/>
    <w:rsid w:val="00764667"/>
    <w:rsid w:val="007728F1"/>
    <w:rsid w:val="007A4479"/>
    <w:rsid w:val="007A4C78"/>
    <w:rsid w:val="007D66FF"/>
    <w:rsid w:val="00800D61"/>
    <w:rsid w:val="0080584D"/>
    <w:rsid w:val="00810C6B"/>
    <w:rsid w:val="00824990"/>
    <w:rsid w:val="00835AD1"/>
    <w:rsid w:val="00843C9C"/>
    <w:rsid w:val="008509A8"/>
    <w:rsid w:val="00860787"/>
    <w:rsid w:val="00876EFD"/>
    <w:rsid w:val="00876FF2"/>
    <w:rsid w:val="00877671"/>
    <w:rsid w:val="0089101E"/>
    <w:rsid w:val="008965FB"/>
    <w:rsid w:val="0089725E"/>
    <w:rsid w:val="008B2DA6"/>
    <w:rsid w:val="008B399D"/>
    <w:rsid w:val="008D50E2"/>
    <w:rsid w:val="008D60F1"/>
    <w:rsid w:val="008E4E12"/>
    <w:rsid w:val="008F1230"/>
    <w:rsid w:val="008F1EFD"/>
    <w:rsid w:val="008F44F6"/>
    <w:rsid w:val="009176AA"/>
    <w:rsid w:val="00941355"/>
    <w:rsid w:val="00943207"/>
    <w:rsid w:val="009577A3"/>
    <w:rsid w:val="00964A91"/>
    <w:rsid w:val="00966880"/>
    <w:rsid w:val="00972771"/>
    <w:rsid w:val="00991B2A"/>
    <w:rsid w:val="0099637E"/>
    <w:rsid w:val="009B0097"/>
    <w:rsid w:val="009B1789"/>
    <w:rsid w:val="009B7B3E"/>
    <w:rsid w:val="009E08E1"/>
    <w:rsid w:val="009E4D95"/>
    <w:rsid w:val="00A055B4"/>
    <w:rsid w:val="00A077D4"/>
    <w:rsid w:val="00A31037"/>
    <w:rsid w:val="00A34371"/>
    <w:rsid w:val="00A42902"/>
    <w:rsid w:val="00A74883"/>
    <w:rsid w:val="00A7596D"/>
    <w:rsid w:val="00A80690"/>
    <w:rsid w:val="00A841C8"/>
    <w:rsid w:val="00A929F4"/>
    <w:rsid w:val="00A92A4B"/>
    <w:rsid w:val="00AA00E4"/>
    <w:rsid w:val="00AA1F63"/>
    <w:rsid w:val="00AA33E8"/>
    <w:rsid w:val="00AA445F"/>
    <w:rsid w:val="00AB7145"/>
    <w:rsid w:val="00AC36AA"/>
    <w:rsid w:val="00AC479E"/>
    <w:rsid w:val="00AC68EC"/>
    <w:rsid w:val="00AD4105"/>
    <w:rsid w:val="00AD6DB6"/>
    <w:rsid w:val="00AF1EB4"/>
    <w:rsid w:val="00AF268D"/>
    <w:rsid w:val="00B120A3"/>
    <w:rsid w:val="00B1522B"/>
    <w:rsid w:val="00B33B87"/>
    <w:rsid w:val="00B34CB6"/>
    <w:rsid w:val="00B47E08"/>
    <w:rsid w:val="00B6082B"/>
    <w:rsid w:val="00B6195D"/>
    <w:rsid w:val="00B679BB"/>
    <w:rsid w:val="00B7133D"/>
    <w:rsid w:val="00B96F47"/>
    <w:rsid w:val="00B97248"/>
    <w:rsid w:val="00BB5AE7"/>
    <w:rsid w:val="00BB7792"/>
    <w:rsid w:val="00BC00E4"/>
    <w:rsid w:val="00BC1D1D"/>
    <w:rsid w:val="00BC1F28"/>
    <w:rsid w:val="00BE27AE"/>
    <w:rsid w:val="00BF70DC"/>
    <w:rsid w:val="00C01FDE"/>
    <w:rsid w:val="00C0672E"/>
    <w:rsid w:val="00C201AD"/>
    <w:rsid w:val="00C22A24"/>
    <w:rsid w:val="00C23A11"/>
    <w:rsid w:val="00C2458F"/>
    <w:rsid w:val="00C324D5"/>
    <w:rsid w:val="00C5021D"/>
    <w:rsid w:val="00C51BE8"/>
    <w:rsid w:val="00C521CF"/>
    <w:rsid w:val="00C5657D"/>
    <w:rsid w:val="00C668F9"/>
    <w:rsid w:val="00CA52F5"/>
    <w:rsid w:val="00CB4A73"/>
    <w:rsid w:val="00D048D9"/>
    <w:rsid w:val="00D0603B"/>
    <w:rsid w:val="00D13CFC"/>
    <w:rsid w:val="00D3558D"/>
    <w:rsid w:val="00D4520B"/>
    <w:rsid w:val="00D51D50"/>
    <w:rsid w:val="00D5252B"/>
    <w:rsid w:val="00D5557F"/>
    <w:rsid w:val="00D55DF3"/>
    <w:rsid w:val="00D73E99"/>
    <w:rsid w:val="00D8203B"/>
    <w:rsid w:val="00D874EC"/>
    <w:rsid w:val="00D9196B"/>
    <w:rsid w:val="00D958E1"/>
    <w:rsid w:val="00DB628D"/>
    <w:rsid w:val="00DC60E9"/>
    <w:rsid w:val="00DD10D9"/>
    <w:rsid w:val="00DE731A"/>
    <w:rsid w:val="00E01429"/>
    <w:rsid w:val="00E156BC"/>
    <w:rsid w:val="00E262CD"/>
    <w:rsid w:val="00E332C3"/>
    <w:rsid w:val="00E7470E"/>
    <w:rsid w:val="00E76A68"/>
    <w:rsid w:val="00E76B5D"/>
    <w:rsid w:val="00E84BE7"/>
    <w:rsid w:val="00EB7D23"/>
    <w:rsid w:val="00EC1457"/>
    <w:rsid w:val="00EC7EFC"/>
    <w:rsid w:val="00EE0E0B"/>
    <w:rsid w:val="00EF62D9"/>
    <w:rsid w:val="00EF77DB"/>
    <w:rsid w:val="00F134ED"/>
    <w:rsid w:val="00F2209B"/>
    <w:rsid w:val="00F3366F"/>
    <w:rsid w:val="00F35C10"/>
    <w:rsid w:val="00F64CA1"/>
    <w:rsid w:val="00F772A3"/>
    <w:rsid w:val="00F8661F"/>
    <w:rsid w:val="00F86AB8"/>
    <w:rsid w:val="00F95E55"/>
    <w:rsid w:val="00FA3F12"/>
    <w:rsid w:val="00FC29DB"/>
    <w:rsid w:val="00FE75B6"/>
    <w:rsid w:val="00FF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360" w:lineRule="atLeast"/>
      <w:jc w:val="both"/>
    </w:pPr>
    <w:rPr>
      <w:rFonts w:ascii="Times New Roman" w:hAnsi="Times New Roman"/>
      <w:sz w:val="28"/>
    </w:rPr>
  </w:style>
  <w:style w:type="paragraph" w:styleId="10">
    <w:name w:val="heading 1"/>
    <w:basedOn w:val="a"/>
    <w:next w:val="a"/>
    <w:link w:val="11"/>
    <w:uiPriority w:val="9"/>
    <w:qFormat/>
    <w:pPr>
      <w:keepNext/>
      <w:spacing w:line="240" w:lineRule="auto"/>
      <w:jc w:val="left"/>
      <w:outlineLvl w:val="0"/>
    </w:p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Balloon Text"/>
    <w:basedOn w:val="a"/>
    <w:link w:val="a4"/>
    <w:pPr>
      <w:spacing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sz w:val="28"/>
    </w:rPr>
  </w:style>
  <w:style w:type="paragraph" w:customStyle="1" w:styleId="13">
    <w:name w:val="Гиперссылка1"/>
    <w:link w:val="a5"/>
    <w:rPr>
      <w:color w:val="0000FF"/>
      <w:u w:val="single"/>
    </w:rPr>
  </w:style>
  <w:style w:type="character" w:styleId="a5">
    <w:name w:val="Hyperlink"/>
    <w:link w:val="13"/>
    <w:uiPriority w:val="9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6">
    <w:name w:val="Body Text Indent"/>
    <w:basedOn w:val="a"/>
    <w:link w:val="a7"/>
    <w:pPr>
      <w:spacing w:line="240" w:lineRule="atLeast"/>
      <w:ind w:left="6180"/>
      <w:jc w:val="left"/>
    </w:pPr>
    <w:rPr>
      <w:sz w:val="30"/>
    </w:rPr>
  </w:style>
  <w:style w:type="character" w:customStyle="1" w:styleId="a7">
    <w:name w:val="Основной текст с отступом Знак"/>
    <w:basedOn w:val="1"/>
    <w:link w:val="a6"/>
    <w:rPr>
      <w:rFonts w:ascii="Times New Roman" w:hAnsi="Times New Roman"/>
      <w:sz w:val="30"/>
    </w:rPr>
  </w:style>
  <w:style w:type="paragraph" w:styleId="a8">
    <w:name w:val="footer"/>
    <w:basedOn w:val="a"/>
    <w:link w:val="a9"/>
    <w:pPr>
      <w:tabs>
        <w:tab w:val="center" w:pos="4153"/>
        <w:tab w:val="right" w:pos="8306"/>
      </w:tabs>
    </w:pPr>
  </w:style>
  <w:style w:type="character" w:customStyle="1" w:styleId="a9">
    <w:name w:val="Нижний колонтитул Знак"/>
    <w:basedOn w:val="1"/>
    <w:link w:val="a8"/>
    <w:rPr>
      <w:rFonts w:ascii="Times New Roman" w:hAnsi="Times New Roman"/>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oznaimen">
    <w:name w:val="oz_naimen"/>
    <w:link w:val="oznaimen0"/>
  </w:style>
  <w:style w:type="character" w:customStyle="1" w:styleId="oznaimen0">
    <w:name w:val="oz_naimen"/>
    <w:link w:val="oznaimen"/>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header"/>
    <w:basedOn w:val="a"/>
    <w:link w:val="ab"/>
    <w:pPr>
      <w:tabs>
        <w:tab w:val="center" w:pos="4153"/>
        <w:tab w:val="right" w:pos="8306"/>
      </w:tabs>
    </w:pPr>
  </w:style>
  <w:style w:type="character" w:customStyle="1" w:styleId="ab">
    <w:name w:val="Верхний колонтитул Знак"/>
    <w:basedOn w:val="1"/>
    <w:link w:val="aa"/>
    <w:rPr>
      <w:rFonts w:ascii="Times New Roman" w:hAnsi="Times New Roman"/>
      <w:sz w:val="28"/>
    </w:rPr>
  </w:style>
  <w:style w:type="paragraph" w:customStyle="1" w:styleId="16">
    <w:name w:val="Номер страницы1"/>
    <w:basedOn w:val="12"/>
    <w:link w:val="ac"/>
  </w:style>
  <w:style w:type="character" w:styleId="ac">
    <w:name w:val="page number"/>
    <w:basedOn w:val="a0"/>
    <w:link w:val="16"/>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Название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1">
    <w:name w:val="No Spacing"/>
    <w:link w:val="af2"/>
    <w:rPr>
      <w:rFonts w:ascii="Calibri" w:hAnsi="Calibri"/>
      <w:sz w:val="22"/>
    </w:rPr>
  </w:style>
  <w:style w:type="character" w:customStyle="1" w:styleId="af2">
    <w:name w:val="Без интервала Знак"/>
    <w:link w:val="af1"/>
    <w:rPr>
      <w:rFonts w:ascii="Calibri" w:hAnsi="Calibri"/>
      <w:sz w:val="22"/>
    </w:rPr>
  </w:style>
  <w:style w:type="character" w:customStyle="1" w:styleId="20">
    <w:name w:val="Заголовок 2 Знак"/>
    <w:link w:val="2"/>
    <w:rPr>
      <w:rFonts w:ascii="XO Thames" w:hAnsi="XO Thames"/>
      <w:b/>
      <w:sz w:val="28"/>
    </w:rPr>
  </w:style>
  <w:style w:type="table" w:styleId="af3">
    <w:name w:val="Table Grid"/>
    <w:basedOn w:val="a1"/>
    <w:pPr>
      <w:spacing w:line="240" w:lineRule="atLeast"/>
    </w:pPr>
    <w:rPr>
      <w:sz w:val="28"/>
    </w:rPr>
    <w:tblPr/>
  </w:style>
  <w:style w:type="paragraph" w:customStyle="1" w:styleId="ConsPlusNormal">
    <w:name w:val="ConsPlusNormal"/>
    <w:rsid w:val="006A7D99"/>
    <w:pPr>
      <w:widowControl w:val="0"/>
      <w:autoSpaceDE w:val="0"/>
      <w:autoSpaceDN w:val="0"/>
    </w:pPr>
    <w:rPr>
      <w:rFonts w:ascii="Arial" w:eastAsiaTheme="minorEastAsia" w:hAnsi="Arial" w:cs="Arial"/>
      <w:color w:val="auto"/>
      <w:szCs w:val="22"/>
    </w:rPr>
  </w:style>
  <w:style w:type="paragraph" w:styleId="af4">
    <w:name w:val="List Paragraph"/>
    <w:basedOn w:val="a"/>
    <w:link w:val="af5"/>
    <w:qFormat/>
    <w:rsid w:val="003813DA"/>
    <w:pPr>
      <w:ind w:left="720"/>
      <w:contextualSpacing/>
    </w:pPr>
  </w:style>
  <w:style w:type="character" w:customStyle="1" w:styleId="FontStyle25">
    <w:name w:val="Font Style25"/>
    <w:qFormat/>
    <w:rsid w:val="00E332C3"/>
    <w:rPr>
      <w:rFonts w:ascii="Times New Roman" w:hAnsi="Times New Roman"/>
      <w:sz w:val="26"/>
    </w:rPr>
  </w:style>
  <w:style w:type="character" w:styleId="af6">
    <w:name w:val="annotation reference"/>
    <w:basedOn w:val="a0"/>
    <w:uiPriority w:val="99"/>
    <w:semiHidden/>
    <w:unhideWhenUsed/>
    <w:rsid w:val="00102D3F"/>
    <w:rPr>
      <w:sz w:val="16"/>
      <w:szCs w:val="16"/>
    </w:rPr>
  </w:style>
  <w:style w:type="paragraph" w:styleId="af7">
    <w:name w:val="annotation text"/>
    <w:basedOn w:val="a"/>
    <w:link w:val="af8"/>
    <w:uiPriority w:val="99"/>
    <w:semiHidden/>
    <w:unhideWhenUsed/>
    <w:rsid w:val="00102D3F"/>
    <w:pPr>
      <w:spacing w:line="240" w:lineRule="auto"/>
    </w:pPr>
    <w:rPr>
      <w:sz w:val="20"/>
    </w:rPr>
  </w:style>
  <w:style w:type="character" w:customStyle="1" w:styleId="af8">
    <w:name w:val="Текст примечания Знак"/>
    <w:basedOn w:val="a0"/>
    <w:link w:val="af7"/>
    <w:uiPriority w:val="99"/>
    <w:semiHidden/>
    <w:rsid w:val="00102D3F"/>
    <w:rPr>
      <w:rFonts w:ascii="Times New Roman" w:hAnsi="Times New Roman"/>
    </w:rPr>
  </w:style>
  <w:style w:type="paragraph" w:styleId="af9">
    <w:name w:val="annotation subject"/>
    <w:basedOn w:val="af7"/>
    <w:next w:val="af7"/>
    <w:link w:val="afa"/>
    <w:uiPriority w:val="99"/>
    <w:semiHidden/>
    <w:unhideWhenUsed/>
    <w:rsid w:val="00102D3F"/>
    <w:rPr>
      <w:b/>
      <w:bCs/>
    </w:rPr>
  </w:style>
  <w:style w:type="character" w:customStyle="1" w:styleId="afa">
    <w:name w:val="Тема примечания Знак"/>
    <w:basedOn w:val="af8"/>
    <w:link w:val="af9"/>
    <w:uiPriority w:val="99"/>
    <w:semiHidden/>
    <w:rsid w:val="00102D3F"/>
    <w:rPr>
      <w:rFonts w:ascii="Times New Roman" w:hAnsi="Times New Roman"/>
      <w:b/>
      <w:bCs/>
    </w:rPr>
  </w:style>
  <w:style w:type="character" w:customStyle="1" w:styleId="af5">
    <w:name w:val="Абзац списка Знак"/>
    <w:basedOn w:val="a0"/>
    <w:link w:val="af4"/>
    <w:rsid w:val="00244A1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360" w:lineRule="atLeast"/>
      <w:jc w:val="both"/>
    </w:pPr>
    <w:rPr>
      <w:rFonts w:ascii="Times New Roman" w:hAnsi="Times New Roman"/>
      <w:sz w:val="28"/>
    </w:rPr>
  </w:style>
  <w:style w:type="paragraph" w:styleId="10">
    <w:name w:val="heading 1"/>
    <w:basedOn w:val="a"/>
    <w:next w:val="a"/>
    <w:link w:val="11"/>
    <w:uiPriority w:val="9"/>
    <w:qFormat/>
    <w:pPr>
      <w:keepNext/>
      <w:spacing w:line="240" w:lineRule="auto"/>
      <w:jc w:val="left"/>
      <w:outlineLvl w:val="0"/>
    </w:p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Balloon Text"/>
    <w:basedOn w:val="a"/>
    <w:link w:val="a4"/>
    <w:pPr>
      <w:spacing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sz w:val="28"/>
    </w:rPr>
  </w:style>
  <w:style w:type="paragraph" w:customStyle="1" w:styleId="13">
    <w:name w:val="Гиперссылка1"/>
    <w:link w:val="a5"/>
    <w:rPr>
      <w:color w:val="0000FF"/>
      <w:u w:val="single"/>
    </w:rPr>
  </w:style>
  <w:style w:type="character" w:styleId="a5">
    <w:name w:val="Hyperlink"/>
    <w:link w:val="13"/>
    <w:uiPriority w:val="9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6">
    <w:name w:val="Body Text Indent"/>
    <w:basedOn w:val="a"/>
    <w:link w:val="a7"/>
    <w:pPr>
      <w:spacing w:line="240" w:lineRule="atLeast"/>
      <w:ind w:left="6180"/>
      <w:jc w:val="left"/>
    </w:pPr>
    <w:rPr>
      <w:sz w:val="30"/>
    </w:rPr>
  </w:style>
  <w:style w:type="character" w:customStyle="1" w:styleId="a7">
    <w:name w:val="Основной текст с отступом Знак"/>
    <w:basedOn w:val="1"/>
    <w:link w:val="a6"/>
    <w:rPr>
      <w:rFonts w:ascii="Times New Roman" w:hAnsi="Times New Roman"/>
      <w:sz w:val="30"/>
    </w:rPr>
  </w:style>
  <w:style w:type="paragraph" w:styleId="a8">
    <w:name w:val="footer"/>
    <w:basedOn w:val="a"/>
    <w:link w:val="a9"/>
    <w:pPr>
      <w:tabs>
        <w:tab w:val="center" w:pos="4153"/>
        <w:tab w:val="right" w:pos="8306"/>
      </w:tabs>
    </w:pPr>
  </w:style>
  <w:style w:type="character" w:customStyle="1" w:styleId="a9">
    <w:name w:val="Нижний колонтитул Знак"/>
    <w:basedOn w:val="1"/>
    <w:link w:val="a8"/>
    <w:rPr>
      <w:rFonts w:ascii="Times New Roman" w:hAnsi="Times New Roman"/>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oznaimen">
    <w:name w:val="oz_naimen"/>
    <w:link w:val="oznaimen0"/>
  </w:style>
  <w:style w:type="character" w:customStyle="1" w:styleId="oznaimen0">
    <w:name w:val="oz_naimen"/>
    <w:link w:val="oznaimen"/>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header"/>
    <w:basedOn w:val="a"/>
    <w:link w:val="ab"/>
    <w:pPr>
      <w:tabs>
        <w:tab w:val="center" w:pos="4153"/>
        <w:tab w:val="right" w:pos="8306"/>
      </w:tabs>
    </w:pPr>
  </w:style>
  <w:style w:type="character" w:customStyle="1" w:styleId="ab">
    <w:name w:val="Верхний колонтитул Знак"/>
    <w:basedOn w:val="1"/>
    <w:link w:val="aa"/>
    <w:rPr>
      <w:rFonts w:ascii="Times New Roman" w:hAnsi="Times New Roman"/>
      <w:sz w:val="28"/>
    </w:rPr>
  </w:style>
  <w:style w:type="paragraph" w:customStyle="1" w:styleId="16">
    <w:name w:val="Номер страницы1"/>
    <w:basedOn w:val="12"/>
    <w:link w:val="ac"/>
  </w:style>
  <w:style w:type="character" w:styleId="ac">
    <w:name w:val="page number"/>
    <w:basedOn w:val="a0"/>
    <w:link w:val="16"/>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Название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1">
    <w:name w:val="No Spacing"/>
    <w:link w:val="af2"/>
    <w:rPr>
      <w:rFonts w:ascii="Calibri" w:hAnsi="Calibri"/>
      <w:sz w:val="22"/>
    </w:rPr>
  </w:style>
  <w:style w:type="character" w:customStyle="1" w:styleId="af2">
    <w:name w:val="Без интервала Знак"/>
    <w:link w:val="af1"/>
    <w:rPr>
      <w:rFonts w:ascii="Calibri" w:hAnsi="Calibri"/>
      <w:sz w:val="22"/>
    </w:rPr>
  </w:style>
  <w:style w:type="character" w:customStyle="1" w:styleId="20">
    <w:name w:val="Заголовок 2 Знак"/>
    <w:link w:val="2"/>
    <w:rPr>
      <w:rFonts w:ascii="XO Thames" w:hAnsi="XO Thames"/>
      <w:b/>
      <w:sz w:val="28"/>
    </w:rPr>
  </w:style>
  <w:style w:type="table" w:styleId="af3">
    <w:name w:val="Table Grid"/>
    <w:basedOn w:val="a1"/>
    <w:pPr>
      <w:spacing w:line="240" w:lineRule="atLeast"/>
    </w:pPr>
    <w:rPr>
      <w:sz w:val="28"/>
    </w:rPr>
    <w:tblPr/>
  </w:style>
  <w:style w:type="paragraph" w:customStyle="1" w:styleId="ConsPlusNormal">
    <w:name w:val="ConsPlusNormal"/>
    <w:rsid w:val="006A7D99"/>
    <w:pPr>
      <w:widowControl w:val="0"/>
      <w:autoSpaceDE w:val="0"/>
      <w:autoSpaceDN w:val="0"/>
    </w:pPr>
    <w:rPr>
      <w:rFonts w:ascii="Arial" w:eastAsiaTheme="minorEastAsia" w:hAnsi="Arial" w:cs="Arial"/>
      <w:color w:val="auto"/>
      <w:szCs w:val="22"/>
    </w:rPr>
  </w:style>
  <w:style w:type="paragraph" w:styleId="af4">
    <w:name w:val="List Paragraph"/>
    <w:basedOn w:val="a"/>
    <w:link w:val="af5"/>
    <w:qFormat/>
    <w:rsid w:val="003813DA"/>
    <w:pPr>
      <w:ind w:left="720"/>
      <w:contextualSpacing/>
    </w:pPr>
  </w:style>
  <w:style w:type="character" w:customStyle="1" w:styleId="FontStyle25">
    <w:name w:val="Font Style25"/>
    <w:qFormat/>
    <w:rsid w:val="00E332C3"/>
    <w:rPr>
      <w:rFonts w:ascii="Times New Roman" w:hAnsi="Times New Roman"/>
      <w:sz w:val="26"/>
    </w:rPr>
  </w:style>
  <w:style w:type="character" w:styleId="af6">
    <w:name w:val="annotation reference"/>
    <w:basedOn w:val="a0"/>
    <w:uiPriority w:val="99"/>
    <w:semiHidden/>
    <w:unhideWhenUsed/>
    <w:rsid w:val="00102D3F"/>
    <w:rPr>
      <w:sz w:val="16"/>
      <w:szCs w:val="16"/>
    </w:rPr>
  </w:style>
  <w:style w:type="paragraph" w:styleId="af7">
    <w:name w:val="annotation text"/>
    <w:basedOn w:val="a"/>
    <w:link w:val="af8"/>
    <w:uiPriority w:val="99"/>
    <w:semiHidden/>
    <w:unhideWhenUsed/>
    <w:rsid w:val="00102D3F"/>
    <w:pPr>
      <w:spacing w:line="240" w:lineRule="auto"/>
    </w:pPr>
    <w:rPr>
      <w:sz w:val="20"/>
    </w:rPr>
  </w:style>
  <w:style w:type="character" w:customStyle="1" w:styleId="af8">
    <w:name w:val="Текст примечания Знак"/>
    <w:basedOn w:val="a0"/>
    <w:link w:val="af7"/>
    <w:uiPriority w:val="99"/>
    <w:semiHidden/>
    <w:rsid w:val="00102D3F"/>
    <w:rPr>
      <w:rFonts w:ascii="Times New Roman" w:hAnsi="Times New Roman"/>
    </w:rPr>
  </w:style>
  <w:style w:type="paragraph" w:styleId="af9">
    <w:name w:val="annotation subject"/>
    <w:basedOn w:val="af7"/>
    <w:next w:val="af7"/>
    <w:link w:val="afa"/>
    <w:uiPriority w:val="99"/>
    <w:semiHidden/>
    <w:unhideWhenUsed/>
    <w:rsid w:val="00102D3F"/>
    <w:rPr>
      <w:b/>
      <w:bCs/>
    </w:rPr>
  </w:style>
  <w:style w:type="character" w:customStyle="1" w:styleId="afa">
    <w:name w:val="Тема примечания Знак"/>
    <w:basedOn w:val="af8"/>
    <w:link w:val="af9"/>
    <w:uiPriority w:val="99"/>
    <w:semiHidden/>
    <w:rsid w:val="00102D3F"/>
    <w:rPr>
      <w:rFonts w:ascii="Times New Roman" w:hAnsi="Times New Roman"/>
      <w:b/>
      <w:bCs/>
    </w:rPr>
  </w:style>
  <w:style w:type="character" w:customStyle="1" w:styleId="af5">
    <w:name w:val="Абзац списка Знак"/>
    <w:basedOn w:val="a0"/>
    <w:link w:val="af4"/>
    <w:rsid w:val="00244A1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0446">
      <w:bodyDiv w:val="1"/>
      <w:marLeft w:val="0"/>
      <w:marRight w:val="0"/>
      <w:marTop w:val="0"/>
      <w:marBottom w:val="0"/>
      <w:divBdr>
        <w:top w:val="none" w:sz="0" w:space="0" w:color="auto"/>
        <w:left w:val="none" w:sz="0" w:space="0" w:color="auto"/>
        <w:bottom w:val="none" w:sz="0" w:space="0" w:color="auto"/>
        <w:right w:val="none" w:sz="0" w:space="0" w:color="auto"/>
      </w:divBdr>
    </w:div>
    <w:div w:id="634914420">
      <w:bodyDiv w:val="1"/>
      <w:marLeft w:val="0"/>
      <w:marRight w:val="0"/>
      <w:marTop w:val="0"/>
      <w:marBottom w:val="0"/>
      <w:divBdr>
        <w:top w:val="none" w:sz="0" w:space="0" w:color="auto"/>
        <w:left w:val="none" w:sz="0" w:space="0" w:color="auto"/>
        <w:bottom w:val="none" w:sz="0" w:space="0" w:color="auto"/>
        <w:right w:val="none" w:sz="0" w:space="0" w:color="auto"/>
      </w:divBdr>
    </w:div>
    <w:div w:id="709767672">
      <w:bodyDiv w:val="1"/>
      <w:marLeft w:val="0"/>
      <w:marRight w:val="0"/>
      <w:marTop w:val="0"/>
      <w:marBottom w:val="0"/>
      <w:divBdr>
        <w:top w:val="none" w:sz="0" w:space="0" w:color="auto"/>
        <w:left w:val="none" w:sz="0" w:space="0" w:color="auto"/>
        <w:bottom w:val="none" w:sz="0" w:space="0" w:color="auto"/>
        <w:right w:val="none" w:sz="0" w:space="0" w:color="auto"/>
      </w:divBdr>
    </w:div>
    <w:div w:id="1170171084">
      <w:bodyDiv w:val="1"/>
      <w:marLeft w:val="0"/>
      <w:marRight w:val="0"/>
      <w:marTop w:val="0"/>
      <w:marBottom w:val="0"/>
      <w:divBdr>
        <w:top w:val="none" w:sz="0" w:space="0" w:color="auto"/>
        <w:left w:val="none" w:sz="0" w:space="0" w:color="auto"/>
        <w:bottom w:val="none" w:sz="0" w:space="0" w:color="auto"/>
        <w:right w:val="none" w:sz="0" w:space="0" w:color="auto"/>
      </w:divBdr>
    </w:div>
    <w:div w:id="1331063741">
      <w:bodyDiv w:val="1"/>
      <w:marLeft w:val="0"/>
      <w:marRight w:val="0"/>
      <w:marTop w:val="0"/>
      <w:marBottom w:val="0"/>
      <w:divBdr>
        <w:top w:val="none" w:sz="0" w:space="0" w:color="auto"/>
        <w:left w:val="none" w:sz="0" w:space="0" w:color="auto"/>
        <w:bottom w:val="none" w:sz="0" w:space="0" w:color="auto"/>
        <w:right w:val="none" w:sz="0" w:space="0" w:color="auto"/>
      </w:divBdr>
    </w:div>
    <w:div w:id="1541934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F6F48F2C2CD4B86C81E829FC8F6E974C6F4CDAE0E64C380043339288DE3B606E0E80AD818A7355EA77405F19A29B527A4F54B487D64C942Bg8H" TargetMode="External"/><Relationship Id="rId18" Type="http://schemas.openxmlformats.org/officeDocument/2006/relationships/hyperlink" Target="consultantplus://offline/ref=D2F6F48F2C2CD4B86C81E829FC8F6E974C6C4AD8E9E94C380043339288DE3B606E0E80AD818A7759EA77405F19A29B527A4F54B487D64C942Bg8H" TargetMode="External"/><Relationship Id="rId26" Type="http://schemas.openxmlformats.org/officeDocument/2006/relationships/hyperlink" Target="consultantplus://offline/ref=1DF1D3C7181EEA19F64B698492B418F41C24FEFC9FC3D059C3984118A05EE0E57903FD2BFDED731327DD9A8E9D61BB217F49F96D3ABE88B8HCR1O" TargetMode="External"/><Relationship Id="rId39" Type="http://schemas.openxmlformats.org/officeDocument/2006/relationships/hyperlink" Target="consultantplus://offline/ref=36A873EFCC4EE28E33EAC3FF5E433FD9900049392E1C7458A3F3A74371346336A1999FAAF2567733E66E1C2D74C4DB7C6B92B54ABE29E20Er0V4L" TargetMode="External"/><Relationship Id="rId3" Type="http://schemas.openxmlformats.org/officeDocument/2006/relationships/styles" Target="styles.xml"/><Relationship Id="rId21" Type="http://schemas.openxmlformats.org/officeDocument/2006/relationships/hyperlink" Target="consultantplus://offline/ref=42722A3B1060E87BD74C4819A0F23FEE7CBCB7EC2538E13E48709E9FECDEBBFED3D43F022EA7B38D7BCD161A9509847596B7BC2F32B6v6H" TargetMode="External"/><Relationship Id="rId34" Type="http://schemas.openxmlformats.org/officeDocument/2006/relationships/hyperlink" Target="consultantplus://offline/ref=36A873EFCC4EE28E33EAC3FF5E433FD9900049392E1C7458A3F3A74371346336A1999FAEF6527860B4211D713192C87C6A92B648A2r2V9L" TargetMode="External"/><Relationship Id="rId42" Type="http://schemas.openxmlformats.org/officeDocument/2006/relationships/hyperlink" Target="consultantplus://offline/ref=36A873EFCC4EE28E33EAC3FF5E433FD9900049392E1C7458A3F3A74371346336A1999FAFFB537860B4211D713192C87C6A92B648A2r2V9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973B76FBA2167B499FC80F84AAA5AECF3A32D0EB7D447F7C4598AE8B104FF44B6237E41D869028C11B038245DEB768814D6E784C7B5D5E76P6I0J" TargetMode="External"/><Relationship Id="rId17" Type="http://schemas.openxmlformats.org/officeDocument/2006/relationships/hyperlink" Target="consultantplus://offline/ref=D2F6F48F2C2CD4B86C81E829FC8F6E974C6C4AD8E9E94C380043339288DE3B606E0E80AD818A765CE877405F19A29B527A4F54B487D64C942Bg8H" TargetMode="External"/><Relationship Id="rId25" Type="http://schemas.openxmlformats.org/officeDocument/2006/relationships/hyperlink" Target="consultantplus://offline/ref=1DF1D3C7181EEA19F64B698492B418F41C24FEFC9FC3D059C3984118A05EE0E57903FD2BFDED731C21DD9A8E9D61BB217F49F96D3ABE88B8HCR1O" TargetMode="External"/><Relationship Id="rId33" Type="http://schemas.openxmlformats.org/officeDocument/2006/relationships/hyperlink" Target="consultantplus://offline/ref=2FE6992EB79865DC67FFE2F46A88C9A687FB8C0402E41DC3D62F81C94CB35FBE0F4ED258BFD4287DBB061066D6471AB9E290C83784547AC3iAzFN" TargetMode="External"/><Relationship Id="rId38" Type="http://schemas.openxmlformats.org/officeDocument/2006/relationships/hyperlink" Target="consultantplus://offline/ref=36A873EFCC4EE28E33EAC3FF5E433FD9900049392E1C7458A3F3A74371346336A1999FAEF4577860B4211D713192C87C6A92B648A2r2V9L" TargetMode="External"/><Relationship Id="rId46" Type="http://schemas.openxmlformats.org/officeDocument/2006/relationships/hyperlink" Target="consultantplus://offline/ref=53DDE5F80262B97C6F3727A60ADEF2E4525AF7930044C8A50D308C4FAFAD7E56DF26E9ED8FD45503AB8798521Cq7PCH" TargetMode="External"/><Relationship Id="rId2" Type="http://schemas.openxmlformats.org/officeDocument/2006/relationships/numbering" Target="numbering.xml"/><Relationship Id="rId16" Type="http://schemas.openxmlformats.org/officeDocument/2006/relationships/hyperlink" Target="consultantplus://offline/ref=D2F6F48F2C2CD4B86C81E829FC8F6E974C6F4CDAE0E64C380043339288DE3B606E0E80A98781220CAC29190E5AE99753635355B729gBH" TargetMode="External"/><Relationship Id="rId20" Type="http://schemas.openxmlformats.org/officeDocument/2006/relationships/hyperlink" Target="consultantplus://offline/ref=42722A3B1060E87BD74C4819A0F23FEE7CBCB7EC2538E13E48709E9FECDEBBFED3D43F022CA8EC886EDC4E1792109B7589ABBE2DB3v2H" TargetMode="External"/><Relationship Id="rId29" Type="http://schemas.openxmlformats.org/officeDocument/2006/relationships/hyperlink" Target="file:///C:\Users\GvozdevaDA\AppData\Local\Microsoft\Windows\Temporary%20Internet%20Files\Content.Outlook\NLJ8GUKB\&#1044;&#1086;&#1082;&#1091;&#1084;&#1077;&#1085;&#1090;1.docx" TargetMode="External"/><Relationship Id="rId41" Type="http://schemas.openxmlformats.org/officeDocument/2006/relationships/hyperlink" Target="consultantplus://offline/ref=36A873EFCC4EE28E33EAC3FF5E433FD9900049392E1C7458A3F3A74371346336A1999FAAF2567733E36E1C2D74C4DB7C6B92B54ABE29E20Er0V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F6F48F2C2CD4B86C81E829FC8F6E974C6F4CDAE0E64C380043339288DE3B606E0E80A98781220CAC29190E5AE99753635355B729gBH" TargetMode="External"/><Relationship Id="rId24" Type="http://schemas.openxmlformats.org/officeDocument/2006/relationships/hyperlink" Target="consultantplus://offline/ref=1DF1D3C7181EEA19F64B698492B418F41C24FEFC9FC3D059C3984118A05EE0E57903FD2FF9E9794F77929BD2D837A8207549FB6426HBREO" TargetMode="External"/><Relationship Id="rId32" Type="http://schemas.openxmlformats.org/officeDocument/2006/relationships/hyperlink" Target="consultantplus://offline/ref=19416548424AEEB352AE2A5843E30B405FA61441887AB7C938634C9A2D002830A315859568F6B79369B34F3B0F8E7E43679F63A0E4C8vEL" TargetMode="External"/><Relationship Id="rId37" Type="http://schemas.openxmlformats.org/officeDocument/2006/relationships/hyperlink" Target="consultantplus://offline/ref=36A873EFCC4EE28E33EAC3FF5E433FD9900049392E1C7458A3F3A74371346336A1999FAEF6567860B4211D713192C87C6A92B648A2r2V9L" TargetMode="External"/><Relationship Id="rId40" Type="http://schemas.openxmlformats.org/officeDocument/2006/relationships/hyperlink" Target="consultantplus://offline/ref=36A873EFCC4EE28E33EAC3FF5E433FD9900049392E1C7458A3F3A74371346336A1999FAFF35D2765A130457D338FD77F768EB44ArAV2L" TargetMode="External"/><Relationship Id="rId45" Type="http://schemas.openxmlformats.org/officeDocument/2006/relationships/hyperlink" Target="consultantplus://offline/ref=36A873EFCC4EE28E33EAC3FF5E433FD9970141342F147458A3F3A74371346336A1999FAAF2567335E16E1C2D74C4DB7C6B92B54ABE29E20Er0V4L"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D2F6F48F2C2CD4B86C81E829FC8F6E974C6F4CDAE0E64C380043339288DE3B606E0E80AD818A7355EE77405F19A29B527A4F54B487D64C942Bg8H" TargetMode="External"/><Relationship Id="rId23" Type="http://schemas.openxmlformats.org/officeDocument/2006/relationships/hyperlink" Target="consultantplus://offline/ref=42722A3B1060E87BD74C4819A0F23FEE7CBCB7EC2538E13E48709E9FECDEBBFED3D43F022EA7B38D7BCD161A9509847596B7BC2F32B6v6H" TargetMode="External"/><Relationship Id="rId28" Type="http://schemas.openxmlformats.org/officeDocument/2006/relationships/hyperlink" Target="consultantplus://offline/ref=D2F6F48F2C2CD4B86C81E829FC8F6E974C6F4CDAE0E64C380043339288DE3B606E0E80AD818A7355EA77405F19A29B527A4F54B487D64C942Bg8H" TargetMode="External"/><Relationship Id="rId36" Type="http://schemas.openxmlformats.org/officeDocument/2006/relationships/hyperlink" Target="consultantplus://offline/ref=42722A3B1060E87BD74C4819A0F23FEE7BBDB5ED2234E13E48709E9FECDEBBFED3D43F062AA3B8D92D821746D15B977490B7BF2E2E66BF42B9v3H" TargetMode="External"/><Relationship Id="rId49" Type="http://schemas.openxmlformats.org/officeDocument/2006/relationships/header" Target="header2.xml"/><Relationship Id="rId10" Type="http://schemas.openxmlformats.org/officeDocument/2006/relationships/hyperlink" Target="consultantplus://offline/ref=D2F6F48F2C2CD4B86C81E829FC8F6E974C6F4CDAE0E64C380043339288DE3B606E0E80AD818A7355EA77405F19A29B527A4F54B487D64C942Bg8H" TargetMode="External"/><Relationship Id="rId19" Type="http://schemas.openxmlformats.org/officeDocument/2006/relationships/hyperlink" Target="consultantplus://offline/ref=42722A3B1060E87BD74C4819A0F23FEE7CBCB7EC2538E13E48709E9FECDEBBFED3D43F022EA7B38D7BCD161A9509847596B7BC2F32B6v6H" TargetMode="External"/><Relationship Id="rId31" Type="http://schemas.openxmlformats.org/officeDocument/2006/relationships/hyperlink" Target="consultantplus://offline/ref=19416548424AEEB352AE2A5843E30B405FA61441887AB7C938634C9A2D002830A31585956BF1B79369B34F3B0F8E7E43679F63A0E4C8vEL" TargetMode="External"/><Relationship Id="rId44" Type="http://schemas.openxmlformats.org/officeDocument/2006/relationships/hyperlink" Target="consultantplus://offline/ref=36A873EFCC4EE28E33EAC3FF5E433FD997044A3E261D7458A3F3A74371346336A1999FAAF2567335E06E1C2D74C4DB7C6B92B54ABE29E20Er0V4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2F6F48F2C2CD4B86C81E829FC8F6E974C6F4CDAE0E64C380043339288DE3B606E0E80A98781220CAC29190E5AE99753635355B729gBH" TargetMode="External"/><Relationship Id="rId14" Type="http://schemas.openxmlformats.org/officeDocument/2006/relationships/hyperlink" Target="consultantplus://offline/ref=973B76FBA2167B499FC80F84AAA5AECF3A32D0EB7D447F7C4598AE8B104FF44B6237E41D869028C11B038245DEB768814D6E784C7B5D5E76P6I0J" TargetMode="External"/><Relationship Id="rId22" Type="http://schemas.openxmlformats.org/officeDocument/2006/relationships/hyperlink" Target="consultantplus://offline/ref=42722A3B1060E87BD74C4819A0F23FEE7CBCB7EC2538E13E48709E9FECDEBBFED3D43F022EA4B38D7BCD161A9509847596B7BC2F32B6v6H" TargetMode="External"/><Relationship Id="rId27" Type="http://schemas.openxmlformats.org/officeDocument/2006/relationships/hyperlink" Target="consultantplus://offline/ref=1DF1D3C7181EEA19F64B698492B418F41C24FEFC9FC3D059C3984118A05EE0E57903FD2BFDED731325DD9A8E9D61BB217F49F96D3ABE88B8HCR1O" TargetMode="External"/><Relationship Id="rId30" Type="http://schemas.openxmlformats.org/officeDocument/2006/relationships/hyperlink" Target="file:///C:\Users\GvozdevaDA\AppData\Local\Microsoft\Windows\Temporary%20Internet%20Files\Content.Outlook\NLJ8GUKB\&#1044;&#1086;&#1082;&#1091;&#1084;&#1077;&#1085;&#1090;1.docx" TargetMode="External"/><Relationship Id="rId35" Type="http://schemas.openxmlformats.org/officeDocument/2006/relationships/hyperlink" Target="consultantplus://offline/ref=36A873EFCC4EE28E33EAC3FF5E433FD9900049392E1C7458A3F3A74371346336A1999FAEF15F7860B4211D713192C87C6A92B648A2r2V9L" TargetMode="External"/><Relationship Id="rId43" Type="http://schemas.openxmlformats.org/officeDocument/2006/relationships/hyperlink" Target="consultantplus://offline/ref=36A873EFCC4EE28E33EAC3FF5E433FD997044A3E261D7458A3F3A74371346336A1999FAAF2567136E66E1C2D74C4DB7C6B92B54ABE29E20Er0V4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CADF-522B-4758-B90F-AF6D43D8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28</Pages>
  <Words>6230</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ГВОЗДЕВА Дарья Александровна</dc:creator>
  <cp:lastModifiedBy>ГВОЗДЕВА Дарья Александровна</cp:lastModifiedBy>
  <cp:revision>6</cp:revision>
  <cp:lastPrinted>2022-12-19T15:55:00Z</cp:lastPrinted>
  <dcterms:created xsi:type="dcterms:W3CDTF">2022-12-19T10:19:00Z</dcterms:created>
  <dcterms:modified xsi:type="dcterms:W3CDTF">2022-12-19T17:28:00Z</dcterms:modified>
</cp:coreProperties>
</file>