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6</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приказу Росрыболовства</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ЛОТ № 3 </w:t>
      </w:r>
      <w:r>
        <w:rPr>
          <w:rFonts w:ascii="Times New Roman" w:hAnsi="Times New Roman" w:eastAsia="Times New Roman" w:cs="Times New Roman"/>
          <w:color w:val="000000"/>
          <w:sz w:val="28"/>
          <w:szCs w:val="28"/>
        </w:rPr>
        <w:t xml:space="preserve">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Документация об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w:t>
      </w:r>
      <w:r>
        <w:rPr>
          <w:rFonts w:ascii="Times New Roman" w:hAnsi="Times New Roman" w:cs="Times New Roman"/>
          <w:b/>
          <w:color w:val="000000"/>
          <w:sz w:val="28"/>
          <w:szCs w:val="28"/>
        </w:rPr>
        <w:t xml:space="preserve">ении и предоставлении до</w:t>
      </w:r>
      <w:r>
        <w:rPr>
          <w:rFonts w:ascii="Times New Roman" w:hAnsi="Times New Roman" w:cs="Times New Roman"/>
          <w:b/>
          <w:color w:val="000000"/>
          <w:sz w:val="28"/>
          <w:szCs w:val="28"/>
        </w:rPr>
        <w:t xml:space="preserve">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 Общие положения.</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44"/>
        <w:ind w:left="0" w:firstLine="709"/>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1.1. Настоящая документация об аукционе</w:t>
      </w:r>
      <w:r>
        <w:rPr>
          <w:rFonts w:ascii="Times New Roman" w:hAnsi="Times New Roman" w:cs="Times New Roman"/>
          <w:sz w:val="28"/>
          <w:szCs w:val="28"/>
        </w:rPr>
        <w:t xml:space="preserve"> в электронной форме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по продаже права на заключение договора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w:t>
      </w:r>
      <w:r>
        <w:rPr>
          <w:rFonts w:ascii="Times New Roman" w:hAnsi="Times New Roman" w:cs="Times New Roman"/>
          <w:sz w:val="28"/>
          <w:szCs w:val="28"/>
        </w:rPr>
        <w:br/>
        <w:t xml:space="preserve">в области рыболовства, для осуществления промышленного рыболовства </w:t>
      </w:r>
      <w:r>
        <w:rPr>
          <w:rFonts w:ascii="Times New Roman" w:hAnsi="Times New Roman" w:cs="Times New Roman"/>
          <w:sz w:val="28"/>
          <w:szCs w:val="28"/>
        </w:rPr>
        <w:br/>
        <w:t xml:space="preserve">и (или) прибрежного рыболовства, в Северном рыбохозяйственном бассейне, </w:t>
      </w:r>
      <w:r>
        <w:rPr>
          <w:rFonts w:ascii="Times New Roman" w:hAnsi="Times New Roman" w:cs="Times New Roman"/>
          <w:color w:val="000000"/>
          <w:sz w:val="28"/>
          <w:szCs w:val="28"/>
        </w:rPr>
        <w:t xml:space="preserve">применительно к квоте</w:t>
      </w:r>
      <w:r>
        <w:rPr>
          <w:rFonts w:ascii="Times New Roman" w:hAnsi="Times New Roman" w:cs="Times New Roman"/>
          <w:sz w:val="28"/>
          <w:szCs w:val="28"/>
        </w:rPr>
        <w:t xml:space="preserve"> добычи (вылова) крабов,</w:t>
      </w:r>
      <w:r>
        <w:rPr>
          <w:rFonts w:ascii="Times New Roman" w:hAnsi="Times New Roman" w:cs="Times New Roman"/>
          <w:sz w:val="28"/>
          <w:szCs w:val="28"/>
        </w:rPr>
        <w:t xml:space="preserve"> предоставленной после </w:t>
      </w:r>
      <w:r>
        <w:rPr>
          <w:rFonts w:ascii="Times New Roman" w:hAnsi="Times New Roman" w:cs="Times New Roman"/>
          <w:sz w:val="28"/>
          <w:szCs w:val="28"/>
        </w:rPr>
        <w:br/>
        <w:t xml:space="preserve">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rPr>
          <w:rFonts w:ascii="Times New Roman" w:hAnsi="Times New Roman" w:cs="Times New Roman"/>
          <w:color w:val="000000"/>
          <w:sz w:val="28"/>
          <w:szCs w:val="28"/>
        </w:rPr>
        <w:t xml:space="preserve">. (далее – документация </w:t>
      </w:r>
      <w:r>
        <w:rPr>
          <w:rFonts w:ascii="Times New Roman" w:hAnsi="Times New Roman" w:cs="Times New Roman"/>
          <w:color w:val="000000"/>
          <w:sz w:val="28"/>
          <w:szCs w:val="28"/>
        </w:rPr>
        <w:br/>
        <w:t xml:space="preserve">об аукционе, аукцион), разработана Федеральным агентством по рыболовству </w:t>
      </w:r>
      <w:r>
        <w:rPr>
          <w:rFonts w:ascii="Times New Roman" w:hAnsi="Times New Roman" w:cs="Times New Roman"/>
          <w:color w:val="000000"/>
          <w:sz w:val="28"/>
          <w:szCs w:val="28"/>
        </w:rPr>
        <w:br/>
        <w:t xml:space="preserve">в соответствии с Гражданским кодексом Российской Федерации, Федеральным законом </w:t>
      </w:r>
      <w:hyperlink r:id="rId11" w:tooltip="javascript:viewd(2764,41);" w:history="1">
        <w:r>
          <w:rPr>
            <w:rFonts w:ascii="Times New Roman" w:hAnsi="Times New Roman" w:cs="Times New Roman"/>
            <w:sz w:val="28"/>
            <w:szCs w:val="28"/>
          </w:rPr>
          <w:t xml:space="preserve">от 20 декабря 2004 г. № 166-ФЗ</w:t>
        </w:r>
      </w:hyperlink>
      <w:r>
        <w:rPr>
          <w:rFonts w:ascii="Times New Roman" w:hAnsi="Times New Roman" w:cs="Times New Roman"/>
          <w:color w:val="000000"/>
          <w:sz w:val="28"/>
          <w:szCs w:val="28"/>
        </w:rPr>
        <w:t xml:space="preserve"> «О рыболовстве и сохранении водных биологических ресурсов» (далее – Закон о рыболовстве), Федеральным законом от 26 июля 2006 г. № 135-ФЗ «О защите конкуренции», </w:t>
      </w:r>
      <w:r>
        <w:rPr>
          <w:rFonts w:ascii="Times New Roman" w:hAnsi="Times New Roman" w:cs="Times New Roman"/>
          <w:sz w:val="28"/>
          <w:szCs w:val="28"/>
        </w:rPr>
        <w:t xml:space="preserve">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Style w:val="1051"/>
          <w:rFonts w:ascii="Times New Roman" w:hAnsi="Times New Roman" w:cs="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Положением </w:t>
      </w:r>
      <w:r>
        <w:rPr>
          <w:rFonts w:ascii="Times New Roman" w:hAnsi="Times New Roman" w:cs="Times New Roman"/>
          <w:color w:val="000000"/>
          <w:sz w:val="28"/>
          <w:szCs w:val="28"/>
        </w:rPr>
        <w:br/>
        <w:t xml:space="preserve">о Федеральном агентстве по рыболовству, утвержденным постановлением Правительства Российской Федерации </w:t>
      </w:r>
      <w:hyperlink r:id="rId12" w:tooltip="javascript:viewd(5983,53);" w:history="1">
        <w:r>
          <w:rPr>
            <w:rFonts w:ascii="Times New Roman" w:hAnsi="Times New Roman" w:cs="Times New Roman"/>
            <w:sz w:val="28"/>
            <w:szCs w:val="28"/>
          </w:rPr>
          <w:t xml:space="preserve">от 11 июня 2008 г. № 444</w:t>
        </w:r>
      </w:hyperlink>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28"/>
          <w:szCs w:val="28"/>
        </w:rPr>
        <w:t xml:space="preserve">и постановлением Правительства Российской Федерации </w:t>
      </w:r>
      <w:hyperlink r:id="rId13" w:tooltip="javascript:viewd(6127,53);" w:history="1">
        <w:r>
          <w:rPr>
            <w:rFonts w:ascii="Times New Roman" w:hAnsi="Times New Roman" w:cs="Times New Roman"/>
            <w:sz w:val="28"/>
            <w:szCs w:val="28"/>
          </w:rPr>
          <w:t xml:space="preserve">от 28 августа 2019 г. № </w:t>
        </w:r>
      </w:hyperlink>
      <w:r>
        <w:rPr>
          <w:rFonts w:ascii="Times New Roman" w:hAnsi="Times New Roman" w:cs="Times New Roman"/>
          <w:sz w:val="28"/>
          <w:szCs w:val="28"/>
        </w:rPr>
        <w:t xml:space="preserve">1113 «Об аукционе в электронной форме</w:t>
      </w:r>
      <w:r>
        <w:rPr>
          <w:rFonts w:ascii="Times New Roman" w:hAnsi="Times New Roman" w:cs="Times New Roman"/>
          <w:color w:val="000000"/>
          <w:sz w:val="28"/>
          <w:szCs w:val="28"/>
        </w:rPr>
        <w:t xml:space="preserve"> по продаже права на заключение </w:t>
      </w:r>
      <w:r>
        <w:rPr>
          <w:rFonts w:ascii="Times New Roman" w:hAnsi="Times New Roman" w:cs="Times New Roman"/>
          <w:color w:val="000000"/>
          <w:sz w:val="28"/>
          <w:szCs w:val="28"/>
        </w:rPr>
        <w:t xml:space="preserve">договора</w:t>
      </w:r>
      <w:r>
        <w:rPr>
          <w:rFonts w:ascii="Times New Roman" w:hAnsi="Times New Roman" w:cs="Times New Roman"/>
          <w:sz w:val="28"/>
          <w:szCs w:val="28"/>
        </w:rPr>
        <w:t xml:space="preserve"> 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rPr>
          <w:rFonts w:ascii="Times New Roman" w:hAnsi="Times New Roman" w:cs="Times New Roman"/>
        </w:rP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и заключении такого договора».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rPr>
        <w:t xml:space="preserve">1.2. Аукцион </w:t>
      </w:r>
      <w:r>
        <w:rPr>
          <w:rFonts w:ascii="Times New Roman" w:hAnsi="Times New Roman" w:cs="Times New Roman"/>
          <w:sz w:val="28"/>
          <w:szCs w:val="28"/>
        </w:rPr>
        <w:t xml:space="preserve">проводится в отношении следующего лота: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tbl>
      <w:tblPr>
        <w:tblW w:w="1048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1558"/>
        <w:gridCol w:w="1417"/>
        <w:gridCol w:w="992"/>
        <w:gridCol w:w="2268"/>
        <w:gridCol w:w="1843"/>
        <w:gridCol w:w="1701"/>
      </w:tblGrid>
      <w:tr>
        <w:trPr>
          <w:trHeight w:val="1104"/>
          <w:tblHeader/>
        </w:trPr>
        <w:tc>
          <w:tcPr>
            <w:tcW w:w="709"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w:t>
            </w:r>
            <w:r>
              <w:rPr>
                <w:rFonts w:ascii="Times New Roman" w:hAnsi="Times New Roman" w:eastAsia="Times New Roman" w:cs="Times New Roman"/>
                <w:b/>
                <w:sz w:val="24"/>
                <w:szCs w:val="24"/>
              </w:rPr>
              <w:t xml:space="preserve">биоло-гический</w:t>
            </w:r>
            <w:r>
              <w:rPr>
                <w:rFonts w:ascii="Times New Roman" w:hAnsi="Times New Roman" w:eastAsia="Times New Roman" w:cs="Times New Roman"/>
                <w:b/>
                <w:sz w:val="24"/>
                <w:szCs w:val="24"/>
              </w:rPr>
              <w:t xml:space="preserve"> ресурс</w:t>
            </w:r>
            <w:r/>
          </w:p>
        </w:tc>
        <w:tc>
          <w:tcPr>
            <w:tcW w:w="1417"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2"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26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3"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494"/>
        </w:trPr>
        <w:tc>
          <w:tcPr>
            <w:tcW w:w="709" w:type="dxa"/>
            <w:vAlign w:val="center"/>
            <w:vMerge w:val="restart"/>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w:t>
            </w:r>
            <w:r/>
          </w:p>
        </w:tc>
        <w:tc>
          <w:tcPr>
            <w:tcW w:w="1558"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Краб камчатский</w:t>
            </w:r>
            <w:r>
              <w:rPr>
                <w:rFonts w:ascii="Times New Roman" w:hAnsi="Times New Roman" w:cs="Times New Roman"/>
                <w:b/>
                <w:bCs/>
                <w:sz w:val="24"/>
                <w:szCs w:val="24"/>
              </w:rPr>
            </w:r>
            <w:r/>
          </w:p>
        </w:tc>
        <w:tc>
          <w:tcPr>
            <w:tcW w:w="1417"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sz w:val="24"/>
                <w:szCs w:val="24"/>
              </w:rPr>
              <w:t xml:space="preserve">Баренцево море</w:t>
            </w:r>
            <w:r>
              <w:rPr>
                <w:rFonts w:ascii="Times New Roman" w:hAnsi="Times New Roman" w:cs="Times New Roman"/>
                <w:sz w:val="24"/>
                <w:szCs w:val="24"/>
              </w:rPr>
            </w:r>
            <w:r/>
          </w:p>
        </w:tc>
        <w:tc>
          <w:tcPr>
            <w:tcW w:w="992"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20</w:t>
            </w:r>
            <w:r>
              <w:rPr>
                <w:rFonts w:ascii="Times New Roman" w:hAnsi="Times New Roman" w:cs="Times New Roman"/>
                <w:b/>
                <w:bCs/>
                <w:sz w:val="24"/>
                <w:szCs w:val="24"/>
              </w:rPr>
            </w:r>
            <w:r/>
          </w:p>
        </w:tc>
        <w:tc>
          <w:tcPr>
            <w:shd w:val="clear" w:color="auto" w:fill="auto"/>
            <w:tcW w:w="2268"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10 382 447 204</w:t>
            </w:r>
            <w:r>
              <w:rPr>
                <w:rFonts w:ascii="Times New Roman" w:hAnsi="Times New Roman" w:cs="Times New Roman"/>
                <w:sz w:val="24"/>
                <w:szCs w:val="24"/>
              </w:rPr>
            </w:r>
            <w:r/>
          </w:p>
        </w:tc>
        <w:tc>
          <w:tcPr>
            <w:shd w:val="clear" w:color="auto" w:fill="auto"/>
            <w:tcW w:w="1843"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519 122 360,20</w:t>
            </w:r>
            <w:r>
              <w:rPr>
                <w:rFonts w:ascii="Times New Roman" w:hAnsi="Times New Roman" w:cs="Times New Roman"/>
                <w:sz w:val="24"/>
                <w:szCs w:val="24"/>
              </w:rPr>
            </w:r>
            <w:r/>
          </w:p>
        </w:tc>
        <w:tc>
          <w:tcPr>
            <w:shd w:val="clear" w:color="auto" w:fill="auto"/>
            <w:tcW w:w="1701" w:type="dxa"/>
            <w:vAlign w:val="center"/>
            <w:vMerge w:val="restart"/>
            <w:textDirection w:val="lrTb"/>
            <w:noWrap w:val="false"/>
          </w:tcPr>
          <w:p>
            <w:pPr>
              <w:jc w:val="center"/>
            </w:pPr>
            <w:r>
              <w:rPr>
                <w:rFonts w:ascii="Times New Roman" w:hAnsi="Times New Roman" w:cs="Times New Roman"/>
                <w:sz w:val="24"/>
                <w:szCs w:val="24"/>
              </w:rPr>
              <w:t xml:space="preserve">4 152 978 882</w:t>
            </w:r>
            <w:r/>
          </w:p>
        </w:tc>
      </w:tr>
    </w:tbl>
    <w:p>
      <w:pPr>
        <w:tabs>
          <w:tab w:val="left" w:pos="5910"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и количество предмета аукциона (лота) установлен распоряжением Правительства Российской Федерации от 28 августа 2019г. № 1918-р</w:t>
      </w:r>
      <w:r>
        <w:rPr>
          <w:rFonts w:ascii="Times New Roman" w:hAnsi="Times New Roman" w:cs="Times New Roman"/>
          <w:sz w:val="28"/>
          <w:szCs w:val="28"/>
        </w:rPr>
        <w:t xml:space="preserve">. </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среднетоннажное</w:t>
      </w:r>
      <w:r>
        <w:rPr>
          <w:rFonts w:ascii="Times New Roman" w:hAnsi="Times New Roman" w:cs="Times New Roman"/>
          <w:sz w:val="28"/>
          <w:szCs w:val="28"/>
        </w:rPr>
        <w:t xml:space="preserve"> рыбопромысловое судно длиной свыше 50 метров, предназначенное для добычи (вылова) крабов.</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вправе принять решение об отмене проведения аукциона в сроки, установленные Гражданским </w:t>
      </w:r>
      <w:hyperlink r:id="rId14" w:tooltip="consultantplus://offline/ref=1F0BBD39352E8C5FB8A9897FEFED1EA0A86F7E79983F4FF082C6432FC04F4082BDAD6213B0E0CC40E716AAC189C1K9G" w:history="1">
        <w:r>
          <w:rPr>
            <w:rFonts w:ascii="Times New Roman" w:hAnsi="Times New Roman" w:cs="Times New Roman"/>
            <w:sz w:val="28"/>
            <w:szCs w:val="28"/>
          </w:rPr>
          <w:t xml:space="preserve">кодексом</w:t>
        </w:r>
      </w:hyperlink>
      <w:r>
        <w:rPr>
          <w:rFonts w:ascii="Times New Roman" w:hAnsi="Times New Roman" w:cs="Times New Roman"/>
          <w:sz w:val="28"/>
          <w:szCs w:val="28"/>
        </w:rPr>
        <w:t xml:space="preserve"> Российской Федерации, а также в случае исключения из перечня видов крабов в отдельных районах добычи (вылова), в отношении которых выделены квоты, предусмотренные </w:t>
      </w:r>
      <w:hyperlink r:id="rId15" w:tooltip="consultantplus://offline/ref=1F0BBD39352E8C5FB8A9897FEFED1EA0A8697A769C3C4FF082C6432FC04F4082AFAD3A1BB5E1D914BE4CFDCC8A1FC7268E750FA8BECCK3G"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14 части 1 статьи 30 Федерального закона «О рыболовстве и сохранении водных биологических ресурсов», предусмотренного </w:t>
      </w:r>
      <w:hyperlink r:id="rId16" w:tooltip="consultantplus://offline/ref=1F0BBD39352E8C5FB8A9897FEFED1EA0A8697A769C3C4FF082C6432FC04F4082AFAD3A18B8EDD914BE4CFDCC8A1FC7268E750FA8BECCK3G" w:history="1">
        <w:r>
          <w:rPr>
            <w:rFonts w:ascii="Times New Roman" w:hAnsi="Times New Roman" w:cs="Times New Roman"/>
            <w:sz w:val="28"/>
            <w:szCs w:val="28"/>
          </w:rPr>
          <w:t xml:space="preserve">частью 2 статьи 29.4</w:t>
        </w:r>
      </w:hyperlink>
      <w:r>
        <w:rPr>
          <w:rFonts w:ascii="Times New Roman" w:hAnsi="Times New Roman" w:cs="Times New Roman"/>
          <w:sz w:val="28"/>
          <w:szCs w:val="28"/>
        </w:rPr>
        <w:t xml:space="preserve"> Закона о рыболовстве, вида крабов, включенного в предметы аукциона (лоты), </w:t>
      </w:r>
      <w:r>
        <w:rPr>
          <w:rFonts w:ascii="Times New Roman" w:hAnsi="Times New Roman" w:cs="Times New Roman"/>
          <w:color w:val="000000" w:themeColor="text1"/>
          <w:sz w:val="28"/>
          <w:szCs w:val="28"/>
        </w:rPr>
        <w:t xml:space="preserve">указанные в данном пункте.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Срок отмены проведения аукциона: «17» января 2025 г.</w:t>
      </w:r>
      <w:r/>
    </w:p>
    <w:p>
      <w:pPr>
        <w:pStyle w:val="1044"/>
        <w:ind w:left="0" w:firstLine="567"/>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Организатор аукциона – Федеральное агентство по рыболовству.</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7" w:tooltip="mailto:pendeev@fishcom.ru" w:history="1">
        <w:r>
          <w:rPr>
            <w:rStyle w:val="1046"/>
            <w:rFonts w:ascii="Times New Roman" w:hAnsi="Times New Roman" w:eastAsia="Times New Roman" w:cs="Times New Roman"/>
            <w:sz w:val="28"/>
            <w:szCs w:val="28"/>
            <w:lang w:val="en-US"/>
          </w:rPr>
          <w:t xml:space="preserve">pendeev</w:t>
        </w:r>
        <w:r>
          <w:rPr>
            <w:rStyle w:val="1046"/>
            <w:rFonts w:ascii="Times New Roman" w:hAnsi="Times New Roman" w:eastAsia="Times New Roman" w:cs="Times New Roman"/>
            <w:sz w:val="28"/>
            <w:szCs w:val="28"/>
          </w:rPr>
          <w:t xml:space="preserve">@fish.gov.ru</w:t>
        </w:r>
      </w:hyperlink>
      <w:r>
        <w:rPr>
          <w:rStyle w:val="1046"/>
          <w:rFonts w:ascii="Times New Roman" w:hAnsi="Times New Roman" w:eastAsia="Times New Roman" w:cs="Times New Roman"/>
          <w:sz w:val="28"/>
          <w:szCs w:val="28"/>
        </w:rPr>
        <w:t xml:space="preserve">.</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+7(495)987-06-20 (Хажбиева Рузанна Мухамедовна).</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Оператор электронной площадки – АО «Российский аукционный дом».</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8" w:tooltip="https://lot-online.ru." w:history="1">
        <w:r>
          <w:rPr>
            <w:rStyle w:val="1046"/>
            <w:rFonts w:ascii="Times New Roman" w:hAnsi="Times New Roman" w:eastAsia="Times New Roman" w:cs="Times New Roman"/>
            <w:sz w:val="28"/>
            <w:szCs w:val="28"/>
          </w:rPr>
          <w:t xml:space="preserve">https://lot-online.ru.</w:t>
        </w:r>
      </w:hyperlink>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(931)100-62-04 (при возникновении вопросов по регистрации и подаче заявок на электронной площадке).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Реквизиты решения о проведении аукциона в электронной форме: приказ Федерального агентства по рыболовству от «25» декабря 2024 г. № 770.</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9" w:tooltip="http://www.torgi.gov.ru" w:history="1">
        <w:r>
          <w:rPr>
            <w:rStyle w:val="1046"/>
            <w:rFonts w:ascii="Times New Roman" w:hAnsi="Times New Roman" w:cs="Times New Roman"/>
            <w:sz w:val="28"/>
            <w:szCs w:val="28"/>
          </w:rPr>
          <w:t xml:space="preserve">http://www.</w:t>
        </w:r>
        <w:r>
          <w:rPr>
            <w:rStyle w:val="1046"/>
            <w:rFonts w:ascii="Times New Roman" w:hAnsi="Times New Roman" w:cs="Times New Roman"/>
            <w:sz w:val="28"/>
            <w:szCs w:val="28"/>
            <w:lang w:val="en-US"/>
          </w:rPr>
          <w:t xml:space="preserve">torgi</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gov</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ru</w:t>
        </w:r>
      </w:hyperlink>
      <w:r>
        <w:rPr>
          <w:rFonts w:ascii="Times New Roman" w:hAnsi="Times New Roman" w:cs="Times New Roman"/>
          <w:sz w:val="28"/>
          <w:szCs w:val="28"/>
        </w:rPr>
        <w:t xml:space="preserve">; </w:t>
      </w:r>
      <w:hyperlink r:id="rId20" w:tooltip="https://lot-online.ru" w:history="1">
        <w:r>
          <w:rPr>
            <w:rStyle w:val="1046"/>
            <w:rFonts w:ascii="Times New Roman" w:hAnsi="Times New Roman" w:cs="Times New Roman"/>
            <w:sz w:val="28"/>
            <w:szCs w:val="28"/>
          </w:rPr>
          <w:t xml:space="preserve">https://lot-online.ru</w:t>
        </w:r>
      </w:hyperlink>
      <w:r>
        <w:rPr>
          <w:rFonts w:ascii="Times New Roman" w:hAnsi="Times New Roman" w:cs="Times New Roman"/>
          <w:sz w:val="28"/>
          <w:szCs w:val="28"/>
        </w:rPr>
        <w:t xml:space="preserve"> и </w:t>
      </w:r>
      <w:hyperlink r:id="rId21" w:tooltip="http://www.fish.gov.ru" w:history="1">
        <w:r>
          <w:rPr>
            <w:rStyle w:val="1046"/>
            <w:rFonts w:ascii="Times New Roman" w:hAnsi="Times New Roman" w:cs="Times New Roman"/>
            <w:sz w:val="28"/>
            <w:szCs w:val="28"/>
          </w:rPr>
          <w:t xml:space="preserve">http://www.fish.gov.ru</w:t>
        </w:r>
      </w:hyperlink>
      <w:r>
        <w:rPr>
          <w:rStyle w:val="1046"/>
          <w:rFonts w:ascii="Times New Roman" w:hAnsi="Times New Roman" w:cs="Times New Roman"/>
          <w:color w:val="auto"/>
          <w:sz w:val="28"/>
          <w:szCs w:val="28"/>
        </w:rPr>
        <w:t xml:space="preserve">.</w:t>
      </w:r>
      <w:r/>
    </w:p>
    <w:p>
      <w:pPr>
        <w:pStyle w:val="104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auto"/>
          <w:sz w:val="28"/>
          <w:szCs w:val="28"/>
        </w:rPr>
      </w:r>
      <w:r/>
    </w:p>
    <w:p>
      <w:pPr>
        <w:pStyle w:val="1052"/>
        <w:jc w:val="center"/>
        <w:rPr>
          <w:sz w:val="28"/>
          <w:szCs w:val="28"/>
        </w:rPr>
        <w:outlineLvl w:val="1"/>
      </w:pPr>
      <w:r>
        <w:rPr>
          <w:sz w:val="28"/>
          <w:szCs w:val="28"/>
        </w:rPr>
        <w:t xml:space="preserve">2. Требования к заявителям</w:t>
      </w:r>
      <w:r>
        <w:rPr>
          <w:b w:val="0"/>
          <w:sz w:val="28"/>
          <w:szCs w:val="28"/>
        </w:rPr>
        <w:t xml:space="preserve"> </w:t>
      </w:r>
      <w:r/>
    </w:p>
    <w:p>
      <w:pPr>
        <w:pStyle w:val="1044"/>
        <w:ind w:left="0"/>
        <w:jc w:val="center"/>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b/>
          <w:bCs/>
          <w:sz w:val="28"/>
          <w:szCs w:val="28"/>
        </w:rPr>
      </w:pPr>
      <w:r>
        <w:rPr>
          <w:rFonts w:ascii="Times New Roman" w:hAnsi="Times New Roman" w:cs="Times New Roman"/>
          <w:b/>
          <w:bCs/>
          <w:sz w:val="28"/>
          <w:szCs w:val="28"/>
        </w:rPr>
      </w:r>
      <w:r/>
    </w:p>
    <w:p>
      <w:pPr>
        <w:pStyle w:val="1052"/>
        <w:ind w:firstLine="539"/>
        <w:jc w:val="both"/>
        <w:rPr>
          <w:b w:val="0"/>
          <w:sz w:val="28"/>
          <w:szCs w:val="28"/>
        </w:rPr>
        <w:outlineLvl w:val="1"/>
      </w:pPr>
      <w:r>
        <w:rPr>
          <w:b w:val="0"/>
          <w:sz w:val="28"/>
          <w:szCs w:val="28"/>
        </w:rPr>
        <w:t xml:space="preserve">2.1. Для участия в аукционе заявитель должен соответствовать следующим требованиям: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в отношении заявителя не проводятся процедуры банкротства и ликвидации;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деятельность заявителя не приостановлена в порядке, предусмотренном </w:t>
      </w:r>
      <w:hyperlink r:id="rId22" w:tooltip="consultantplus://offline/ref=1F0BBD39352E8C5FB8A9897FEFED1EA0A86F78719E3C4FF082C6432FC04F4082BDAD6213B0E0CC40E716AAC189C1K9G" w:history="1">
        <w:r>
          <w:rPr>
            <w:rFonts w:ascii="Times New Roman" w:hAnsi="Times New Roman" w:cs="Times New Roman"/>
            <w:color w:val="0000ff"/>
            <w:sz w:val="28"/>
            <w:szCs w:val="28"/>
          </w:rPr>
          <w:t xml:space="preserve">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r/>
    </w:p>
    <w:p>
      <w:pPr>
        <w:pStyle w:val="1028"/>
        <w:ind w:firstLine="540"/>
        <w:jc w:val="both"/>
        <w:rPr>
          <w:rFonts w:ascii="Times New Roman" w:hAnsi="Times New Roman" w:cs="Times New Roman"/>
          <w:sz w:val="28"/>
          <w:szCs w:val="28"/>
        </w:rPr>
      </w:pPr>
      <w:r/>
      <w:bookmarkStart w:id="1" w:name="P162"/>
      <w:r/>
      <w:bookmarkEnd w:id="1"/>
      <w:r>
        <w:rPr>
          <w:rFonts w:ascii="Times New Roman" w:hAnsi="Times New Roman" w:cs="Times New Roman"/>
          <w:sz w:val="28"/>
          <w:szCs w:val="28"/>
        </w:rPr>
        <w:t xml:space="preserve">в) у заявителя отсутствует задолженность по начисленным налогам, сборам и иным обязательным платежам в соответствующие бюджеты или государственн</w:t>
      </w:r>
      <w:r>
        <w:rPr>
          <w:rFonts w:ascii="Times New Roman" w:hAnsi="Times New Roman" w:cs="Times New Roman"/>
          <w:sz w:val="28"/>
          <w:szCs w:val="28"/>
        </w:rPr>
        <w:t xml:space="preserve">ые внебюджетные фонды за последний отчетный период, размер которой превышает 25 процентов балансовой стоимости активов заявителя (по данным бухгалтерской отчетности за последний отчетный период). В случае наличия задолженности в размере, превышающем 25 про</w:t>
      </w:r>
      <w:r>
        <w:rPr>
          <w:rFonts w:ascii="Times New Roman" w:hAnsi="Times New Roman" w:cs="Times New Roman"/>
          <w:sz w:val="28"/>
          <w:szCs w:val="28"/>
        </w:rPr>
        <w:t xml:space="preserve">центов указанной стоимости,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на день подачи заявки не принято;</w:t>
      </w:r>
      <w:r/>
    </w:p>
    <w:p>
      <w:pPr>
        <w:pStyle w:val="1028"/>
        <w:ind w:firstLine="540"/>
        <w:jc w:val="both"/>
        <w:rPr>
          <w:rFonts w:ascii="Times New Roman" w:hAnsi="Times New Roman" w:cs="Times New Roman"/>
          <w:sz w:val="28"/>
          <w:szCs w:val="28"/>
        </w:rPr>
      </w:pPr>
      <w:r/>
      <w:bookmarkStart w:id="2" w:name="P164"/>
      <w:r/>
      <w:bookmarkEnd w:id="2"/>
      <w:r>
        <w:rPr>
          <w:rFonts w:ascii="Times New Roman" w:hAnsi="Times New Roman" w:cs="Times New Roman"/>
          <w:sz w:val="28"/>
          <w:szCs w:val="28"/>
        </w:rPr>
        <w:t xml:space="preserve">г) заявитель не находится под контролем иностранного инв</w:t>
      </w:r>
      <w:r>
        <w:rPr>
          <w:rFonts w:ascii="Times New Roman" w:hAnsi="Times New Roman" w:cs="Times New Roman"/>
          <w:sz w:val="28"/>
          <w:szCs w:val="28"/>
        </w:rPr>
        <w:t xml:space="preserve">естора или группы лиц, в которую входит иностранный инвестор, за исключением случая, если контроль иностранного инвестора или группы лиц, в которую входит иностранный инвестор, в отношении такого заявителя установлен в порядке, предусмотренном Федеральным </w:t>
      </w:r>
      <w:hyperlink r:id="rId23" w:tooltip="consultantplus://offline/ref=1F0BBD39352E8C5FB8A9897FEFED1EA0A86E7A71983C4FF082C6432FC04F4082BDAD6213B0E0CC40E716AAC189C1K9G" w:history="1">
        <w:r>
          <w:rPr>
            <w:rFonts w:ascii="Times New Roman" w:hAnsi="Times New Roman" w:cs="Times New Roman"/>
            <w:color w:val="auto"/>
            <w:sz w:val="28"/>
            <w:szCs w:val="28"/>
          </w:rPr>
          <w:t xml:space="preserve">законом</w:t>
        </w:r>
        <w:r>
          <w:rPr>
            <w:rFonts w:ascii="Times New Roman" w:hAnsi="Times New Roman" w:cs="Times New Roman"/>
            <w:color w:val="0000ff"/>
            <w:sz w:val="28"/>
            <w:szCs w:val="28"/>
          </w:rPr>
          <w:t xml:space="preserve"> </w:t>
        </w:r>
      </w:hyperlink>
      <w:r>
        <w:rPr>
          <w:rFonts w:ascii="Times New Roman" w:hAnsi="Times New Roman" w:cs="Times New Roman"/>
          <w:sz w:val="28"/>
          <w:szCs w:val="28"/>
        </w:rPr>
        <w:t xml:space="preserve">от 29 апреля 2008 г. № 57-ФЗ</w:t>
      </w:r>
      <w:r>
        <w:rPr>
          <w:rFonts w:ascii="Times New Roman" w:hAnsi="Times New Roman" w:cs="Times New Roman"/>
          <w:sz w:val="28"/>
          <w:szCs w:val="28"/>
        </w:rPr>
        <w:t xml:space="preserve"> </w:t>
        <w:br/>
        <w:t xml:space="preserve">«О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cs="Times New Roman"/>
          <w:sz w:val="28"/>
          <w:szCs w:val="28"/>
        </w:rPr>
        <w:t xml:space="preserve"> (далее – Закон о порядке осуществления иностранных инвестиций), - для юридического лица;</w:t>
      </w:r>
      <w:r/>
    </w:p>
    <w:p>
      <w:pPr>
        <w:pStyle w:val="1028"/>
        <w:ind w:firstLine="540"/>
        <w:jc w:val="both"/>
        <w:rPr>
          <w:rFonts w:ascii="Times New Roman" w:hAnsi="Times New Roman" w:cs="Times New Roman"/>
          <w:sz w:val="28"/>
          <w:szCs w:val="28"/>
        </w:rPr>
      </w:pPr>
      <w:r/>
      <w:bookmarkStart w:id="3" w:name="P166"/>
      <w:r/>
      <w:bookmarkEnd w:id="3"/>
      <w:r>
        <w:rPr>
          <w:rFonts w:ascii="Times New Roman" w:hAnsi="Times New Roman" w:cs="Times New Roman"/>
          <w:sz w:val="28"/>
          <w:szCs w:val="28"/>
        </w:rPr>
        <w:t xml:space="preserve">д) заявитель зарегистрирован в соответствующем прибрежном субъекте Российской Федерации, относящемся к Северному </w:t>
      </w:r>
      <w:r>
        <w:rPr>
          <w:rFonts w:ascii="Times New Roman" w:hAnsi="Times New Roman" w:cs="Times New Roman"/>
          <w:sz w:val="28"/>
          <w:szCs w:val="28"/>
        </w:rPr>
        <w:t xml:space="preserve">рыбохозяйственному</w:t>
      </w:r>
      <w:r>
        <w:rPr>
          <w:rFonts w:ascii="Times New Roman" w:hAnsi="Times New Roman" w:cs="Times New Roman"/>
          <w:sz w:val="28"/>
          <w:szCs w:val="28"/>
        </w:rPr>
        <w:t xml:space="preserve"> бассейну. </w:t>
      </w:r>
      <w:r/>
    </w:p>
    <w:p>
      <w:pPr>
        <w:pStyle w:val="1028"/>
        <w:ind w:firstLine="540"/>
        <w:jc w:val="both"/>
        <w:rPr>
          <w:rFonts w:ascii="Times New Roman" w:hAnsi="Times New Roman" w:cs="Times New Roman"/>
          <w:strike/>
          <w:sz w:val="28"/>
          <w:szCs w:val="28"/>
        </w:rPr>
      </w:pPr>
      <w:r>
        <w:rPr>
          <w:rFonts w:ascii="Times New Roman" w:hAnsi="Times New Roman" w:cs="Times New Roman"/>
          <w:strike/>
          <w:sz w:val="28"/>
          <w:szCs w:val="28"/>
        </w:rPr>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3. Порядок подачи заявок на участие в аукционе и требования к содержанию и форме заявки </w:t>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3.1. Для участия в аукционе заявитель </w:t>
      </w:r>
      <w:r>
        <w:rPr>
          <w:rFonts w:ascii="Times New Roman" w:hAnsi="Times New Roman" w:cs="Times New Roman"/>
          <w:sz w:val="28"/>
          <w:szCs w:val="28"/>
        </w:rPr>
        <w:t xml:space="preserve">подает заявку оператору электронной площадки в сроки, указанные в извещении о проведении аукциона, и обеспечивает наличие на специальном счете заявителя денежных средств в размере задатка, указанном организатором аукциона в извещении о проведении аукциона.</w:t>
      </w:r>
      <w:r/>
    </w:p>
    <w:p>
      <w:pPr>
        <w:pStyle w:val="1028"/>
        <w:ind w:firstLine="540"/>
        <w:jc w:val="both"/>
        <w:rPr>
          <w:rFonts w:ascii="Times New Roman" w:hAnsi="Times New Roman" w:cs="Times New Roman"/>
          <w:sz w:val="28"/>
          <w:szCs w:val="28"/>
        </w:rPr>
      </w:pPr>
      <w:r/>
      <w:bookmarkStart w:id="4" w:name="P174"/>
      <w:r/>
      <w:bookmarkEnd w:id="4"/>
      <w:r>
        <w:rPr>
          <w:rFonts w:ascii="Times New Roman" w:hAnsi="Times New Roman" w:cs="Times New Roman"/>
          <w:sz w:val="28"/>
          <w:szCs w:val="28"/>
        </w:rPr>
        <w:t xml:space="preserve">В заявке указываются следующие сведения: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заявителе: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наличии), данные документа, удостоверяющего личность, свед</w:t>
      </w:r>
      <w:r>
        <w:rPr>
          <w:rFonts w:ascii="Times New Roman" w:hAnsi="Times New Roman" w:cs="Times New Roman"/>
          <w:sz w:val="28"/>
          <w:szCs w:val="28"/>
        </w:rPr>
        <w:t xml:space="preserve">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предмет аукциона (лот), который заявитель планирует приобрести;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нахождении или </w:t>
      </w:r>
      <w:r>
        <w:rPr>
          <w:rFonts w:ascii="Times New Roman" w:hAnsi="Times New Roman" w:cs="Times New Roman"/>
          <w:sz w:val="28"/>
          <w:szCs w:val="28"/>
        </w:rPr>
        <w:t xml:space="preserve">ненахождении</w:t>
      </w:r>
      <w:r>
        <w:rPr>
          <w:rFonts w:ascii="Times New Roman" w:hAnsi="Times New Roman" w:cs="Times New Roman"/>
          <w:sz w:val="28"/>
          <w:szCs w:val="28"/>
        </w:rPr>
        <w:t xml:space="preserve"> заявителя под контролем иностранного инвестора или группы лиц, в которую входит иностранный инвестор,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w:t>
      </w:r>
      <w:r>
        <w:rPr>
          <w:rFonts w:ascii="Times New Roman" w:hAnsi="Times New Roman" w:cs="Times New Roman"/>
          <w:sz w:val="28"/>
          <w:szCs w:val="28"/>
        </w:rPr>
        <w:t xml:space="preserve">еского лица в случае, если контроль иностранного инвестора или группы лиц, в которую входит иностранный инвестор, в отношении такого юридического лица (заявителя) установлен в порядке, предусмотренном Законом о порядке осуществления иностранных инвестиций.</w:t>
      </w:r>
      <w:r/>
    </w:p>
    <w:p>
      <w:pPr>
        <w:pStyle w:val="1028"/>
        <w:ind w:firstLine="540"/>
        <w:jc w:val="both"/>
        <w:rPr>
          <w:rFonts w:ascii="Times New Roman" w:hAnsi="Times New Roman" w:cs="Times New Roman"/>
          <w:sz w:val="28"/>
          <w:szCs w:val="28"/>
        </w:rPr>
      </w:pPr>
      <w:r/>
      <w:bookmarkStart w:id="5" w:name="P183"/>
      <w:r/>
      <w:bookmarkEnd w:id="5"/>
      <w:r>
        <w:rPr>
          <w:rFonts w:ascii="Times New Roman" w:hAnsi="Times New Roman" w:cs="Times New Roman"/>
          <w:sz w:val="28"/>
          <w:szCs w:val="28"/>
        </w:rPr>
        <w:t xml:space="preserve">3.2. К заявке прилагаются: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 подтверждающий полномочия лица на осуществление действий от имени заявителя (в случае необходимости);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содержащий информацию о соответствии заявителя требованиям, указанным в </w:t>
      </w:r>
      <w:hyperlink w:tooltip="#P159" w:anchor="P159" w:history="1">
        <w:r>
          <w:rPr>
            <w:rFonts w:ascii="Times New Roman" w:hAnsi="Times New Roman" w:cs="Times New Roman"/>
            <w:sz w:val="28"/>
            <w:szCs w:val="28"/>
          </w:rPr>
          <w:t xml:space="preserve">подпунктах "а"</w:t>
        </w:r>
      </w:hyperlink>
      <w:r>
        <w:rPr>
          <w:rFonts w:ascii="Times New Roman" w:hAnsi="Times New Roman" w:cs="Times New Roman"/>
          <w:sz w:val="28"/>
          <w:szCs w:val="28"/>
        </w:rPr>
        <w:t xml:space="preserve"> - </w:t>
      </w:r>
      <w:hyperlink w:tooltip="#P162" w:anchor="P162" w:history="1">
        <w:r>
          <w:rPr>
            <w:rFonts w:ascii="Times New Roman" w:hAnsi="Times New Roman" w:cs="Times New Roman"/>
            <w:sz w:val="28"/>
            <w:szCs w:val="28"/>
          </w:rPr>
          <w:t xml:space="preserve">"в"</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w:t>
        </w:r>
      </w:hyperlink>
      <w:r>
        <w:rPr>
          <w:rFonts w:ascii="Times New Roman" w:hAnsi="Times New Roman" w:cs="Times New Roman"/>
          <w:sz w:val="28"/>
          <w:szCs w:val="28"/>
        </w:rPr>
        <w:t xml:space="preserve">1</w:t>
      </w:r>
      <w:r>
        <w:rPr>
          <w:rFonts w:ascii="Times New Roman" w:hAnsi="Times New Roman" w:cs="Times New Roman"/>
          <w:sz w:val="28"/>
          <w:szCs w:val="28"/>
        </w:rPr>
        <w:t xml:space="preserve"> документации об аукционе, подписанный заявителем или уполномоченным им лицом.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3.3. Заявка, документы и сведения, представленные заявителем в составе заявки в электронной форме, подписываются квалифицированной электронной подписью заявителя.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3.4. Требовать от заявителя представления документов, не предусмотренных </w:t>
      </w:r>
      <w:hyperlink w:tooltip="#P172" w:anchor="P172"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3.1-3.2 документации об аукционе,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3.5. Заявитель вправе подать не более одной заявки в отношении каждого предмета аукциона (лота). Представление заявки подтверждает согласие заявителя выполнять обязательства в соответствии с извещением о проведении аукциона и документацией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3.6. Заявка, поступившая в срок, указанный в извещении о проведении аукциона, регистрируется оператором электронной площадки с указанием даты и времени ее получения.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не позднее 10 минут с момента получения заявки направляет в банк, в котором заявителем открыт банковский счет, информацию о реквизитах специального счета и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40 мину</w:t>
      </w:r>
      <w:r>
        <w:rPr>
          <w:rFonts w:ascii="Times New Roman" w:hAnsi="Times New Roman" w:cs="Times New Roman"/>
          <w:sz w:val="28"/>
          <w:szCs w:val="28"/>
        </w:rPr>
        <w:t xml:space="preserve">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 В случае отсутствия </w:t>
      </w:r>
      <w:r>
        <w:rPr>
          <w:rFonts w:ascii="Times New Roman" w:hAnsi="Times New Roman" w:cs="Times New Roman"/>
          <w:sz w:val="28"/>
          <w:szCs w:val="28"/>
        </w:rPr>
        <w:t xml:space="preserve">на специальном счете незаблокированных денежных средств в размере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3.7. Заявка отклоняется оператором электронной площадки в течение часа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подачи заявителем 2-й заявки в отношении одного и того же предмета аукциона (лота) при условии, что поданная ранее заявка таким заявителем не отозвана;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подачи заявки по истечении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получения от банка информации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получения заявки, не подписанной квалифицированной электронной подписью.</w:t>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4. Порядок внесения задатка</w:t>
      </w:r>
      <w:r/>
    </w:p>
    <w:p>
      <w:pPr>
        <w:pStyle w:val="1029"/>
        <w:ind w:right="0"/>
        <w:jc w:val="both"/>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19"/>
        <w:ind w:right="0" w:firstLine="567"/>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4.1. Размер задатка –</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в соответствии с данными, приведенными в таблице, изложенной в пункте 1.2 документации об аукционе.</w:t>
      </w:r>
      <w:r/>
    </w:p>
    <w:p>
      <w:pPr>
        <w:ind w:firstLine="540"/>
        <w:rPr>
          <w:rFonts w:ascii="Times New Roman" w:hAnsi="Times New Roman" w:cs="Times New Roman"/>
          <w:sz w:val="28"/>
          <w:szCs w:val="28"/>
        </w:rPr>
      </w:pPr>
      <w:r>
        <w:rPr>
          <w:rFonts w:ascii="Times New Roman" w:hAnsi="Times New Roman" w:cs="Times New Roman"/>
          <w:color w:val="000000"/>
          <w:sz w:val="28"/>
          <w:szCs w:val="28"/>
        </w:rPr>
        <w:t xml:space="preserve">4.2. </w:t>
      </w:r>
      <w:r>
        <w:rPr>
          <w:rFonts w:ascii="Times New Roman" w:hAnsi="Times New Roman" w:cs="Times New Roman"/>
          <w:sz w:val="28"/>
          <w:szCs w:val="28"/>
        </w:rPr>
        <w:t xml:space="preserve">Задаток вносится участниками аукциона в электронной форме на банковский счет, открытый этим заявителем в банке (далее - специальный счет), </w:t>
      </w:r>
      <w:r>
        <w:rPr>
          <w:rFonts w:ascii="Times New Roman" w:hAnsi="Times New Roman" w:cs="Times New Roman"/>
          <w:sz w:val="28"/>
          <w:szCs w:val="28"/>
        </w:rPr>
        <w:t xml:space="preserve">включенном в перечень, установленный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1019"/>
        <w:ind w:right="0"/>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5. Даты начала и окончания срока подачи заявок на участие в аукционе </w:t>
      </w:r>
      <w:r/>
    </w:p>
    <w:p>
      <w:pPr>
        <w:ind w:firstLine="720"/>
        <w:rPr>
          <w:rFonts w:ascii="Times New Roman" w:hAnsi="Times New Roman" w:cs="Times New Roman"/>
          <w:sz w:val="28"/>
          <w:szCs w:val="28"/>
        </w:rPr>
      </w:pPr>
      <w:r>
        <w:rPr>
          <w:rFonts w:ascii="Times New Roman" w:hAnsi="Times New Roman" w:cs="Times New Roman"/>
          <w:sz w:val="28"/>
          <w:szCs w:val="28"/>
        </w:rPr>
      </w:r>
      <w:r/>
    </w:p>
    <w:p>
      <w:p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eastAsia="Times New Roman" w:cs="Times New Roman"/>
          <w:sz w:val="28"/>
          <w:szCs w:val="28"/>
        </w:rPr>
        <w:tab/>
        <w:t xml:space="preserve">5.1. </w:t>
      </w: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 </w:t>
      </w:r>
      <w:r>
        <w:rPr>
          <w:rFonts w:ascii="Times New Roman" w:hAnsi="Times New Roman" w:cs="Times New Roman"/>
          <w:color w:val="000000"/>
          <w:sz w:val="28"/>
          <w:szCs w:val="28"/>
        </w:rPr>
        <w:t xml:space="preserve">с 00:00 «27» декабря 2024 г. </w:t>
      </w:r>
      <w:r>
        <w:rPr>
          <w:rFonts w:ascii="Times New Roman" w:hAnsi="Times New Roman" w:cs="Times New Roman"/>
          <w:color w:val="000000"/>
          <w:sz w:val="28"/>
          <w:szCs w:val="28"/>
        </w:rPr>
        <w:br/>
        <w:t xml:space="preserve">до 08:00 (время московское) «20» января 2025 г. по адресу</w:t>
      </w:r>
      <w:r>
        <w:rPr>
          <w:rFonts w:ascii="Times New Roman" w:hAnsi="Times New Roman" w:cs="Times New Roman"/>
          <w:sz w:val="28"/>
          <w:szCs w:val="28"/>
        </w:rPr>
        <w:t xml:space="preserve"> сайта оператора электронной площадки в информационно-телекоммуникационной сети «Интернет»: https://lot-online.ru.</w:t>
      </w:r>
      <w:r/>
    </w:p>
    <w:p>
      <w:pPr>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r>
      <w:r/>
    </w:p>
    <w:p>
      <w:pPr>
        <w:pStyle w:val="1030"/>
        <w:jc w:val="center"/>
        <w:spacing w:after="0"/>
        <w:rPr>
          <w:sz w:val="28"/>
          <w:szCs w:val="28"/>
        </w:rPr>
      </w:pPr>
      <w:r>
        <w:rPr>
          <w:sz w:val="28"/>
          <w:szCs w:val="28"/>
        </w:rPr>
        <w:t xml:space="preserve">6. Порядок отзыва заявок, внесение изменений в заявки</w:t>
      </w:r>
      <w:r/>
    </w:p>
    <w:p>
      <w:pPr>
        <w:pStyle w:val="1030"/>
        <w:jc w:val="center"/>
        <w:spacing w:after="0"/>
        <w:rPr>
          <w:sz w:val="28"/>
          <w:szCs w:val="28"/>
        </w:rPr>
      </w:pPr>
      <w:r>
        <w:rPr>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6.1. Заявитель, подавший заявку на участие в аукционе, вправе:</w:t>
      </w:r>
      <w:r/>
    </w:p>
    <w:p>
      <w:pPr>
        <w:ind w:firstLine="539"/>
        <w:rPr>
          <w:rFonts w:ascii="Times New Roman" w:hAnsi="Times New Roman" w:cs="Times New Roman"/>
          <w:sz w:val="28"/>
          <w:szCs w:val="28"/>
        </w:rPr>
      </w:pPr>
      <w:r>
        <w:rPr>
          <w:rFonts w:ascii="Times New Roman" w:hAnsi="Times New Roman" w:cs="Times New Roman"/>
          <w:sz w:val="28"/>
          <w:szCs w:val="28"/>
        </w:rPr>
        <w:t xml:space="preserve">а) отозвать заявку в любое время до окончания срока подачи таких заявок; </w:t>
      </w:r>
      <w:r/>
    </w:p>
    <w:p>
      <w:pPr>
        <w:ind w:firstLine="539"/>
        <w:rPr>
          <w:rFonts w:ascii="Times New Roman" w:hAnsi="Times New Roman" w:cs="Times New Roman"/>
          <w:sz w:val="28"/>
          <w:szCs w:val="28"/>
        </w:rPr>
      </w:pPr>
      <w:r>
        <w:rPr>
          <w:rFonts w:ascii="Times New Roman" w:hAnsi="Times New Roman" w:cs="Times New Roman"/>
          <w:sz w:val="28"/>
          <w:szCs w:val="28"/>
        </w:rPr>
        <w:t xml:space="preserve">б) подать новую заявку (взамен отозванной) до окончания срока подачи таких заявок;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отзыва заявки заявителем направляет в банк информацию о реквизитах специального счета указанного заявителя в целях прекращения блокирования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7. Формы, порядок, даты начала и окончания предоставления заявителям разъяснений положений документации об аукционе в электронной форме</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ab/>
        <w:t xml:space="preserve">7.1. Заявитель, зарегистрированный на электронной площадке, вправе направить организатору аукциона запрос о разъяснении положений документации об аукционе. В течение 2 рабочи</w:t>
      </w:r>
      <w:r>
        <w:rPr>
          <w:rFonts w:ascii="Times New Roman" w:hAnsi="Times New Roman" w:cs="Times New Roman"/>
          <w:sz w:val="28"/>
          <w:szCs w:val="28"/>
        </w:rPr>
        <w:t xml:space="preserve">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календарных дней до окончания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рабочего дня со дня направления разъ</w:t>
      </w:r>
      <w:r>
        <w:rPr>
          <w:rFonts w:ascii="Times New Roman" w:hAnsi="Times New Roman" w:cs="Times New Roman"/>
          <w:sz w:val="28"/>
          <w:szCs w:val="28"/>
        </w:rPr>
        <w:t xml:space="preserve">яснения положений документации об аукционе по запросу заявителя такое разъяснение должно быть размещено организатором аукциона на официальном сайте и электронной площадке с указанием предмета запроса, но без указания заявителя, от которого поступил запрос.</w:t>
      </w:r>
      <w:r/>
    </w:p>
    <w:p>
      <w:pPr>
        <w:pStyle w:val="1028"/>
        <w:ind w:firstLine="540"/>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в документацию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8.1. Федеральное агентство по рыболовству вправе принять (в том числе </w:t>
      </w:r>
      <w:r>
        <w:rPr>
          <w:rFonts w:ascii="Times New Roman" w:hAnsi="Times New Roman" w:cs="Times New Roman"/>
          <w:sz w:val="28"/>
          <w:szCs w:val="28"/>
        </w:rPr>
        <w:br/>
        <w:t xml:space="preserve">в соответствии с запросом заявителя) решение о внесении изменений в документацию об аукционе не позднее, чем за 5 календарных дней до дня окончания срока подачи заявок. Изменение пре</w:t>
      </w:r>
      <w:r>
        <w:rPr>
          <w:rFonts w:ascii="Times New Roman" w:hAnsi="Times New Roman" w:cs="Times New Roman"/>
          <w:sz w:val="28"/>
          <w:szCs w:val="28"/>
        </w:rPr>
        <w:t xml:space="preserve">дмета аукциона не допускается. В течение рабочего дня со дня принятия указанного решения такие изменения размещаются организатором аукциона на официальном сайте и электронной площадке в порядке, установленном для размещения извещения о проведении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подачи заявок должен быть продлен таким образом, чтобы между днем размещения на официальном сайте изменений, внесенных в документацию об аукционе, и днем окончания срока подачи заявок было не менее 10 календарных дней.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обеспечивает уведомление заявителей, подавших заявки, о внесении изменений в документацию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t xml:space="preserve">9. Сроки рассмотрения заявок на участие в аукционе в электронной форме</w:t>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r>
      <w:r/>
    </w:p>
    <w:p>
      <w:pPr>
        <w:ind w:firstLine="720"/>
        <w:tabs>
          <w:tab w:val="left" w:pos="5387" w:leader="none"/>
        </w:tabs>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9.1. Начало рассмотрения заявок на участие в аукционе осуществляется </w:t>
      </w:r>
      <w:r>
        <w:rPr>
          <w:rFonts w:ascii="Times New Roman" w:hAnsi="Times New Roman" w:eastAsia="Times New Roman" w:cs="Times New Roman"/>
          <w:sz w:val="28"/>
          <w:szCs w:val="28"/>
        </w:rPr>
        <w:t xml:space="preserve">Комиссией организатора аукциона </w:t>
      </w:r>
      <w:r>
        <w:rPr>
          <w:rFonts w:ascii="Times New Roman" w:hAnsi="Times New Roman" w:eastAsia="Times New Roman" w:cs="Times New Roman"/>
          <w:bCs/>
          <w:sz w:val="28"/>
          <w:szCs w:val="28"/>
        </w:rPr>
        <w:t xml:space="preserve">по адресу организатора аукциона: г. Москва, Рождественский бульвар, д. 12/8, стр. 1.</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Дата начала рассмотрения заявок:</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«20» января 2025 г. </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Срок рассмотрения заявок на участие в аукционе не может превышать </w:t>
      </w:r>
      <w:r>
        <w:rPr>
          <w:rFonts w:ascii="Times New Roman" w:hAnsi="Times New Roman" w:eastAsia="Times New Roman" w:cs="Times New Roman"/>
          <w:sz w:val="28"/>
          <w:szCs w:val="28"/>
        </w:rPr>
        <w:br/>
        <w:t xml:space="preserve">10 рабочих дней со дня окончания срока их подачи.</w:t>
      </w:r>
      <w:r/>
    </w:p>
    <w:p>
      <w:pPr>
        <w:pStyle w:val="1031"/>
        <w:tabs>
          <w:tab w:val="clear" w:pos="0" w:leader="none"/>
          <w:tab w:val="left" w:pos="708" w:leader="none"/>
        </w:tabs>
        <w:rPr>
          <w:b/>
          <w:bCs/>
          <w:iCs/>
          <w:szCs w:val="28"/>
        </w:rPr>
      </w:pPr>
      <w:r>
        <w:rPr>
          <w:b/>
          <w:bCs/>
          <w:iCs/>
          <w:szCs w:val="28"/>
        </w:rPr>
      </w:r>
      <w:r/>
    </w:p>
    <w:p>
      <w:pPr>
        <w:pStyle w:val="1031"/>
        <w:jc w:val="center"/>
        <w:tabs>
          <w:tab w:val="clear" w:pos="0" w:leader="none"/>
          <w:tab w:val="left" w:pos="708" w:leader="none"/>
        </w:tabs>
        <w:rPr>
          <w:b/>
          <w:bCs/>
          <w:iCs/>
          <w:szCs w:val="28"/>
        </w:rPr>
      </w:pPr>
      <w:r>
        <w:rPr>
          <w:b/>
          <w:bCs/>
          <w:iCs/>
          <w:szCs w:val="28"/>
        </w:rPr>
        <w:t xml:space="preserve">10. Условия допуска к участию в аукционе </w:t>
      </w:r>
      <w:r/>
    </w:p>
    <w:p>
      <w:pPr>
        <w:pStyle w:val="1031"/>
        <w:jc w:val="center"/>
        <w:tabs>
          <w:tab w:val="clear" w:pos="0" w:leader="none"/>
          <w:tab w:val="left" w:pos="708" w:leader="none"/>
        </w:tabs>
        <w:rPr>
          <w:b/>
          <w:bCs/>
          <w:iCs/>
          <w:szCs w:val="28"/>
        </w:rPr>
      </w:pPr>
      <w:r>
        <w:rPr>
          <w:b/>
          <w:bCs/>
          <w:iCs/>
          <w:szCs w:val="28"/>
        </w:rPr>
      </w:r>
      <w:r/>
    </w:p>
    <w:p>
      <w:pPr>
        <w:pStyle w:val="1028"/>
        <w:ind w:firstLine="540"/>
        <w:jc w:val="both"/>
        <w:rPr>
          <w:rFonts w:ascii="Times New Roman" w:hAnsi="Times New Roman" w:cs="Times New Roman"/>
          <w:sz w:val="28"/>
          <w:szCs w:val="28"/>
        </w:rPr>
      </w:pPr>
      <w:r/>
      <w:bookmarkStart w:id="6" w:name="P285"/>
      <w:r/>
      <w:bookmarkEnd w:id="6"/>
      <w:r>
        <w:rPr>
          <w:rFonts w:ascii="Times New Roman" w:hAnsi="Times New Roman" w:cs="Times New Roman"/>
          <w:sz w:val="28"/>
          <w:szCs w:val="28"/>
        </w:rPr>
        <w:t xml:space="preserve">10.1. Комиссия рассматривает заявки на соответствие требованиям, установленным документацией об аукционе, а также на соответствие заявителей требованиям, установленным </w:t>
      </w:r>
      <w:hyperlink w:tooltip="#P164" w:anchor="P164" w:history="1">
        <w:r>
          <w:rPr>
            <w:rFonts w:ascii="Times New Roman" w:hAnsi="Times New Roman" w:cs="Times New Roman"/>
            <w:sz w:val="28"/>
            <w:szCs w:val="28"/>
          </w:rPr>
          <w:t xml:space="preserve">подпунктами "г"</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2.1 документации об аукционе</w:t>
        </w:r>
      </w:hyperlink>
      <w:r>
        <w:rPr>
          <w:rFonts w:ascii="Times New Roman" w:hAnsi="Times New Roman" w:cs="Times New Roman"/>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10.2. В случае если в заявке указано, что над заявителем установлен контроль иностр</w:t>
      </w:r>
      <w:r>
        <w:rPr>
          <w:rFonts w:ascii="Times New Roman" w:hAnsi="Times New Roman" w:cs="Times New Roman"/>
          <w:sz w:val="28"/>
          <w:szCs w:val="28"/>
        </w:rPr>
        <w:t xml:space="preserve">анного инвестора или группы лиц, в которую входит иностранный инвестор, в порядке, предусмотренном Законом о порядке осуществления иностранных инвестиций, комиссия в течение рабочего дня со дня получения заявок от оператора электронной площадки обращается </w:t>
      </w:r>
      <w:r>
        <w:rPr>
          <w:rFonts w:ascii="Times New Roman" w:hAnsi="Times New Roman" w:cs="Times New Roman"/>
          <w:sz w:val="28"/>
          <w:szCs w:val="28"/>
        </w:rPr>
        <w:br/>
        <w:t xml:space="preserve">к организатору аукциона, который запрашивает у Федеральной антимонопольной службы посредством межведомственного запроса, в том числе в электронной форме с использо</w:t>
      </w:r>
      <w:r>
        <w:rPr>
          <w:rFonts w:ascii="Times New Roman" w:hAnsi="Times New Roman" w:cs="Times New Roman"/>
          <w:sz w:val="28"/>
          <w:szCs w:val="28"/>
        </w:rPr>
        <w:t xml:space="preserve">ванием единой системы межведомственного электронного взаимодействия,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w:t>
      </w:r>
      <w:r>
        <w:rPr>
          <w:rFonts w:ascii="Times New Roman" w:hAnsi="Times New Roman" w:cs="Times New Roman"/>
          <w:sz w:val="28"/>
          <w:szCs w:val="28"/>
        </w:rPr>
        <w:t xml:space="preserve">деральная антимонопольная служба в течение рабочего дня со дня получения запроса организатора аукциона представляет запрашиваемые сведения в форме, в которой поступил запрос, организатору аукциона, который направляет представленные ему сведения в комиссию.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10.3. На основании результатов рассмотрения заявок комиссия прини</w:t>
      </w:r>
      <w:r>
        <w:rPr>
          <w:rFonts w:ascii="Times New Roman" w:hAnsi="Times New Roman" w:cs="Times New Roman"/>
          <w:sz w:val="28"/>
          <w:szCs w:val="28"/>
        </w:rPr>
        <w:t xml:space="preserve">мает решение о допуске к участию в аукционе заявителя и признании заявителя, подавшего заявку, участником аукциона или об отказе в допуске заявителя к участию в аукционе в порядке и по основаниям, которые предусмотрены настоящей документацией об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не допускается к участию в аукционе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сведений, предусмотренных </w:t>
      </w:r>
      <w:hyperlink w:tooltip="#P174" w:anchor="P174"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3.1 документации об аукционе, или представления недостоверных сведений;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документов, предусмотренных </w:t>
      </w:r>
      <w:hyperlink w:tooltip="#P183" w:anchor="P183"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3.2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допуске к участию в аукционе по основаниям, не предусмотренным настоящим пунктом,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оформляется комиссией в день окончания срока рассмотрения заявок и направляется организатором аукциона оператору электронной площадки в течение рабочего дня, следующего за днем его подписания.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оператором электронной площадки публикуется на электронной площадке и размещается на официальном сайте одновременно с размещением протокола аукциона в сроки, указанные в </w:t>
      </w:r>
      <w:hyperlink w:tooltip="#P263" w:anchor="P263"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13.3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протоколе рассмотрения заявок указываются: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зарегистрированных заявках с указанием имен (наименований) заявителей;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дата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внесенных задатках;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об отозванных заявках;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имена (наименования) заявителей, признанных участниками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имена (наименования) заявителей, которым было отказано в признании их участниками аукциона, с указанием причин такого отказа.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10.4. Заявителям, подавшим з</w:t>
      </w:r>
      <w:r>
        <w:rPr>
          <w:rFonts w:ascii="Times New Roman" w:hAnsi="Times New Roman" w:cs="Times New Roman"/>
          <w:sz w:val="28"/>
          <w:szCs w:val="28"/>
        </w:rPr>
        <w:t xml:space="preserve">аявки и не допущенным к участию в аукционе, а также заявителям, признанным участниками аукциона, оператор электронной площадки направляет уведомления о принятых комиссией решениях не позднее дня, следующего за днем подписания протокола рассмотрения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подана одна заявка или не подано ни одной заявки, в протокол вносится запись о признании аукциона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10.5. В случае если на основании результатов рассмотрения заявок принято решение об отказе в допуске к участию в аукционе всех заявителей, подавших заявки, или о признании только одного заявителя участником аукциона, аукцион признается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10.6. Оператор электронной площадки в течение одного ч</w:t>
      </w:r>
      <w:r>
        <w:rPr>
          <w:rFonts w:ascii="Times New Roman" w:hAnsi="Times New Roman" w:cs="Times New Roman"/>
          <w:sz w:val="28"/>
          <w:szCs w:val="28"/>
        </w:rPr>
        <w:t xml:space="preserve">аса с момента получения от организатора аукциона протокола рассмотрения заявок направляет в банк информацию о реквизитах специальных счетов в целях прекращения блокирования денежных средств заявителей, не допущенных к участию в аукционе,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14"/>
        <w:jc w:val="center"/>
        <w:rPr>
          <w:rFonts w:ascii="Times New Roman" w:hAnsi="Times New Roman" w:cs="Times New Roman"/>
          <w:b/>
          <w:sz w:val="28"/>
          <w:szCs w:val="28"/>
        </w:rPr>
      </w:pPr>
      <w:r>
        <w:rPr>
          <w:rFonts w:ascii="Times New Roman" w:hAnsi="Times New Roman" w:cs="Times New Roman"/>
          <w:b/>
          <w:sz w:val="28"/>
          <w:szCs w:val="28"/>
        </w:rPr>
        <w:t xml:space="preserve">11. Место, дата и время проведения аукциона </w:t>
      </w:r>
      <w:r/>
    </w:p>
    <w:p>
      <w:pPr>
        <w:pStyle w:val="1014"/>
        <w:jc w:val="center"/>
        <w:rPr>
          <w:rFonts w:ascii="Times New Roman" w:hAnsi="Times New Roman" w:cs="Times New Roman"/>
          <w:b/>
          <w:sz w:val="28"/>
          <w:szCs w:val="28"/>
        </w:rPr>
      </w:pPr>
      <w:r>
        <w:rPr>
          <w:rFonts w:ascii="Times New Roman" w:hAnsi="Times New Roman" w:cs="Times New Roman"/>
          <w:b/>
          <w:sz w:val="28"/>
          <w:szCs w:val="28"/>
        </w:rPr>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7" w:name="OLE_LINK3"/>
      <w:r/>
      <w:bookmarkStart w:id="8"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7"/>
      <w:r/>
      <w:bookmarkEnd w:id="8"/>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1054"/>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1014"/>
        <w:jc w:val="center"/>
        <w:rPr>
          <w:rFonts w:ascii="Times New Roman" w:hAnsi="Times New Roman" w:cs="Times New Roman"/>
          <w:b/>
          <w:bCs/>
          <w:sz w:val="28"/>
          <w:szCs w:val="28"/>
        </w:rPr>
      </w:pPr>
      <w:r>
        <w:rPr>
          <w:rFonts w:ascii="Times New Roman" w:hAnsi="Times New Roman" w:cs="Times New Roman"/>
          <w:b/>
          <w:bCs/>
          <w:sz w:val="28"/>
          <w:szCs w:val="28"/>
        </w:rPr>
      </w:r>
      <w:r/>
    </w:p>
    <w:p>
      <w:pPr>
        <w:pStyle w:val="1014"/>
        <w:jc w:val="center"/>
        <w:rPr>
          <w:rFonts w:ascii="Times New Roman" w:hAnsi="Times New Roman" w:cs="Times New Roman"/>
          <w:b/>
          <w:bCs/>
          <w:sz w:val="28"/>
          <w:szCs w:val="28"/>
        </w:rPr>
      </w:pPr>
      <w:r>
        <w:rPr>
          <w:rFonts w:ascii="Times New Roman" w:hAnsi="Times New Roman" w:cs="Times New Roman"/>
          <w:b/>
          <w:bCs/>
          <w:sz w:val="28"/>
          <w:szCs w:val="28"/>
        </w:rPr>
        <w:t xml:space="preserve">12. Порядок проведения аукциона</w:t>
      </w:r>
      <w:r/>
    </w:p>
    <w:p>
      <w:pPr>
        <w:pStyle w:val="1014"/>
        <w:rPr>
          <w:rFonts w:ascii="Times New Roman" w:hAnsi="Times New Roman" w:cs="Times New Roman"/>
          <w:b/>
          <w:bCs/>
          <w:sz w:val="28"/>
          <w:szCs w:val="28"/>
        </w:rPr>
      </w:pPr>
      <w:r>
        <w:rPr>
          <w:rFonts w:ascii="Times New Roman" w:hAnsi="Times New Roman" w:cs="Times New Roman"/>
          <w:b/>
          <w:bCs/>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12.1. Аукцион проводится путем повышения начальной цены предмета аукци</w:t>
      </w:r>
      <w:r>
        <w:rPr>
          <w:rFonts w:ascii="Times New Roman" w:hAnsi="Times New Roman" w:cs="Times New Roman"/>
          <w:sz w:val="28"/>
          <w:szCs w:val="28"/>
        </w:rPr>
        <w:t xml:space="preserve">она (лота) на шаг аукциона, который устанавливается в размере 5 процентов начальной цены предмета аукциона (лота). При этом торги начинаются с цены предмета аукциона (лота), повышенной на один шаг аукциона, и каждое последующее предложение о цене предмета </w:t>
      </w:r>
      <w:r>
        <w:rPr>
          <w:rFonts w:ascii="Times New Roman" w:hAnsi="Times New Roman" w:cs="Times New Roman"/>
          <w:sz w:val="28"/>
          <w:szCs w:val="28"/>
        </w:rPr>
        <w:t xml:space="preserve">аукциона  (</w:t>
      </w:r>
      <w:r>
        <w:rPr>
          <w:rFonts w:ascii="Times New Roman" w:hAnsi="Times New Roman" w:cs="Times New Roman"/>
          <w:sz w:val="28"/>
          <w:szCs w:val="28"/>
        </w:rPr>
        <w:t xml:space="preserve">лота) повышается на один шаг аукциона. </w:t>
      </w:r>
      <w:r/>
    </w:p>
    <w:p>
      <w:pPr>
        <w:ind w:firstLine="53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Оператор электронной площадки обязан обеспечивать при проведении аукциона конфиденциальность информации о его участниках. </w:t>
      </w:r>
      <w:r/>
    </w:p>
    <w:p>
      <w:pPr>
        <w:ind w:firstLine="539"/>
        <w:rPr>
          <w:rFonts w:ascii="Times New Roman" w:hAnsi="Times New Roman" w:cs="Times New Roman"/>
          <w:sz w:val="28"/>
          <w:szCs w:val="28"/>
        </w:rPr>
      </w:pPr>
      <w:r>
        <w:rPr>
          <w:rFonts w:ascii="Times New Roman" w:hAnsi="Times New Roman" w:cs="Times New Roman"/>
          <w:sz w:val="28"/>
          <w:szCs w:val="28"/>
        </w:rPr>
        <w:t xml:space="preserve">12.2. Процедура подачи предложений о цене предмета аукциона (лота) (торговая сессия) проводится 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Предложение о цене предмета аукциона (лота) подписывается квалифицированной электронной подписью участника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 оператор электронной площадки обеспечивает д</w:t>
      </w:r>
      <w:r>
        <w:rPr>
          <w:rFonts w:ascii="Times New Roman" w:hAnsi="Times New Roman" w:cs="Times New Roman"/>
          <w:sz w:val="28"/>
          <w:szCs w:val="28"/>
        </w:rPr>
        <w:t xml:space="preserve">оступ участников аукциона к закрытой части электронной площадки и возможность представления ими предложений о цене предмета аукциона (лота). В подаче предложений о цене предмета аукциона (лота) по каждому шагу аукциона участвуют только участники аукциона. </w:t>
      </w:r>
      <w:r/>
    </w:p>
    <w:p>
      <w:pPr>
        <w:ind w:firstLine="539"/>
        <w:rPr>
          <w:rFonts w:ascii="Times New Roman" w:hAnsi="Times New Roman" w:cs="Times New Roman"/>
          <w:sz w:val="28"/>
          <w:szCs w:val="28"/>
        </w:rPr>
      </w:pPr>
      <w:r>
        <w:rPr>
          <w:rFonts w:ascii="Times New Roman" w:hAnsi="Times New Roman" w:cs="Times New Roman"/>
          <w:sz w:val="28"/>
          <w:szCs w:val="28"/>
        </w:rPr>
        <w:t xml:space="preserve">12.3. При проведении аукциона устанавливается время приема предложений участников аукциона о цене предмета аукциона (лота), составляюще</w:t>
      </w:r>
      <w:r>
        <w:rPr>
          <w:rFonts w:ascii="Times New Roman" w:hAnsi="Times New Roman" w:cs="Times New Roman"/>
          <w:sz w:val="28"/>
          <w:szCs w:val="28"/>
        </w:rPr>
        <w:t xml:space="preserve">е 10 минут от начала проведения аукциона до истечения срока подачи предложений о цене предмета аукциона (лота), а также 10 минут после поступления последнего предложения о цене предмета аукциона (лота). Время, оставшееся до истечения срока подачи предложен</w:t>
      </w:r>
      <w:r>
        <w:rPr>
          <w:rFonts w:ascii="Times New Roman" w:hAnsi="Times New Roman" w:cs="Times New Roman"/>
          <w:sz w:val="28"/>
          <w:szCs w:val="28"/>
        </w:rPr>
        <w:t xml:space="preserve">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w:t>
      </w:r>
      <w:r>
        <w:rPr>
          <w:rFonts w:ascii="Times New Roman" w:hAnsi="Times New Roman" w:cs="Times New Roman"/>
          <w:sz w:val="28"/>
          <w:szCs w:val="28"/>
        </w:rPr>
        <w:t xml:space="preserve">ета аукциона (лота). Если в течение указанного времени ни одного предложения о более высокой цене предмета аукциона (лота) не поступило, такой аукциона автоматически, с помощью программных и технических средств, обеспечивающих его проведение, завершается. </w:t>
      </w:r>
      <w:r/>
    </w:p>
    <w:p>
      <w:pPr>
        <w:ind w:firstLine="539"/>
        <w:rPr>
          <w:rFonts w:ascii="Times New Roman" w:hAnsi="Times New Roman" w:cs="Times New Roman"/>
          <w:sz w:val="28"/>
          <w:szCs w:val="28"/>
        </w:rPr>
      </w:pPr>
      <w:r>
        <w:rPr>
          <w:rFonts w:ascii="Times New Roman" w:hAnsi="Times New Roman" w:cs="Times New Roman"/>
          <w:sz w:val="28"/>
          <w:szCs w:val="28"/>
        </w:rPr>
        <w:t xml:space="preserve">Срок подачи предложений о цене предмета аукциона (лота) обновляется автоматически после повышения текущего предложения о цене. </w:t>
      </w:r>
      <w:r/>
    </w:p>
    <w:p>
      <w:pPr>
        <w:ind w:firstLine="540"/>
        <w:rPr>
          <w:rFonts w:ascii="Times New Roman" w:hAnsi="Times New Roman" w:cs="Times New Roman"/>
          <w:sz w:val="28"/>
          <w:szCs w:val="28"/>
        </w:rPr>
      </w:pPr>
      <w:r>
        <w:rPr>
          <w:rFonts w:ascii="Times New Roman" w:hAnsi="Times New Roman" w:cs="Times New Roman"/>
          <w:sz w:val="28"/>
          <w:szCs w:val="28"/>
        </w:rPr>
        <w:t xml:space="preserve">12.4. Победителем аукциона признается участник аукциона, предложивший более высокую цену предмета аукциона (лота).</w:t>
      </w:r>
      <w:r/>
    </w:p>
    <w:p>
      <w:pPr>
        <w:ind w:firstLine="540"/>
        <w:rPr>
          <w:rFonts w:ascii="Times New Roman" w:hAnsi="Times New Roman" w:cs="Times New Roman"/>
          <w:sz w:val="28"/>
          <w:szCs w:val="28"/>
        </w:rPr>
      </w:pPr>
      <w:r>
        <w:rPr>
          <w:rFonts w:ascii="Times New Roman" w:hAnsi="Times New Roman" w:cs="Times New Roman"/>
          <w:sz w:val="28"/>
          <w:szCs w:val="28"/>
        </w:rPr>
        <w:t xml:space="preserve">12.5. Ход проведения процедуры подачи предложений о цене предмета аукциона (лота) фиксируется оператором электронной площадки в электронном журнале, который направляется организатору аукциона в течение часа с момента завершения приема предложений о цене.</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840"/>
        <w:jc w:val="center"/>
        <w:spacing w:before="0"/>
        <w:widowControl w:val="off"/>
        <w:rPr>
          <w:rFonts w:ascii="Times New Roman" w:hAnsi="Times New Roman" w:eastAsia="Times New Roman" w:cs="Times New Roman"/>
          <w:bCs w:val="0"/>
          <w:iCs/>
          <w:color w:val="auto"/>
          <w:sz w:val="28"/>
          <w:szCs w:val="28"/>
        </w:rPr>
        <w:suppressLineNumbers/>
      </w:pPr>
      <w:r>
        <w:rPr>
          <w:rFonts w:ascii="Times New Roman" w:hAnsi="Times New Roman" w:eastAsia="Times New Roman" w:cs="Times New Roman"/>
          <w:bCs w:val="0"/>
          <w:iCs/>
          <w:color w:val="auto"/>
          <w:sz w:val="28"/>
          <w:szCs w:val="28"/>
        </w:rPr>
        <w:t xml:space="preserve">13. Оформление результатов аукциона </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13.1. Не позднее следующего рабочего дня после дня проведения аукциона организатор аукциона подписывает протокол аукциона, содержащий цену предмета аукциона (лота), предложенную победителем.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13.2. В протоколе аукциона указываются:</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предмет аукциона (лот) (право на заключение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место, дата и время проведения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участники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начальная цена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последнее и предпоследнее предложения о цене предмета аукциона (лота);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ж) наименование и место нахождения юридического лица или фамилия, имя, отчество и место жительства индивидуального предпринимателя - победителя аукциона;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 наименование и место нахождения юридического лица или фамилия, имя, отчество и место жительства индивидуального предпринимателя - участника аукциона, сделавшего предпоследнее предложение о цене предмета аукциона (лота).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13.3. Протокол аукциона размещается организатором аукциона на элек</w:t>
      </w:r>
      <w:r>
        <w:rPr>
          <w:rFonts w:ascii="Times New Roman" w:hAnsi="Times New Roman" w:cs="Times New Roman"/>
          <w:sz w:val="28"/>
          <w:szCs w:val="28"/>
        </w:rPr>
        <w:t xml:space="preserve">тронной площадке в течение рабочего дня, следующего за днем подписания протокола аукциона. В течение одного часа с момента размещения протокола аукциона на электронной площадке оператор электронной площадки размещает протокол аукциона на официальном сайте.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в аукционе;</w:t>
      </w:r>
      <w:r/>
    </w:p>
    <w:p>
      <w:pPr>
        <w:pStyle w:val="1028"/>
        <w:ind w:firstLine="540"/>
        <w:jc w:val="both"/>
        <w:rPr>
          <w:rFonts w:ascii="Times New Roman" w:hAnsi="Times New Roman" w:cs="Times New Roman"/>
          <w:sz w:val="28"/>
          <w:szCs w:val="28"/>
        </w:rPr>
      </w:pPr>
      <w:r/>
      <w:bookmarkStart w:id="9" w:name="P267"/>
      <w:r/>
      <w:bookmarkEnd w:id="9"/>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электронной площадки информации, указанной в </w:t>
      </w:r>
      <w:hyperlink w:tooltip="#P265" w:anchor="P265" w:history="1">
        <w:r>
          <w:rPr>
            <w:rFonts w:ascii="Times New Roman" w:hAnsi="Times New Roman" w:cs="Times New Roman"/>
            <w:sz w:val="28"/>
            <w:szCs w:val="28"/>
          </w:rPr>
          <w:t xml:space="preserve">абзацах первом</w:t>
        </w:r>
      </w:hyperlink>
      <w:r>
        <w:rPr>
          <w:rFonts w:ascii="Times New Roman" w:hAnsi="Times New Roman" w:cs="Times New Roman"/>
          <w:sz w:val="28"/>
          <w:szCs w:val="28"/>
        </w:rPr>
        <w:t xml:space="preserve"> - </w:t>
      </w:r>
      <w:hyperlink w:tooltip="#P267" w:anchor="P267" w:history="1">
        <w:r>
          <w:rPr>
            <w:rFonts w:ascii="Times New Roman" w:hAnsi="Times New Roman" w:cs="Times New Roman"/>
            <w:sz w:val="28"/>
            <w:szCs w:val="28"/>
          </w:rPr>
          <w:t xml:space="preserve">третьем</w:t>
        </w:r>
      </w:hyperlink>
      <w:r>
        <w:rPr>
          <w:rFonts w:ascii="Times New Roman" w:hAnsi="Times New Roman" w:cs="Times New Roman"/>
          <w:sz w:val="28"/>
          <w:szCs w:val="28"/>
        </w:rPr>
        <w:t xml:space="preserve"> настоящего пункта,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rPr>
          <w:rFonts w:ascii="Times New Roman" w:hAnsi="Times New Roman" w:cs="Times New Roman"/>
          <w:sz w:val="28"/>
          <w:szCs w:val="28"/>
        </w:rPr>
      </w:pPr>
      <w:r>
        <w:rPr>
          <w:rFonts w:ascii="Times New Roman" w:hAnsi="Times New Roman" w:cs="Times New Roman"/>
          <w:sz w:val="28"/>
          <w:szCs w:val="28"/>
        </w:rPr>
      </w:r>
      <w:r/>
    </w:p>
    <w:p>
      <w:pPr>
        <w:ind w:firstLine="539"/>
        <w:jc w:val="center"/>
        <w:rPr>
          <w:rFonts w:ascii="Times New Roman" w:hAnsi="Times New Roman" w:cs="Times New Roman"/>
          <w:b/>
          <w:sz w:val="28"/>
          <w:szCs w:val="28"/>
        </w:rPr>
      </w:pPr>
      <w:r>
        <w:rPr>
          <w:rFonts w:ascii="Times New Roman" w:hAnsi="Times New Roman" w:cs="Times New Roman"/>
          <w:b/>
          <w:sz w:val="28"/>
          <w:szCs w:val="28"/>
        </w:rPr>
        <w:t xml:space="preserve">14. Порядок подготовки и заключения Договора </w:t>
      </w:r>
      <w:r/>
    </w:p>
    <w:p>
      <w:pPr>
        <w:ind w:firstLine="539"/>
        <w:jc w:val="center"/>
        <w:rPr>
          <w:rFonts w:ascii="Times New Roman" w:hAnsi="Times New Roman" w:cs="Times New Roman"/>
          <w:b/>
          <w:sz w:val="28"/>
          <w:szCs w:val="28"/>
        </w:rPr>
      </w:pPr>
      <w:r>
        <w:rPr>
          <w:rFonts w:ascii="Times New Roman" w:hAnsi="Times New Roman" w:cs="Times New Roman"/>
          <w:b/>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14.1. Заключение Договора </w:t>
      </w:r>
      <w:r>
        <w:rPr>
          <w:rFonts w:ascii="Times New Roman" w:hAnsi="Times New Roman" w:cs="Times New Roman"/>
          <w:sz w:val="28"/>
          <w:szCs w:val="28"/>
        </w:rPr>
        <w:t xml:space="preserve">с победителем аукциона осуществляется Федеральным агентством по рыболовству на соответствующей электронной площадке в электронной форме не ранее чем через 10 календарных дней со дня размещения протокола аукциона на официальном сайте и электронной площадке.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14.2. Оператор электронной площадки в течение 3 часов со </w:t>
      </w:r>
      <w:r>
        <w:rPr>
          <w:rFonts w:ascii="Times New Roman" w:hAnsi="Times New Roman" w:cs="Times New Roman"/>
          <w:sz w:val="28"/>
          <w:szCs w:val="28"/>
        </w:rPr>
        <w:t xml:space="preserve">дня  размещения</w:t>
      </w:r>
      <w:r>
        <w:rPr>
          <w:rFonts w:ascii="Times New Roman" w:hAnsi="Times New Roman" w:cs="Times New Roman"/>
          <w:sz w:val="28"/>
          <w:szCs w:val="28"/>
        </w:rPr>
        <w:t xml:space="preserve"> протокола аукциона, указанного в пункте </w:t>
      </w:r>
      <w:r>
        <w:rPr>
          <w:rFonts w:ascii="Times New Roman" w:hAnsi="Times New Roman" w:cs="Times New Roman"/>
          <w:sz w:val="28"/>
          <w:szCs w:val="28"/>
        </w:rPr>
        <w:t xml:space="preserve">13.3 документации об аукционе, на официальном сайте и электронной площадке, уведомляет победителя аукциона о необходимости внесения доплаты (разница между задатком и окончательной стоимостью предмета аукциона)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14.3. Победитель аукциона обязан в течение 10 рабочих дней со дня получения от оператора электронной площадки уведомления, указанного в </w:t>
      </w:r>
      <w:hyperlink w:tooltip="#P276" w:anchor="P276"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14.2 документации об аукционе, внести доплату на счет Федерального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аукциона, находящийся под контролем иностранного инвестора или группы лиц, в которую входит иностранный инвестор, или в совокупности победитель аукциона, находящийся под</w:t>
      </w:r>
      <w:r>
        <w:rPr>
          <w:rFonts w:ascii="Times New Roman" w:hAnsi="Times New Roman" w:cs="Times New Roman"/>
          <w:sz w:val="28"/>
          <w:szCs w:val="28"/>
        </w:rPr>
        <w:t xml:space="preserve"> контролем иностранного инвестора или группы лиц, в которую входит иностранный инвестор, и лица, входящие в одну группу лиц с таким победителем аукциона, будут обладать с учетом проведенного аукциона правами на добычу (вылов) определенных в соответствии с </w:t>
      </w:r>
      <w:hyperlink r:id="rId24" w:tooltip="consultantplus://offline/ref=1F0BBD39352E8C5FB8A9897FEFED1EA0A86E7A71983C4FF082C6432FC04F4082AFAD3A1FB8E6D914BE4CFDCC8A1FC7268E750FA8BECCK3G" w:history="1">
        <w:r>
          <w:rPr>
            <w:rFonts w:ascii="Times New Roman" w:hAnsi="Times New Roman" w:cs="Times New Roman"/>
            <w:sz w:val="28"/>
            <w:szCs w:val="28"/>
          </w:rPr>
          <w:t xml:space="preserve">частью 7 статьи 7</w:t>
        </w:r>
      </w:hyperlink>
      <w:r>
        <w:rPr>
          <w:rFonts w:ascii="Times New Roman" w:hAnsi="Times New Roman" w:cs="Times New Roman"/>
          <w:sz w:val="28"/>
          <w:szCs w:val="28"/>
        </w:rPr>
        <w:t xml:space="preserve"> Закона о порядке осуществления иностранных инвестиций видов крабов во всех районах их добычи (вылова) в граница</w:t>
      </w:r>
      <w:r>
        <w:rPr>
          <w:rFonts w:ascii="Times New Roman" w:hAnsi="Times New Roman" w:cs="Times New Roman"/>
          <w:sz w:val="28"/>
          <w:szCs w:val="28"/>
        </w:rPr>
        <w:t xml:space="preserve">х рыбохозяйственного бассейна в объеме общего допустимого улова указанных видов крабов, распределенном применительно к видам квот, в размере более 35 процентов суммарного объема общего допустимого улова соответствующего вида краба, то договор о закреплении</w:t>
      </w:r>
      <w:r>
        <w:rPr>
          <w:rFonts w:ascii="Times New Roman" w:hAnsi="Times New Roman" w:cs="Times New Roman"/>
          <w:sz w:val="28"/>
          <w:szCs w:val="28"/>
        </w:rPr>
        <w:t xml:space="preserve"> доли с таким победителем аукциона заключается только при наличии у него соответствующего положительного решения Правительственной комиссии по контролю за осуществлением иностранных инвестиций в Российской Федерации, полученного в порядке, предусмотренном </w:t>
      </w:r>
      <w:hyperlink r:id="rId25" w:tooltip="consultantplus://offline/ref=1F0BBD39352E8C5FB8A9897FEFED1EA0A86E7A71983C4FF082C6432FC04F4082BDAD6213B0E0CC40E716AAC189C1K9G" w:history="1">
        <w:r>
          <w:rPr>
            <w:rFonts w:ascii="Times New Roman" w:hAnsi="Times New Roman" w:cs="Times New Roman"/>
            <w:sz w:val="28"/>
            <w:szCs w:val="28"/>
          </w:rPr>
          <w:t xml:space="preserve">З</w:t>
        </w:r>
      </w:hyperlink>
      <w:r>
        <w:rPr>
          <w:rFonts w:ascii="Times New Roman" w:hAnsi="Times New Roman" w:cs="Times New Roman"/>
          <w:sz w:val="28"/>
          <w:szCs w:val="28"/>
        </w:rPr>
        <w:t xml:space="preserve">аконом о порядке осуществления иностранных инвестиций, о предварительном согласовании совершения указанной сделки. Победитель аукциона в течение 10 рабочих дней со дня получения положительного решения Правительственной комиссии по контролю за осущест</w:t>
      </w:r>
      <w:r>
        <w:rPr>
          <w:rFonts w:ascii="Times New Roman" w:hAnsi="Times New Roman" w:cs="Times New Roman"/>
          <w:sz w:val="28"/>
          <w:szCs w:val="28"/>
        </w:rPr>
        <w:t xml:space="preserve">влением иностранных инвестиций в Российской Федерации направляет такое решение в Федеральное агентство по рыболовству, вносит доплату на счет Федерального агентства по рыболовству и заключает договор о закреплении доли в сроки и порядке, которые указаны в </w:t>
      </w:r>
      <w:hyperlink w:tooltip="#P284" w:anchor="P284"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14.4 – </w:t>
      </w:r>
      <w:hyperlink w:tooltip="#P287" w:anchor="P287" w:history="1">
        <w:r>
          <w:rPr>
            <w:rFonts w:ascii="Times New Roman" w:hAnsi="Times New Roman" w:cs="Times New Roman"/>
            <w:sz w:val="28"/>
            <w:szCs w:val="28"/>
          </w:rPr>
          <w:t xml:space="preserve">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Правительственной комиссии по контролю за осуществлением иностранных инвестиций в Российской Федерации в предварит</w:t>
      </w:r>
      <w:r>
        <w:rPr>
          <w:rFonts w:ascii="Times New Roman" w:hAnsi="Times New Roman" w:cs="Times New Roman"/>
          <w:sz w:val="28"/>
          <w:szCs w:val="28"/>
        </w:rPr>
        <w:t xml:space="preserve">ельном согласовании совершения сделки победитель аукциона направляет отказ Правительственной комиссии по контролю за осуществлением иностранных инвестиций в Российской Федерации в Федеральное агентство по рыболовству. Федеральное агентство по рыболовству в</w:t>
      </w:r>
      <w:r>
        <w:rPr>
          <w:rFonts w:ascii="Times New Roman" w:hAnsi="Times New Roman" w:cs="Times New Roman"/>
          <w:sz w:val="28"/>
          <w:szCs w:val="28"/>
        </w:rPr>
        <w:t xml:space="preserve"> течение 5 рабочих дней со дня получения такого отказа осуществляет возврат задатка победителя аукциона на специальный счет, а также предлагает посредством электронной площадки участнику аукциона, сделавшему предпоследнее предложение о цене предмета аукцио</w:t>
      </w:r>
      <w:r>
        <w:rPr>
          <w:rFonts w:ascii="Times New Roman" w:hAnsi="Times New Roman" w:cs="Times New Roman"/>
          <w:sz w:val="28"/>
          <w:szCs w:val="28"/>
        </w:rPr>
        <w:t xml:space="preserve">на (лота), заключить договор о закреплении доли и перечислить денежные средства в размере предложенной участником аукциона в процессе аукциона цены предмета аукциона (лота) на счет Федерального агентства по рыболовству в сроки и порядке, которые указаны в </w:t>
      </w:r>
      <w:hyperlink w:tooltip="#P294" w:anchor="P294" w:history="1">
        <w:r>
          <w:rPr>
            <w:rFonts w:ascii="Times New Roman" w:hAnsi="Times New Roman" w:cs="Times New Roman"/>
            <w:sz w:val="28"/>
            <w:szCs w:val="28"/>
          </w:rPr>
          <w:t xml:space="preserve">пункте 14.8</w:t>
        </w:r>
      </w:hyperlink>
      <w:r>
        <w:rPr>
          <w:rFonts w:ascii="Times New Roman" w:hAnsi="Times New Roman" w:cs="Times New Roman"/>
          <w:sz w:val="28"/>
          <w:szCs w:val="28"/>
        </w:rPr>
        <w:t xml:space="preserve"> документации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14.4. Федеральное агентство по рыболовству в течение 5 рабочих дней со дня поступления доплаты на счет организатора аукциона направляет посредством электронной площадки победителю аукциона проект Договора.</w:t>
      </w:r>
      <w:r/>
    </w:p>
    <w:p>
      <w:pPr>
        <w:ind w:firstLine="53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14.5. Победитель </w:t>
      </w:r>
      <w:r>
        <w:rPr>
          <w:rFonts w:ascii="Times New Roman" w:hAnsi="Times New Roman" w:cs="Times New Roman"/>
          <w:sz w:val="28"/>
          <w:szCs w:val="28"/>
        </w:rPr>
        <w:t xml:space="preserve">аукциона в течение 5 рабочих дней со дня получения проекта Договора подписывает его квалифицированной электронной подписью</w:t>
      </w:r>
      <w:r>
        <w:rPr>
          <w:rFonts w:ascii="Times New Roman" w:hAnsi="Times New Roman" w:cs="Times New Roman"/>
          <w:color w:val="000000" w:themeColor="text1"/>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14.6. Федеральное агентство по рыболовству в течение 5 рабочих дней со дня подписания победителем проекта Договора подписывает Договор квалифицированной электронной подписью.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5 рабочих дней со дня заключения Договора размещает на официальном сайте информацию о его заключении.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10 рабочих дней со дня заключения Договора направляет в Министерство промышленности и торговли Российской Федерации по системе межведомственного документооборота его копию с приложениями.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14.7. В случае если победитель аукциона не подписал проект Договора </w:t>
      </w:r>
      <w:r>
        <w:rPr>
          <w:rFonts w:ascii="Times New Roman" w:hAnsi="Times New Roman" w:cs="Times New Roman"/>
          <w:sz w:val="28"/>
          <w:szCs w:val="28"/>
        </w:rPr>
        <w:br/>
        <w:t xml:space="preserve">и (или) отказался от осуществления д</w:t>
      </w:r>
      <w:r>
        <w:rPr>
          <w:rFonts w:ascii="Times New Roman" w:hAnsi="Times New Roman" w:cs="Times New Roman"/>
          <w:sz w:val="28"/>
          <w:szCs w:val="28"/>
        </w:rPr>
        <w:t xml:space="preserve">оплаты, он признается уклонившимся от заключения Договора, о чем Федеральное агентство по рыболовству составляет акт об уклонении участника аукциона от заключения Договора, который размещается на официальном сайте и электронной площадке.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14.8. В случае признания победителя а</w:t>
      </w:r>
      <w:r>
        <w:rPr>
          <w:rFonts w:ascii="Times New Roman" w:hAnsi="Times New Roman" w:cs="Times New Roman"/>
          <w:sz w:val="28"/>
          <w:szCs w:val="28"/>
        </w:rPr>
        <w:t xml:space="preserve">укциона уклонившимся от заключения Договора, Федеральное агентство по рыболовству не позднее 3 рабочих дней со дня составления акта об уклонении участника аукциона от заключения Договора предлагает посредством электронной площадки участн</w:t>
      </w:r>
      <w:r>
        <w:rPr>
          <w:rFonts w:ascii="Times New Roman" w:hAnsi="Times New Roman" w:cs="Times New Roman"/>
          <w:sz w:val="28"/>
          <w:szCs w:val="28"/>
        </w:rPr>
        <w:t xml:space="preserve">ику аукциона, сделавшему предпоследнее предложение о цене предмета аукциона (лота), заключить Договор и перечислить денежные средства в размере предложенной им в процессе аукциона цены предмета аукциона (лота)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этого участн</w:t>
      </w:r>
      <w:r>
        <w:rPr>
          <w:rFonts w:ascii="Times New Roman" w:hAnsi="Times New Roman" w:cs="Times New Roman"/>
          <w:sz w:val="28"/>
          <w:szCs w:val="28"/>
        </w:rPr>
        <w:t xml:space="preserve">ика аукциона заключить Договор он обязан в течение 10 календарных дней со дня направления предложения внести на счет Федерального агентства по рыболовству плату за предмет аукциона (лот) в размере предложенной в ходе аукциона цены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платы за предмет аукциона (лот) в размере предложенной в ход</w:t>
      </w:r>
      <w:r>
        <w:rPr>
          <w:rFonts w:ascii="Times New Roman" w:hAnsi="Times New Roman" w:cs="Times New Roman"/>
          <w:sz w:val="28"/>
          <w:szCs w:val="28"/>
        </w:rPr>
        <w:t xml:space="preserve">е аукциона цены предмета аукциона (лота) участник аукциона, сделавший предпоследнее предложение о цене предмета аукциона (лота), признается победителем аукциона, и Федеральное агентство по рыболовству заключает Договор в сроки и порядке, которые указаны в </w:t>
      </w:r>
      <w:hyperlink w:tooltip="#P284" w:anchor="P284" w:history="1">
        <w:r>
          <w:rPr>
            <w:rFonts w:ascii="Times New Roman" w:hAnsi="Times New Roman" w:cs="Times New Roman"/>
            <w:sz w:val="28"/>
            <w:szCs w:val="28"/>
          </w:rPr>
          <w:t xml:space="preserve">пунктах 14.4 – 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участника аукциона, сделавшего предпоследнее предложение о цене предмета аукциона (лота), от заключения </w:t>
      </w:r>
      <w:r>
        <w:rPr>
          <w:rFonts w:ascii="Times New Roman" w:hAnsi="Times New Roman" w:cs="Times New Roman"/>
          <w:sz w:val="28"/>
          <w:szCs w:val="28"/>
        </w:rPr>
        <w:t xml:space="preserve">Договора  Федеральное</w:t>
      </w:r>
      <w:r>
        <w:rPr>
          <w:rFonts w:ascii="Times New Roman" w:hAnsi="Times New Roman" w:cs="Times New Roman"/>
          <w:sz w:val="28"/>
          <w:szCs w:val="28"/>
        </w:rPr>
        <w:t xml:space="preserve"> агентство по рыболовству реализует предмет аукциона (лот) на следующем аукционе.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14.9. Полученные</w:t>
      </w:r>
      <w:r>
        <w:rPr>
          <w:rFonts w:ascii="Times New Roman" w:hAnsi="Times New Roman" w:cs="Times New Roman"/>
          <w:sz w:val="28"/>
          <w:szCs w:val="28"/>
        </w:rPr>
        <w:t xml:space="preserve"> от продажи права на заключение Договора средства Федеральное агентство по рыболовству перечисляет в установленном порядке в федеральный бюджет в течение 60 рабочих дней со дня заключения на электронной площадке Агентством и победителем аукциона Договора.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14.10. Победителю аукциона, признанному уклонившимся от заключения Договора, задаток не возвращается.</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14.11. Ответственность за полноту и своевременность перечисления в доход федерального бюджета средств, полученных от продажи права на заключение договора о закреплении доли </w:t>
      </w:r>
      <w:r>
        <w:rPr>
          <w:rFonts w:ascii="Times New Roman" w:hAnsi="Times New Roman" w:cs="Times New Roman"/>
          <w:color w:val="000000" w:themeColor="text1"/>
          <w:sz w:val="28"/>
          <w:szCs w:val="28"/>
        </w:rPr>
        <w:t xml:space="preserve">в инвестиционных целях,</w:t>
      </w:r>
      <w:r>
        <w:rPr>
          <w:rFonts w:ascii="Times New Roman" w:hAnsi="Times New Roman" w:cs="Times New Roman"/>
          <w:sz w:val="28"/>
          <w:szCs w:val="28"/>
        </w:rPr>
        <w:t xml:space="preserve"> несет Федеральное агентство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14.12. Аукцион признается несостоявшимся, если: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 поступило ни одной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было отказано в допуске к участию в аукционе всем заявителям, подавшим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участником аукциона был признан только один заявитель; </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в течение 10 минут после начала проведения аукциона ни один из его участников не подал предложение о цене предмета аукциона (лота).</w:t>
      </w:r>
      <w:r/>
    </w:p>
    <w:p>
      <w:pPr>
        <w:pStyle w:val="1028"/>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14.13.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подпунктом «в» пункта </w:t>
        </w:r>
      </w:hyperlink>
      <w:r>
        <w:rPr>
          <w:rFonts w:ascii="Times New Roman" w:hAnsi="Times New Roman" w:cs="Times New Roman"/>
          <w:sz w:val="28"/>
          <w:szCs w:val="28"/>
        </w:rPr>
        <w:t xml:space="preserve">14.12 документации об аукционе, единственный участник аукциона обязан заключить Договор, а Федеральное агентство по рыболовству обязано заключить Договор с единственным участником аукциона по начальной цене предмета аукциона (лота)</w:t>
      </w:r>
      <w:r>
        <w:rPr>
          <w:rFonts w:ascii="Times New Roman" w:hAnsi="Times New Roman" w:cs="Times New Roman"/>
          <w:color w:val="000000" w:themeColor="text1"/>
          <w:sz w:val="28"/>
          <w:szCs w:val="28"/>
        </w:rPr>
        <w:t xml:space="preserve"> в соответствии с порядком заключения договора, предусмотренным пунктами 14.3 – 14.6 </w:t>
      </w:r>
      <w:r>
        <w:rPr>
          <w:rFonts w:ascii="Times New Roman" w:hAnsi="Times New Roman" w:cs="Times New Roman"/>
          <w:sz w:val="28"/>
          <w:szCs w:val="28"/>
        </w:rPr>
        <w:t xml:space="preserve">документации об аукционе</w:t>
      </w:r>
      <w:r>
        <w:rPr>
          <w:rFonts w:ascii="Times New Roman" w:hAnsi="Times New Roman" w:cs="Times New Roman"/>
          <w:color w:val="000000" w:themeColor="text1"/>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14.14.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подпунктами «а», «б» пункта </w:t>
        </w:r>
      </w:hyperlink>
      <w:r>
        <w:rPr>
          <w:rFonts w:ascii="Times New Roman" w:hAnsi="Times New Roman" w:cs="Times New Roman"/>
          <w:sz w:val="28"/>
          <w:szCs w:val="28"/>
        </w:rPr>
        <w:t xml:space="preserve">14.12 документации об аукционе, организатор аукциона вправе принять решение о проведении повторного аукциона при этом начальная цена предмета аукциона (лота) может быть снижена не более чем на 10 процентов.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аукцион признан несостоявшимся в соответствии с подпунктом «г» пункта 14.12 документации об аукционе, Федеральное агентство по рыболовству заключает Договор с участником аукциона, который ранее других подал заявку на участие в этом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по начальной цене предмета аукциона (лота) в соответствии с порядком заключения Договора, предусмотренным пунктами 14.3 – 14.6 документации об аукционе.</w:t>
      </w:r>
      <w:r/>
    </w:p>
    <w:p>
      <w:pPr>
        <w:pStyle w:val="1065"/>
        <w:ind w:right="56" w:firstLine="540"/>
        <w:spacing w:before="0" w:line="356" w:lineRule="exact"/>
        <w:rPr>
          <w:sz w:val="28"/>
          <w:szCs w:val="28"/>
        </w:rPr>
        <w:sectPr>
          <w:headerReference w:type="default" r:id="rId9"/>
          <w:footnotePr/>
          <w:endnotePr/>
          <w:type w:val="nextPage"/>
          <w:pgSz w:w="11906" w:h="16838" w:orient="portrait"/>
          <w:pgMar w:top="851" w:right="851" w:bottom="680" w:left="1418" w:header="709" w:footer="709" w:gutter="0"/>
          <w:cols w:num="1" w:sep="0" w:space="708" w:equalWidth="1"/>
          <w:docGrid w:linePitch="360"/>
          <w:titlePg/>
        </w:sectPr>
      </w:pPr>
      <w:r>
        <w:rPr>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документации об аукционе</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Примерная форма заявки</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на участие в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w:t>
      </w:r>
      <w:bookmarkStart w:id="10" w:name="OLE_LINK2"/>
      <w:r>
        <w:rPr>
          <w:rFonts w:ascii="Times New Roman" w:hAnsi="Times New Roman" w:cs="Times New Roman"/>
          <w:b/>
          <w:color w:val="000000"/>
          <w:sz w:val="28"/>
          <w:szCs w:val="28"/>
        </w:rPr>
        <w:t xml:space="preserve">права </w:t>
      </w:r>
      <w:bookmarkEnd w:id="10"/>
      <w:r>
        <w:rPr>
          <w:rFonts w:ascii="Times New Roman" w:hAnsi="Times New Roman" w:cs="Times New Roman"/>
          <w:b/>
          <w:color w:val="000000"/>
          <w:sz w:val="28"/>
          <w:szCs w:val="28"/>
        </w:rPr>
        <w:t xml:space="preserve">на заключение договора</w:t>
      </w:r>
      <w:r>
        <w:rPr>
          <w:rFonts w:ascii="Times New Roman" w:hAnsi="Times New Roman" w:cs="Times New Roman"/>
          <w:b/>
          <w:sz w:val="28"/>
          <w:szCs w:val="28"/>
        </w:rPr>
        <w:t xml:space="preserve">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b/>
          <w:color w:val="000000"/>
          <w:sz w:val="28"/>
          <w:szCs w:val="28"/>
        </w:rPr>
        <w:t xml:space="preserve">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sz w:val="28"/>
          <w:szCs w:val="28"/>
        </w:rPr>
      </w:pPr>
      <w:r>
        <w:rPr>
          <w:rFonts w:ascii="Times New Roman" w:hAnsi="Times New Roman" w:cs="Times New Roman"/>
          <w:b/>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Номер лота с указанием заявленного вида водных биологических ресурсов, доли квоты (в процентах), района промысла:</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ind w:firstLine="720"/>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szCs w:val="28"/>
        </w:rPr>
        <w:t xml:space="preserve">2. </w:t>
      </w:r>
      <w:r>
        <w:rPr>
          <w:rFonts w:ascii="Times New Roman" w:hAnsi="Times New Roman" w:eastAsia="Times New Roman" w:cs="Times New Roman"/>
          <w:i/>
          <w:color w:val="000000"/>
          <w:sz w:val="28"/>
          <w:szCs w:val="28"/>
        </w:rPr>
        <w:t xml:space="preserve">Для юридических лиц:</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 </w:t>
      </w:r>
      <w:r>
        <w:rPr>
          <w:rFonts w:ascii="Times New Roman" w:hAnsi="Times New Roman" w:eastAsia="Times New Roman" w:cs="Times New Roman"/>
          <w:sz w:val="28"/>
        </w:rPr>
        <w:t xml:space="preserve">полное и сокращенное наименование, ОГРН, место нахождения, телефон, адрес электронной почты, идентификационный номер налогоплательщика;</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szCs w:val="28"/>
        </w:rPr>
        <w:t xml:space="preserve">сведения о нахождении или </w:t>
      </w:r>
      <w:r>
        <w:rPr>
          <w:rFonts w:ascii="Times New Roman" w:hAnsi="Times New Roman" w:eastAsia="Times New Roman" w:cs="Times New Roman"/>
          <w:color w:val="000000"/>
          <w:sz w:val="28"/>
          <w:szCs w:val="28"/>
        </w:rPr>
        <w:t xml:space="preserve">ненахождении</w:t>
      </w:r>
      <w:r>
        <w:rPr>
          <w:rFonts w:ascii="Times New Roman" w:hAnsi="Times New Roman" w:eastAsia="Times New Roman" w:cs="Times New Roman"/>
          <w:color w:val="000000"/>
          <w:sz w:val="28"/>
          <w:szCs w:val="28"/>
        </w:rPr>
        <w:t xml:space="preserve"> заявителя под контролем иностранного инвестора</w:t>
      </w:r>
      <w:r>
        <w:rPr>
          <w:rFonts w:ascii="Times New Roman" w:hAnsi="Times New Roman" w:cs="Times New Roman"/>
          <w:sz w:val="28"/>
          <w:szCs w:val="28"/>
        </w:rPr>
        <w:t xml:space="preserve"> или группы лиц, в которую входит иностранный инвестор</w:t>
      </w:r>
      <w:r>
        <w:rPr>
          <w:rFonts w:ascii="Times New Roman" w:hAnsi="Times New Roman" w:eastAsia="Times New Roman" w:cs="Times New Roman"/>
          <w:color w:val="000000"/>
          <w:sz w:val="28"/>
          <w:szCs w:val="28"/>
        </w:rPr>
        <w:t xml:space="preserve">;</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w:t>
      </w:r>
      <w:r>
        <w:rPr>
          <w:rFonts w:ascii="Times New Roman" w:hAnsi="Times New Roman" w:eastAsia="Times New Roman" w:cs="Times New Roman"/>
          <w:color w:val="000000"/>
          <w:sz w:val="28"/>
          <w:szCs w:val="28"/>
        </w:rPr>
        <w:t xml:space="preserve">тношении такого юридического </w:t>
      </w:r>
      <w:r>
        <w:rPr>
          <w:rFonts w:ascii="Times New Roman" w:hAnsi="Times New Roman" w:eastAsia="Times New Roman" w:cs="Times New Roman"/>
          <w:color w:val="000000"/>
          <w:sz w:val="28"/>
          <w:szCs w:val="28"/>
        </w:rPr>
        <w:t xml:space="preserve">лица установлен в порядке, предусмотренном 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eastAsia="Times New Roman" w:cs="Times New Roman"/>
          <w:sz w:val="28"/>
        </w:rPr>
        <w:t xml:space="preserve">;</w:t>
      </w:r>
      <w:r/>
    </w:p>
    <w:p>
      <w:pPr>
        <w:tabs>
          <w:tab w:val="left" w:pos="91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i/>
          <w:sz w:val="28"/>
        </w:rPr>
      </w:pPr>
      <w:r>
        <w:rPr>
          <w:rFonts w:ascii="Times New Roman" w:hAnsi="Times New Roman" w:eastAsia="Times New Roman" w:cs="Times New Roman"/>
          <w:sz w:val="28"/>
        </w:rPr>
        <w:tab/>
      </w:r>
      <w:r>
        <w:rPr>
          <w:rFonts w:ascii="Times New Roman" w:hAnsi="Times New Roman" w:eastAsia="Times New Roman" w:cs="Times New Roman"/>
          <w:i/>
          <w:sz w:val="28"/>
        </w:rPr>
        <w:t xml:space="preserve">Для индивидуальных предпринимателей:</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 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w:t>
      </w:r>
      <w:r>
        <w:rPr>
          <w:rFonts w:ascii="Times New Roman" w:hAnsi="Times New Roman" w:cs="Times New Roman"/>
          <w:sz w:val="28"/>
          <w:szCs w:val="28"/>
        </w:rPr>
        <w:t xml:space="preserve">страховой номер индивидуального лицевого счета в системе обязательного пенсионного страхования Российской Федерации.</w:t>
      </w: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К заявке прилагаются следующие документы:</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2)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3)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Руководитель организации</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(физическое </w:t>
      </w:r>
      <w:r>
        <w:rPr>
          <w:rFonts w:ascii="Times New Roman" w:hAnsi="Times New Roman" w:eastAsia="Times New Roman" w:cs="Times New Roman"/>
          <w:color w:val="000000"/>
          <w:sz w:val="28"/>
          <w:szCs w:val="28"/>
        </w:rPr>
        <w:t xml:space="preserve">лицо)   </w:t>
      </w:r>
      <w:r>
        <w:rPr>
          <w:rFonts w:ascii="Times New Roman" w:hAnsi="Times New Roman" w:eastAsia="Times New Roman" w:cs="Times New Roman"/>
          <w:color w:val="000000"/>
          <w:sz w:val="28"/>
          <w:szCs w:val="28"/>
        </w:rPr>
        <w:t xml:space="preserve">       __________________________/ 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sectPr>
          <w:footnotePr/>
          <w:endnotePr/>
          <w:type w:val="nextPage"/>
          <w:pgSz w:w="11906" w:h="16838" w:orient="portrait"/>
          <w:pgMar w:top="851" w:right="851" w:bottom="680" w:left="1418" w:header="709" w:footer="709" w:gutter="0"/>
          <w:cols w:num="1" w:sep="0" w:space="708" w:equalWidth="1"/>
          <w:docGrid w:linePitch="360"/>
          <w:titlePg/>
        </w:sectPr>
      </w:pPr>
      <w:r>
        <w:rPr>
          <w:rFonts w:ascii="Times New Roman" w:hAnsi="Times New Roman" w:eastAsia="Times New Roman" w:cs="Times New Roman"/>
          <w:color w:val="000000"/>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документации об аукционе</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color w:val="000000"/>
          <w:sz w:val="28"/>
          <w:szCs w:val="28"/>
          <w:u w:val="single"/>
        </w:rPr>
        <w:t xml:space="preserve">ПРОЕКТ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widowControl w:val="off"/>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ДОГОВОР</w:t>
      </w:r>
      <w:r/>
    </w:p>
    <w:p>
      <w:pPr>
        <w:pStyle w:val="1066"/>
        <w:contextualSpacing/>
        <w:ind w:left="20"/>
        <w:spacing w:after="0" w:line="240" w:lineRule="auto"/>
        <w:shd w:val="clear" w:color="auto" w:fill="auto"/>
        <w:rPr>
          <w:sz w:val="28"/>
          <w:szCs w:val="28"/>
        </w:rPr>
      </w:pPr>
      <w:r>
        <w:rPr>
          <w:sz w:val="28"/>
          <w:szCs w:val="28"/>
        </w:rPr>
        <w:t xml:space="preserve">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w:t>
      </w:r>
      <w:r/>
    </w:p>
    <w:p>
      <w:pPr>
        <w:pStyle w:val="1066"/>
        <w:contextualSpacing/>
        <w:ind w:left="20"/>
        <w:spacing w:after="0" w:line="240" w:lineRule="auto"/>
        <w:shd w:val="clear" w:color="auto" w:fill="auto"/>
        <w:rPr>
          <w:sz w:val="28"/>
          <w:szCs w:val="28"/>
        </w:rPr>
      </w:pPr>
      <w:r>
        <w:rPr>
          <w:sz w:val="28"/>
          <w:szCs w:val="28"/>
        </w:rPr>
        <w:t xml:space="preserve">рыболовства</w:t>
      </w:r>
      <w:r/>
    </w:p>
    <w:p>
      <w:pPr>
        <w:pStyle w:val="1066"/>
        <w:contextualSpacing/>
        <w:ind w:left="20"/>
        <w:spacing w:after="0" w:line="240" w:lineRule="auto"/>
        <w:shd w:val="clear" w:color="auto" w:fill="auto"/>
        <w:rPr>
          <w:sz w:val="28"/>
          <w:szCs w:val="28"/>
        </w:rPr>
      </w:pPr>
      <w:r>
        <w:rPr>
          <w:sz w:val="28"/>
          <w:szCs w:val="28"/>
        </w:rPr>
      </w:r>
      <w:r/>
    </w:p>
    <w:p>
      <w:pPr>
        <w:pStyle w:val="1066"/>
        <w:contextualSpacing/>
        <w:ind w:left="20"/>
        <w:spacing w:after="0" w:line="240" w:lineRule="auto"/>
        <w:shd w:val="clear" w:color="auto" w:fill="auto"/>
        <w:rPr>
          <w:sz w:val="28"/>
          <w:szCs w:val="28"/>
        </w:rPr>
      </w:pPr>
      <w:r>
        <w:rPr>
          <w:sz w:val="28"/>
          <w:szCs w:val="28"/>
        </w:rPr>
      </w:r>
      <w:r/>
    </w:p>
    <w:p>
      <w:pPr>
        <w:pStyle w:val="1065"/>
        <w:ind w:left="20" w:firstLine="0"/>
        <w:spacing w:before="0" w:after="13" w:line="260" w:lineRule="exact"/>
        <w:shd w:val="clear" w:color="auto" w:fill="auto"/>
        <w:tabs>
          <w:tab w:val="right" w:pos="4767" w:leader="none"/>
          <w:tab w:val="center" w:pos="5547" w:leader="none"/>
          <w:tab w:val="center" w:pos="7569" w:leader="none"/>
          <w:tab w:val="right" w:pos="8859" w:leader="none"/>
        </w:tabs>
        <w:rPr>
          <w:sz w:val="28"/>
          <w:szCs w:val="28"/>
        </w:rPr>
      </w:pPr>
      <w:r>
        <w:rPr>
          <w:sz w:val="28"/>
          <w:szCs w:val="28"/>
        </w:rPr>
        <w:t xml:space="preserve">г. Москва</w:t>
      </w:r>
      <w:r>
        <w:rPr>
          <w:sz w:val="28"/>
          <w:szCs w:val="28"/>
        </w:rPr>
        <w:tab/>
        <w:t xml:space="preserve">    "</w:t>
      </w:r>
      <w:r>
        <w:rPr>
          <w:sz w:val="28"/>
          <w:szCs w:val="28"/>
        </w:rPr>
        <w:tab/>
        <w:t xml:space="preserve">"</w:t>
      </w:r>
      <w:r>
        <w:rPr>
          <w:sz w:val="28"/>
          <w:szCs w:val="28"/>
        </w:rPr>
        <w:tab/>
        <w:t xml:space="preserve">20</w:t>
      </w:r>
      <w:r>
        <w:rPr>
          <w:sz w:val="28"/>
          <w:szCs w:val="28"/>
        </w:rPr>
        <w:tab/>
        <w:t xml:space="preserve">г.</w:t>
      </w:r>
      <w:r/>
    </w:p>
    <w:p>
      <w:pPr>
        <w:pStyle w:val="1067"/>
        <w:ind w:left="5660"/>
        <w:spacing w:before="0" w:after="382" w:line="170" w:lineRule="exact"/>
        <w:shd w:val="clear" w:color="auto" w:fill="auto"/>
        <w:rPr>
          <w:b w:val="0"/>
          <w:sz w:val="20"/>
          <w:szCs w:val="20"/>
        </w:rPr>
      </w:pPr>
      <w:r>
        <w:rPr>
          <w:b w:val="0"/>
          <w:sz w:val="20"/>
          <w:szCs w:val="20"/>
        </w:rPr>
        <w:t xml:space="preserve">(дата заключения договора)</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Федеральное агентство по рыболовству в лице____________________________</w:t>
      </w:r>
      <w:r/>
    </w:p>
    <w:p>
      <w:pPr>
        <w:pStyle w:val="1065"/>
        <w:contextualSpacing/>
        <w:ind w:left="20" w:firstLine="0"/>
        <w:spacing w:before="0" w:line="240" w:lineRule="auto"/>
        <w:shd w:val="clear" w:color="auto" w:fill="auto"/>
        <w:tabs>
          <w:tab w:val="left" w:pos="9923" w:leader="underscore"/>
          <w:tab w:val="left" w:pos="10065" w:leader="underscore"/>
        </w:tabs>
        <w:rPr>
          <w:sz w:val="28"/>
          <w:szCs w:val="28"/>
        </w:rPr>
      </w:pPr>
      <w:r>
        <w:rPr>
          <w:sz w:val="28"/>
          <w:szCs w:val="28"/>
        </w:rPr>
        <w:t xml:space="preserve">____________________________________________________________________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(должность, фамилия, имя, отчество)</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действующего на основании ______________________________________________</w:t>
      </w:r>
      <w:r/>
    </w:p>
    <w:p>
      <w:pPr>
        <w:pStyle w:val="1065"/>
        <w:contextualSpacing/>
        <w:ind w:left="20" w:firstLine="0"/>
        <w:jc w:val="center"/>
        <w:spacing w:before="0" w:line="240" w:lineRule="auto"/>
        <w:shd w:val="clear" w:color="auto" w:fill="auto"/>
        <w:tabs>
          <w:tab w:val="left" w:pos="10065" w:leader="underscore"/>
        </w:tabs>
        <w:rPr>
          <w:sz w:val="20"/>
          <w:szCs w:val="20"/>
        </w:rPr>
      </w:pPr>
      <w:r>
        <w:rPr>
          <w:sz w:val="20"/>
          <w:szCs w:val="20"/>
        </w:rPr>
        <w:t xml:space="preserve">                     (правоустанавливающий документ или доверенность, их реквизиты)</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дальнейшем именуемое Агентством, с одной стороны, и__________________</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____________________________________________________________________</w:t>
      </w:r>
      <w:r/>
    </w:p>
    <w:p>
      <w:pPr>
        <w:pStyle w:val="1067"/>
        <w:contextualSpacing/>
        <w:ind w:left="20"/>
        <w:spacing w:before="0" w:after="0" w:line="240" w:lineRule="auto"/>
        <w:shd w:val="clear" w:color="auto" w:fill="auto"/>
        <w:tabs>
          <w:tab w:val="left" w:pos="10065" w:leader="underscore"/>
        </w:tabs>
        <w:rPr>
          <w:b w:val="0"/>
          <w:sz w:val="20"/>
          <w:szCs w:val="20"/>
        </w:rPr>
      </w:pPr>
      <w:r>
        <w:rPr>
          <w:b w:val="0"/>
          <w:sz w:val="20"/>
          <w:szCs w:val="20"/>
        </w:rPr>
        <w:t xml:space="preserve">(наименование юридического лица, его организационно-правовая форма или фамилия, имя и отчество</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(при наличии) индивидуального предпринимателя)</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лице_______________________________________________________________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(фамилия, имя и отчество (при наличии) гражданина или лица, действующего от имени юридического лица</w:t>
      </w:r>
      <w:r>
        <w:rPr>
          <w:b w:val="0"/>
          <w:sz w:val="20"/>
          <w:szCs w:val="20"/>
        </w:rPr>
        <w:br/>
        <w:t xml:space="preserve"> либо от имени индивидуального предпринимателя)</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действующего на основании 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(документ, удостоверяющий личность, или доверенность (при необходимости), их реквизиты)</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дальнейшем именуемый пользователем, с другой стороны, совместно именуемые сторонами, заключили настоящий договор о следующем:</w:t>
      </w:r>
      <w:r/>
    </w:p>
    <w:p>
      <w:pPr>
        <w:pStyle w:val="1065"/>
        <w:contextualSpacing/>
        <w:ind w:left="20" w:right="20" w:firstLine="0"/>
        <w:spacing w:before="0" w:line="240" w:lineRule="auto"/>
        <w:shd w:val="clear" w:color="auto" w:fill="auto"/>
        <w:rPr>
          <w:sz w:val="28"/>
          <w:szCs w:val="28"/>
        </w:rPr>
      </w:pPr>
      <w:r>
        <w:rPr>
          <w:sz w:val="28"/>
          <w:szCs w:val="28"/>
        </w:rPr>
      </w:r>
      <w:r/>
    </w:p>
    <w:p>
      <w:pPr>
        <w:pStyle w:val="1028"/>
        <w:jc w:val="both"/>
        <w:rPr>
          <w:rFonts w:ascii="Times New Roman" w:hAnsi="Times New Roman" w:cs="Times New Roman"/>
        </w:rPr>
      </w:pPr>
      <w:r>
        <w:rPr>
          <w:rFonts w:ascii="Times New Roman" w:hAnsi="Times New Roman" w:cs="Times New Roman"/>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 Предмет договора</w:t>
      </w:r>
      <w:r/>
    </w:p>
    <w:p>
      <w:pPr>
        <w:pStyle w:val="1028"/>
        <w:jc w:val="both"/>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jc w:val="both"/>
        <w:rPr>
          <w:rFonts w:ascii="Times New Roman" w:hAnsi="Times New Roman" w:cs="Times New Roman"/>
          <w:sz w:val="28"/>
          <w:szCs w:val="28"/>
        </w:rPr>
      </w:pPr>
      <w:r>
        <w:rPr>
          <w:rFonts w:ascii="Times New Roman" w:hAnsi="Times New Roman" w:cs="Times New Roman"/>
          <w:sz w:val="28"/>
          <w:szCs w:val="28"/>
        </w:rPr>
        <w:t xml:space="preserve">    1. В соответствии с настоящим договором по результатам аукциона </w:t>
      </w:r>
      <w:r>
        <w:rPr>
          <w:rFonts w:ascii="Times New Roman" w:hAnsi="Times New Roman" w:cs="Times New Roman"/>
          <w:sz w:val="28"/>
          <w:szCs w:val="28"/>
        </w:rPr>
        <w:br/>
        <w:t xml:space="preserve">в электронной форме по продаже права на заключение договора о закреплении и предоставлении доли квоты добычи (вылова) крабов, предоставленной </w:t>
      </w:r>
      <w:r>
        <w:rPr>
          <w:rFonts w:ascii="Times New Roman" w:hAnsi="Times New Roman" w:cs="Times New Roman"/>
          <w:sz w:val="28"/>
          <w:szCs w:val="28"/>
        </w:rPr>
        <w:br/>
        <w:t xml:space="preserve">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sz w:val="28"/>
          <w:szCs w:val="28"/>
        </w:rPr>
        <w:br/>
        <w:t xml:space="preserve">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sz w:val="28"/>
          <w:szCs w:val="28"/>
        </w:rPr>
        <w:t xml:space="preserve"> предоставленной после 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 проведенного </w:t>
      </w:r>
      <w:r>
        <w:rPr>
          <w:rFonts w:ascii="Times New Roman" w:hAnsi="Times New Roman" w:cs="Times New Roman"/>
          <w:sz w:val="28"/>
          <w:szCs w:val="28"/>
        </w:rPr>
        <w:t xml:space="preserve">в соответствии со статьей </w:t>
      </w:r>
      <w:hyperlink r:id="rId26" w:tooltip="consultantplus://offline/ref=1F0BBD39352E8C5FB8A9897FEFED1EA0A8697A769C3C4FF082C6432FC04F4082AFAD3A1BB7E4D914BE4CFDCC8A1FC7268E750FA8BECCK3G" w:history="1">
        <w:r>
          <w:rPr>
            <w:rFonts w:ascii="Times New Roman" w:hAnsi="Times New Roman" w:cs="Times New Roman"/>
            <w:color w:val="0000ff"/>
            <w:sz w:val="28"/>
            <w:szCs w:val="28"/>
          </w:rPr>
          <w:t xml:space="preserve">38.1</w:t>
        </w:r>
      </w:hyperlink>
      <w:r>
        <w:rPr>
          <w:rFonts w:ascii="Times New Roman" w:hAnsi="Times New Roman" w:cs="Times New Roman"/>
          <w:sz w:val="28"/>
          <w:szCs w:val="28"/>
        </w:rPr>
        <w:t xml:space="preserve"> Федерального закона "О рыболовстве </w:t>
      </w:r>
      <w:r>
        <w:rPr>
          <w:rFonts w:ascii="Times New Roman" w:hAnsi="Times New Roman" w:cs="Times New Roman"/>
          <w:sz w:val="28"/>
          <w:szCs w:val="28"/>
        </w:rPr>
        <w:t xml:space="preserve">и сохранении водных биологических ресурсов" (далее - аукцион), оформленным протоколом аукциона от ________№ </w:t>
      </w:r>
      <w:r>
        <w:rPr>
          <w:rFonts w:ascii="Times New Roman" w:hAnsi="Times New Roman" w:cs="Times New Roman"/>
          <w:sz w:val="28"/>
          <w:szCs w:val="28"/>
        </w:rPr>
        <w:br/>
        <w:t xml:space="preserve">Агентство закрепляет и предоставляет право на добычу (вылов) крабов пользователю на условиях, установленных настоящим договором, </w:t>
      </w:r>
      <w:r>
        <w:rPr>
          <w:rFonts w:ascii="Times New Roman" w:hAnsi="Times New Roman" w:cs="Times New Roman"/>
          <w:sz w:val="28"/>
          <w:szCs w:val="28"/>
        </w:rPr>
        <w:br/>
        <w:t xml:space="preserve">а пользователь приобретает право на добычу (вылов) крабов на условиях, установленных настоящим договором.</w:t>
      </w:r>
      <w:r/>
    </w:p>
    <w:p>
      <w:pPr>
        <w:pStyle w:val="1034"/>
        <w:numPr>
          <w:ilvl w:val="0"/>
          <w:numId w:val="0"/>
        </w:numPr>
        <w:jc w:val="both"/>
        <w:rPr>
          <w:rFonts w:ascii="Times New Roman" w:hAnsi="Times New Roman" w:cs="Times New Roman"/>
        </w:rPr>
      </w:pPr>
      <w:r/>
      <w:bookmarkStart w:id="11" w:name="P436"/>
      <w:r/>
      <w:bookmarkEnd w:id="11"/>
      <w:r>
        <w:rPr>
          <w:rFonts w:ascii="Times New Roman" w:hAnsi="Times New Roman" w:cs="Times New Roman"/>
          <w:sz w:val="28"/>
          <w:szCs w:val="28"/>
        </w:rPr>
        <w:t xml:space="preserve">    </w:t>
      </w:r>
      <w:r>
        <w:rPr>
          <w:rFonts w:ascii="Times New Roman" w:hAnsi="Times New Roman" w:cs="Times New Roman"/>
          <w:sz w:val="28"/>
          <w:szCs w:val="28"/>
        </w:rPr>
        <w:tab/>
        <w:t xml:space="preserve">2. Агентство закрепляет за пользователем право на добычу (вылов) крабов:</w:t>
      </w: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443"/>
        <w:gridCol w:w="3506"/>
        <w:gridCol w:w="3685"/>
      </w:tblGrid>
      <w:tr>
        <w:trPr/>
        <w:tc>
          <w:tcPr>
            <w:tcW w:w="2443"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Вид крабов</w:t>
            </w:r>
            <w:r/>
          </w:p>
        </w:tc>
        <w:tc>
          <w:tcPr>
            <w:tcW w:w="3506"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Район добычи (вылова) крабов</w:t>
            </w:r>
            <w:r/>
          </w:p>
        </w:tc>
        <w:tc>
          <w:tcPr>
            <w:tcW w:w="3685"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Доля квоты добычи (вылова) краба, процентов</w:t>
            </w:r>
            <w:r/>
          </w:p>
        </w:tc>
      </w:tr>
      <w:tr>
        <w:trPr>
          <w:trHeight w:val="421"/>
        </w:trPr>
        <w:tc>
          <w:tcPr>
            <w:tcW w:w="2443" w:type="dxa"/>
            <w:vAlign w:val="center"/>
            <w:textDirection w:val="lrTb"/>
            <w:noWrap w:val="false"/>
          </w:tcPr>
          <w:p>
            <w:pPr>
              <w:jc w:val="center"/>
              <w:rPr>
                <w:rFonts w:ascii="Times New Roman" w:hAnsi="Times New Roman" w:cs="Times New Roman"/>
                <w:b/>
              </w:rPr>
            </w:pPr>
            <w:r>
              <w:rPr>
                <w:rFonts w:ascii="Times New Roman" w:hAnsi="Times New Roman" w:cs="Times New Roman"/>
                <w:b/>
              </w:rPr>
              <w:t xml:space="preserve">Краб камчатский</w:t>
            </w:r>
            <w:r/>
          </w:p>
        </w:tc>
        <w:tc>
          <w:tcPr>
            <w:tcW w:w="3506"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Баренцево море</w:t>
            </w:r>
            <w:r/>
          </w:p>
        </w:tc>
        <w:tc>
          <w:tcPr>
            <w:tcW w:w="3685" w:type="dxa"/>
            <w:vAlign w:val="center"/>
            <w:textDirection w:val="lrTb"/>
            <w:noWrap w:val="false"/>
          </w:tcPr>
          <w:p>
            <w:pPr>
              <w:jc w:val="center"/>
              <w:rPr>
                <w:rFonts w:ascii="Times New Roman" w:hAnsi="Times New Roman" w:cs="Times New Roman"/>
                <w:b/>
                <w:color w:val="000000"/>
              </w:rPr>
            </w:pPr>
            <w:r>
              <w:rPr>
                <w:rFonts w:ascii="Times New Roman" w:hAnsi="Times New Roman" w:cs="Times New Roman"/>
                <w:b/>
                <w:color w:val="000000"/>
              </w:rPr>
              <w:t xml:space="preserve">20</w:t>
            </w:r>
            <w:r/>
          </w:p>
        </w:tc>
      </w:tr>
    </w:tbl>
    <w:p>
      <w:pPr>
        <w:pStyle w:val="1028"/>
        <w:ind w:firstLine="540"/>
        <w:jc w:val="both"/>
        <w:rPr>
          <w:rFonts w:ascii="Times New Roman" w:hAnsi="Times New Roman" w:cs="Times New Roman"/>
        </w:rPr>
      </w:pPr>
      <w:r>
        <w:rPr>
          <w:rFonts w:ascii="Times New Roman" w:hAnsi="Times New Roman" w:cs="Times New Roman"/>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 Право на добычу (вылов) краба, указанного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предоставляется Агентством для осуществления промышленного рыболовства и (или) прибрежного рыболовства на 15 лет пользователю, который должен реализовать проект</w:t>
      </w:r>
      <w:r>
        <w:rPr>
          <w:rStyle w:val="1051"/>
          <w:rFonts w:ascii="Times New Roman" w:hAnsi="Times New Roman" w:cs="Times New Roman"/>
          <w:sz w:val="28"/>
          <w:szCs w:val="28"/>
        </w:rPr>
        <w:footnoteReference w:id="3"/>
      </w:r>
      <w:r>
        <w:rPr>
          <w:rFonts w:ascii="Times New Roman" w:hAnsi="Times New Roman" w:cs="Times New Roman"/>
          <w:sz w:val="28"/>
          <w:szCs w:val="28"/>
        </w:rPr>
        <w:t xml:space="preserve"> по строительству объекта на территории Российской Федерации, включая введение объекта в эксплуатацию и регистрацию имущественных прав на такой объект</w:t>
      </w:r>
      <w:r>
        <w:rPr>
          <w:rStyle w:val="1051"/>
          <w:rFonts w:ascii="Times New Roman" w:hAnsi="Times New Roman" w:cs="Times New Roman"/>
          <w:sz w:val="28"/>
          <w:szCs w:val="28"/>
        </w:rPr>
        <w:footnoteReference w:id="4"/>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в соответствии с законодательством Российской Федерации, в сроки, установленные графиком реализации проекта</w:t>
      </w:r>
      <w:r>
        <w:rPr>
          <w:rStyle w:val="1051"/>
          <w:rFonts w:ascii="Times New Roman" w:hAnsi="Times New Roman" w:cs="Times New Roman"/>
          <w:sz w:val="28"/>
          <w:szCs w:val="28"/>
        </w:rPr>
        <w:footnoteReference w:id="5"/>
      </w:r>
      <w:r>
        <w:rPr>
          <w:rFonts w:ascii="Times New Roman" w:hAnsi="Times New Roman" w:cs="Times New Roman"/>
          <w:sz w:val="28"/>
          <w:szCs w:val="28"/>
        </w:rPr>
        <w:t xml:space="preserve">, представленным в соответствии с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или </w:t>
      </w:r>
      <w:hyperlink w:tooltip="#P467" w:anchor="P467" w:history="1">
        <w:r>
          <w:rPr>
            <w:rFonts w:ascii="Times New Roman" w:hAnsi="Times New Roman" w:cs="Times New Roman"/>
            <w:color w:val="0000ff"/>
            <w:sz w:val="28"/>
            <w:szCs w:val="28"/>
          </w:rPr>
          <w:t xml:space="preserve">подпунктом "б" пункта 6</w:t>
        </w:r>
      </w:hyperlink>
      <w:r>
        <w:rPr>
          <w:rFonts w:ascii="Times New Roman" w:hAnsi="Times New Roman" w:cs="Times New Roman"/>
          <w:sz w:val="28"/>
          <w:szCs w:val="28"/>
        </w:rPr>
        <w:t xml:space="preserve"> настоящего договора (далее соответственно - проект, объект).</w:t>
      </w:r>
      <w:r/>
    </w:p>
    <w:p>
      <w:pPr>
        <w:pStyle w:val="1028"/>
        <w:jc w:val="center"/>
        <w:rPr>
          <w:rFonts w:ascii="Times New Roman" w:hAnsi="Times New Roman" w:cs="Times New Roman"/>
          <w:sz w:val="28"/>
          <w:szCs w:val="28"/>
        </w:rPr>
        <w:outlineLvl w:val="1"/>
      </w:pPr>
      <w:r/>
      <w:bookmarkStart w:id="12" w:name="P448"/>
      <w:r/>
      <w:bookmarkEnd w:id="12"/>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II. Требования к проекту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bookmarkStart w:id="13" w:name="P450"/>
      <w:r/>
      <w:bookmarkEnd w:id="13"/>
      <w:r>
        <w:rPr>
          <w:rFonts w:ascii="Times New Roman" w:hAnsi="Times New Roman" w:cs="Times New Roman"/>
          <w:sz w:val="28"/>
          <w:szCs w:val="28"/>
        </w:rPr>
        <w:t xml:space="preserve">4. Проект должен соответствовать требованиям, установленным в соответствии с </w:t>
      </w:r>
      <w:hyperlink r:id="rId27"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III. Требования к объекту</w:t>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5. Судно должно соответствовать следующим техническим характеристикам:</w:t>
      </w:r>
      <w:r/>
    </w:p>
    <w:p>
      <w:pPr>
        <w:ind w:firstLine="540"/>
        <w:rPr>
          <w:rFonts w:ascii="Times New Roman" w:hAnsi="Times New Roman" w:cs="Times New Roman"/>
          <w:sz w:val="28"/>
          <w:szCs w:val="28"/>
        </w:rPr>
      </w:pPr>
      <w:r/>
      <w:bookmarkStart w:id="14" w:name="P454"/>
      <w:r/>
      <w:bookmarkEnd w:id="14"/>
      <w:r>
        <w:rPr>
          <w:rFonts w:ascii="Times New Roman" w:hAnsi="Times New Roman" w:cs="Times New Roman"/>
          <w:sz w:val="28"/>
          <w:szCs w:val="28"/>
        </w:rPr>
        <w:t xml:space="preserve">длина свыше 50 метров (наибольшая длина судна определяется в соответствии с проектной документацией как расстояние, измеренное в горизонтальной плоскости между крайними точками теоретической поверхности корпуса судна в носовой и кормовой оконечностях);</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валовой вместимост</w:t>
      </w:r>
      <w:r>
        <w:rPr>
          <w:rFonts w:ascii="Times New Roman" w:hAnsi="Times New Roman" w:cs="Times New Roman"/>
          <w:sz w:val="28"/>
          <w:szCs w:val="28"/>
        </w:rPr>
        <w:t xml:space="preserve">и судна, составляющей более 1000 (валовая вместимость судна определяется в соответствии с проектной документацией или в соответствии с правилами определения валовой и чистой вместимости судов, установленными международными договорами Российской Федерации);</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оборудования для осуществления добычи (вылова) крабов;</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оборудования по производству продукции из крабов суммарной производительностью не менее 10 тонн в сутки, и (или) наличие емкостей для транспортировки крабов суммарным объемом н</w:t>
      </w:r>
      <w:r>
        <w:rPr>
          <w:rFonts w:ascii="Times New Roman" w:hAnsi="Times New Roman" w:cs="Times New Roman"/>
          <w:sz w:val="28"/>
          <w:szCs w:val="28"/>
        </w:rPr>
        <w:t xml:space="preserve">е менее 350 куб. метров, и (или) наличие оборудования по производству продуктов из отходов производства суммарной производительностью не менее 2 тонн в сутки, и (или) наличие морозильного оборудования суммарной производительностью не менее 15 тонн в сутки;</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технических средств аудио- и </w:t>
      </w:r>
      <w:r>
        <w:rPr>
          <w:rFonts w:ascii="Times New Roman" w:hAnsi="Times New Roman" w:cs="Times New Roman"/>
          <w:sz w:val="28"/>
          <w:szCs w:val="28"/>
        </w:rPr>
        <w:t xml:space="preserve">видеофиксации</w:t>
      </w:r>
      <w:r>
        <w:rPr>
          <w:rFonts w:ascii="Times New Roman" w:hAnsi="Times New Roman" w:cs="Times New Roman"/>
          <w:sz w:val="28"/>
          <w:szCs w:val="28"/>
        </w:rPr>
        <w:t xml:space="preserve">, обеспечивающих накопление, обработку и хранение информации в электронном виде о процессе добычи (вылова) крабов, об операциях взвешивания и измерения веса уловов крабов, требования к использованию которых устанавливаются в соответствии с </w:t>
      </w:r>
      <w:hyperlink r:id="rId28" w:tooltip="consultantplus://offline/ref=BF081008390383C7375B223369CFBEE6F6F1F82C290FC35A05FE64EDB5CFF1F0A172619CA9CF50C04406E88491E0CED399A7A5FCBAXAe1J" w:history="1">
        <w:r>
          <w:rPr>
            <w:rFonts w:ascii="Times New Roman" w:hAnsi="Times New Roman" w:cs="Times New Roman"/>
            <w:color w:val="0000ff"/>
            <w:sz w:val="28"/>
            <w:szCs w:val="28"/>
          </w:rPr>
          <w:t xml:space="preserve">частью 2 статьи 43.4</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Суммарная производительность оборудования в сутки и (или) наличие емк</w:t>
      </w:r>
      <w:r>
        <w:rPr>
          <w:rFonts w:ascii="Times New Roman" w:hAnsi="Times New Roman" w:cs="Times New Roman"/>
          <w:sz w:val="28"/>
          <w:szCs w:val="28"/>
        </w:rPr>
        <w:t xml:space="preserve">остей для транспортировки крабов установленного объема определяются в соответствии с проектной документацией или построечной документацией либо на основании технического паспорта (технического формуляра) оборудования, выданного организацией-производителем.</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договора на строительство объекта прилагается к настоящему договору и является его неотъемлемой частью.</w:t>
      </w:r>
      <w:r/>
    </w:p>
    <w:p>
      <w:pPr>
        <w:pStyle w:val="1028"/>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IV. Права и обязанности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6. Обязанности пользователя:</w:t>
      </w:r>
      <w:r/>
    </w:p>
    <w:p>
      <w:pPr>
        <w:pStyle w:val="1028"/>
        <w:ind w:firstLine="540"/>
        <w:jc w:val="both"/>
        <w:spacing w:before="220"/>
        <w:rPr>
          <w:rFonts w:ascii="Times New Roman" w:hAnsi="Times New Roman" w:cs="Times New Roman"/>
          <w:sz w:val="28"/>
          <w:szCs w:val="28"/>
        </w:rPr>
      </w:pPr>
      <w:r/>
      <w:bookmarkStart w:id="15" w:name="P464"/>
      <w:r/>
      <w:bookmarkEnd w:id="15"/>
      <w:r>
        <w:rPr>
          <w:rFonts w:ascii="Times New Roman" w:hAnsi="Times New Roman" w:cs="Times New Roman"/>
          <w:sz w:val="28"/>
          <w:szCs w:val="28"/>
        </w:rPr>
        <w:t xml:space="preserve">а) представить: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180 календарных дней со дня заключения н</w:t>
      </w:r>
      <w:r>
        <w:rPr>
          <w:rFonts w:ascii="Times New Roman" w:hAnsi="Times New Roman" w:cs="Times New Roman"/>
          <w:sz w:val="28"/>
          <w:szCs w:val="28"/>
        </w:rPr>
        <w:t xml:space="preserve">астоящего договора в Агентство копию договора между пользователем и индивидуальным предпринимателем или юридическим лицом, которому на территории Российской Федерации принадлежит судостроительная верфь как имущественный комплекс (производственные мощности,</w:t>
      </w:r>
      <w:r>
        <w:rPr>
          <w:rFonts w:ascii="Times New Roman" w:hAnsi="Times New Roman" w:cs="Times New Roman"/>
          <w:sz w:val="28"/>
          <w:szCs w:val="28"/>
        </w:rPr>
        <w:t xml:space="preserve"> необходимые для строительства объекта соответствующего типа) или судостроительная верфь как комплекс технологически связанных объектов имущества, включающий в том числе здания, строения, сооружения и оборудование, позволяющие построить объект соответствую</w:t>
      </w:r>
      <w:r>
        <w:rPr>
          <w:rFonts w:ascii="Times New Roman" w:hAnsi="Times New Roman" w:cs="Times New Roman"/>
          <w:sz w:val="28"/>
          <w:szCs w:val="28"/>
        </w:rPr>
        <w:t xml:space="preserve">щего типа, содержащего информацию о местонахождении судостроительной верфи, где планируется строительство такого объекта, график реализации проекта, а в Министерство  промышленности и торговли Российской Федерации и Агентство - график реализации проекта;</w:t>
      </w:r>
      <w:r/>
    </w:p>
    <w:p>
      <w:pPr>
        <w:pStyle w:val="1028"/>
        <w:ind w:firstLine="539"/>
        <w:jc w:val="both"/>
        <w:rPr>
          <w:rFonts w:ascii="Times New Roman" w:hAnsi="Times New Roman" w:cs="Times New Roman"/>
          <w:sz w:val="28"/>
          <w:szCs w:val="28"/>
        </w:rPr>
      </w:pPr>
      <w:r/>
      <w:bookmarkStart w:id="16" w:name="P467"/>
      <w:r/>
      <w:bookmarkEnd w:id="16"/>
      <w:r>
        <w:rPr>
          <w:rFonts w:ascii="Times New Roman" w:hAnsi="Times New Roman" w:cs="Times New Roman"/>
          <w:sz w:val="28"/>
          <w:szCs w:val="28"/>
        </w:rPr>
        <w:t xml:space="preserve">б) в случае неисполнения обязанности, установленной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настоящего пункта, представить в Агентство копию договора на строительство объекта, а также график реализации проекта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реализовать проект, соответствующий требованиям к проекту, предусмотренным </w:t>
      </w:r>
      <w:hyperlink w:tooltip="#P448" w:anchor="P448" w:history="1">
        <w:r>
          <w:rPr>
            <w:rFonts w:ascii="Times New Roman" w:hAnsi="Times New Roman" w:cs="Times New Roman"/>
            <w:color w:val="0000ff"/>
            <w:sz w:val="28"/>
            <w:szCs w:val="28"/>
          </w:rPr>
          <w:t xml:space="preserve">разделом II</w:t>
        </w:r>
      </w:hyperlink>
      <w:r>
        <w:rPr>
          <w:rFonts w:ascii="Times New Roman" w:hAnsi="Times New Roman" w:cs="Times New Roman"/>
          <w:sz w:val="28"/>
          <w:szCs w:val="28"/>
        </w:rPr>
        <w:t xml:space="preserve">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представлять: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Министерство промышленности и торговли Российской Федерации отчеты о ходе реализации проекта в течение 3 рабочих дней со</w:t>
      </w:r>
      <w:r>
        <w:rPr>
          <w:rFonts w:ascii="Times New Roman" w:hAnsi="Times New Roman" w:cs="Times New Roman"/>
          <w:sz w:val="28"/>
          <w:szCs w:val="28"/>
        </w:rPr>
        <w:t xml:space="preserve"> дня завершения очередного этапа реализации проекта, предусмотренного графиком реализации проекта, а также в течение 5 рабочих дней после получения соответствующего запроса от указанного органа - информацию, документы и материалы о ходе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 обеспечить: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беспрепятственный доступ на территорию строительства объекта уполномоченных должностных лиц Министерства промышленности и торговли Российской Федерации для осуществления контроля за исполнением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е) ввести в эксплуатацию объект и зарегистрировать имущественные права на него в срок, установленный графиком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ж) информировать: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Министерство промышленно</w:t>
      </w:r>
      <w:r>
        <w:rPr>
          <w:rFonts w:ascii="Times New Roman" w:hAnsi="Times New Roman" w:cs="Times New Roman"/>
          <w:sz w:val="28"/>
          <w:szCs w:val="28"/>
        </w:rPr>
        <w:t xml:space="preserve">сти и торговли Российской Федерации о завершении реализации проекта, введении в эксплуатацию объекта и регистрации имущественных прав на объект в течение 3 рабочих дней со дня наступления указанных событий, но не позднее окончания срока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з) соблюдать законодательство в области рыболовства и сохранения водных биологических ресурсов;</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и) соблюдать график реализации проекта</w:t>
      </w:r>
      <w:r>
        <w:rPr>
          <w:rStyle w:val="1051"/>
          <w:rFonts w:ascii="Times New Roman" w:hAnsi="Times New Roman" w:cs="Times New Roman"/>
          <w:sz w:val="28"/>
          <w:szCs w:val="28"/>
        </w:rPr>
        <w:footnoteReference w:id="6"/>
      </w:r>
      <w:r>
        <w:rPr>
          <w:rFonts w:ascii="Times New Roman" w:hAnsi="Times New Roman" w:cs="Times New Roman"/>
          <w:sz w:val="28"/>
          <w:szCs w:val="28"/>
        </w:rPr>
        <w:t xml:space="preserve">;</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к) подписывать акты и иные документы, составляемые сторонами при исполнении обязательств, предусмотренных настоящим договором;</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л) осуществлять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в пределах тех объемов, сроков, районов и в отношении тех видов крабов, которые указаны в разрешении на добычу (вылов)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м) начать реализацию проекта не позднее одного года с даты заключения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7. Правом пользователя является приобретение права собственности на добытых (выловленных) крабов и продукцию, полученную из них, в соответствии с гражданским законодательством.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 Обязанности Агентства: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закрепить и предоставить право на добычу (вылов) крабов пользователем на условиях, установленных настоящим договором и законодательством в области рыболовства и сохранения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предоставить право на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для осуществления промышленного рыболовства и (или) прибрежного рыболовства на срок действия настоящего договора пользователю, который должен реализовать проект в соответствии с условиями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осуществлять: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об освоени</w:t>
      </w:r>
      <w:r>
        <w:rPr>
          <w:rFonts w:ascii="Times New Roman" w:hAnsi="Times New Roman" w:cs="Times New Roman"/>
          <w:sz w:val="28"/>
          <w:szCs w:val="28"/>
        </w:rPr>
        <w:t xml:space="preserve">и распределенных пользователю квот добычи (вылова) крабов, предоставленных после 31 декабря 2021 г. в инвестиционных целях в области рыболовства, для осуществления промышленного рыболовства и (или) прибрежного рыболовства, введенных после 1 января 2022 г.;</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осуществлять контроль за исполнением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 распределять пользователю:</w:t>
      </w:r>
      <w:r/>
    </w:p>
    <w:p>
      <w:pPr>
        <w:ind w:firstLine="567"/>
        <w:jc w:val="both"/>
        <w:spacing w:after="0" w:line="240" w:lineRule="auto"/>
        <w:widowControl w:val="off"/>
        <w:rPr>
          <w:rFonts w:ascii="Times New Roman" w:hAnsi="Times New Roman" w:eastAsia="Times New Roman" w:cs="Times New Roman"/>
          <w:highlight w:val="white"/>
        </w:rPr>
      </w:pPr>
      <w:r>
        <w:rPr>
          <w:rFonts w:ascii="Times New Roman" w:hAnsi="Times New Roman" w:eastAsia="Times New Roman" w:cs="Times New Roman"/>
          <w:sz w:val="28"/>
          <w:szCs w:val="28"/>
          <w:highlight w:val="white"/>
        </w:rPr>
        <w:t xml:space="preserve">каждый календарный год в течение срока, указанного в пункте 10 настоящего договора, квоты добычи (вылова) крабов, предоставленные после 31 декабря 2021 г. в инвестиционных целях в области рыбол</w:t>
      </w:r>
      <w:r>
        <w:rPr>
          <w:rFonts w:ascii="Times New Roman" w:hAnsi="Times New Roman" w:eastAsia="Times New Roman" w:cs="Times New Roman"/>
          <w:sz w:val="28"/>
          <w:szCs w:val="28"/>
          <w:highlight w:val="white"/>
        </w:rPr>
        <w:t xml:space="preserve">овства, для осуществления промышленного рыболовства и (или) прибрежного рыболовства, введенные после 1 января 2022 г., исходя из утвержденной в установленном порядке на этот год соответствующей квоты добычи (вылова) крабов, предоставленной после 31 декабря</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2021 г. в инвестиционных целях в области рыболовства, для осуществления промышленного рыболовства и (или) прибрежного рыболов</w:t>
      </w:r>
      <w:r>
        <w:rPr>
          <w:rFonts w:ascii="Times New Roman" w:hAnsi="Times New Roman" w:eastAsia="Times New Roman" w:cs="Times New Roman"/>
          <w:sz w:val="28"/>
          <w:szCs w:val="28"/>
          <w:highlight w:val="white"/>
        </w:rPr>
        <w:t xml:space="preserve">ства, введенной после 1 января 2022 г., и доли квоты добычи (вылова) крабов, указанной в пункте 2 настоящего договора, закрепленной и предоставленной пользователю, в соответствии с законодательством о рыболовстве и сохранении водных биологических ресурсов.</w:t>
      </w:r>
      <w:r>
        <w:rPr>
          <w:rFonts w:ascii="Times New Roman" w:hAnsi="Times New Roman" w:eastAsia="Times New Roman" w:cs="Times New Roman"/>
          <w:sz w:val="28"/>
          <w:szCs w:val="28"/>
          <w:highlight w:val="white"/>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9. Права Агентства: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осуществлять взаимодействие с пользователем по реализации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б) запрашивать у Министерства промышленности и торговли Рос</w:t>
      </w:r>
      <w:r>
        <w:rPr>
          <w:rFonts w:ascii="Times New Roman" w:hAnsi="Times New Roman" w:cs="Times New Roman"/>
          <w:sz w:val="28"/>
          <w:szCs w:val="28"/>
        </w:rPr>
        <w:t xml:space="preserve">сийской Федерации информацию и документы о ходе реализации проекта, вводе в эксплуатацию и регистрации имущественных прав на объект и другие документы и информацию, подготовленные Министерством при проведении мероприятий по контролю за исполнением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запрашивать у пользователя документы, информацию и материалы, подтверждающие ввод в эксплуатацию объекта и регистрацию имущественных прав на объект.</w:t>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 Срок действия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ind w:firstLine="567"/>
        <w:jc w:val="both"/>
        <w:rPr>
          <w:rFonts w:ascii="Times New Roman" w:hAnsi="Times New Roman" w:cs="Times New Roman"/>
          <w:sz w:val="28"/>
          <w:szCs w:val="28"/>
        </w:rPr>
      </w:pPr>
      <w:r/>
      <w:bookmarkStart w:id="17" w:name="P504"/>
      <w:r/>
      <w:bookmarkEnd w:id="17"/>
      <w:r>
        <w:rPr>
          <w:rFonts w:ascii="Times New Roman" w:hAnsi="Times New Roman" w:cs="Times New Roman"/>
          <w:sz w:val="28"/>
          <w:szCs w:val="28"/>
        </w:rPr>
        <w:t xml:space="preserve">10. Срок действия настоящего договора составляет 15 лет и устанавливается с 1 января ______ г.</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11. Настоящий договор считается заключенным со дня его подписания сторонами.</w:t>
      </w:r>
      <w:r/>
    </w:p>
    <w:p>
      <w:pPr>
        <w:pStyle w:val="1028"/>
        <w:ind w:firstLine="539"/>
        <w:jc w:val="both"/>
        <w:rPr>
          <w:rFonts w:ascii="Times New Roman" w:hAnsi="Times New Roman" w:cs="Times New Roman"/>
          <w:sz w:val="28"/>
          <w:szCs w:val="28"/>
          <w:highlight w:val="none"/>
        </w:rPr>
      </w:pPr>
      <w:r>
        <w:rPr>
          <w:rFonts w:ascii="Times New Roman" w:hAnsi="Times New Roman" w:cs="Times New Roman"/>
          <w:sz w:val="28"/>
          <w:szCs w:val="28"/>
        </w:rPr>
        <w:t xml:space="preserve">12. Срок действия настоящего договора может быть изменен по соглашению сторон по основаниям, предусмотренным законодательством Российской Федерации.</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 Порядок изменения, прекращения и расторжения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 Настоящий договор может быть расторгнут до истечения срока его действия: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 соглашению сторон;</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в случае непредставления в Агентство копии договора на строительство объекта и графика реализации проекта в соответствии с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и неуплаты в течение 10 календарных дней со дня истечения срока, указанного в </w:t>
      </w:r>
      <w:hyperlink w:tooltip="#P464" w:anchor="P464" w:history="1">
        <w:r>
          <w:rPr>
            <w:rFonts w:ascii="Times New Roman" w:hAnsi="Times New Roman" w:cs="Times New Roman"/>
            <w:color w:val="0000ff"/>
            <w:sz w:val="28"/>
            <w:szCs w:val="28"/>
          </w:rPr>
          <w:t xml:space="preserve">подпункте "а" пункта 6</w:t>
        </w:r>
      </w:hyperlink>
      <w:r>
        <w:rPr>
          <w:rFonts w:ascii="Times New Roman" w:hAnsi="Times New Roman" w:cs="Times New Roman"/>
          <w:sz w:val="28"/>
          <w:szCs w:val="28"/>
        </w:rPr>
        <w:t xml:space="preserve"> настоящего договора,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в случае непредставления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 в Агентство копии договора на строительство объекта, а также графика реализации проекта;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в случае представления в Агентство копии договора на строительство объекта и графика реализации проекта и изменений к нему, не соответствующих требованиям к проектам, а также требованиям к объектам, установленным в соответствии с </w:t>
      </w:r>
      <w:hyperlink r:id="rId29"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Style w:val="1051"/>
          <w:rFonts w:ascii="Times New Roman" w:hAnsi="Times New Roman" w:cs="Times New Roman"/>
          <w:sz w:val="28"/>
          <w:szCs w:val="28"/>
        </w:rPr>
        <w:footnoteReference w:id="7"/>
      </w:r>
      <w:r>
        <w:rPr>
          <w:rFonts w:ascii="Times New Roman" w:hAnsi="Times New Roman" w:cs="Times New Roman"/>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 Настоящий договор прекращается в связи с истечением срока его действия.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15. Основаниями для досрочного расторжения настоящего договора являются: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несоблюдение срока реализации проекта и (или) графика реализации проекта, указанного в настоящем договоре;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проекта, предусмотренного настоящим договором, требованиям к проекту, указанным в </w:t>
      </w:r>
      <w:hyperlink w:tooltip="#P450" w:anchor="P450" w:history="1">
        <w:r>
          <w:rPr>
            <w:rFonts w:ascii="Times New Roman" w:hAnsi="Times New Roman" w:cs="Times New Roman"/>
            <w:color w:val="0000ff"/>
            <w:sz w:val="28"/>
            <w:szCs w:val="28"/>
          </w:rPr>
          <w:t xml:space="preserve">пункте 4</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несоответствие объекта, построенного на основании настоящего договора, требованиям к объекту, предусмотренным </w:t>
      </w:r>
      <w:hyperlink w:tooltip="#P454" w:anchor="P454" w:history="1">
        <w:r>
          <w:rPr>
            <w:rFonts w:ascii="Times New Roman" w:hAnsi="Times New Roman" w:cs="Times New Roman"/>
            <w:color w:val="0000ff"/>
            <w:sz w:val="28"/>
            <w:szCs w:val="28"/>
          </w:rPr>
          <w:t xml:space="preserve">пунктом 5</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переход права собственности на объект, построенный на основании настоящего договора, от лица, с которым заключен настоящий договор, к другому лицу;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иные случаи, установленные </w:t>
      </w:r>
      <w:hyperlink r:id="rId30" w:tooltip="consultantplus://offline/ref=1F0BBD39352E8C5FB8A9897FEFED1EA0A8697A769C3C4FF082C6432FC04F4082AFAD3A1FB1E5D647EC03FC90CF4FD42783750DA0A2C26FCCC2KFG" w:history="1">
        <w:r>
          <w:rPr>
            <w:rFonts w:ascii="Times New Roman" w:hAnsi="Times New Roman" w:cs="Times New Roman"/>
            <w:color w:val="0000ff"/>
            <w:sz w:val="28"/>
            <w:szCs w:val="28"/>
          </w:rPr>
          <w:t xml:space="preserve">пунктами 2</w:t>
        </w:r>
      </w:hyperlink>
      <w:r>
        <w:rPr>
          <w:rFonts w:ascii="Times New Roman" w:hAnsi="Times New Roman" w:cs="Times New Roman"/>
          <w:sz w:val="28"/>
          <w:szCs w:val="28"/>
        </w:rPr>
        <w:t xml:space="preserve"> - </w:t>
      </w:r>
      <w:hyperlink r:id="rId31" w:tooltip="consultantplus://offline/ref=1F0BBD39352E8C5FB8A9897FEFED1EA0A8697A769C3C4FF082C6432FC04F4082AFAD3A1AB0EE8611AB5DA5C08E04D92E98690DAACBKFG" w:history="1">
        <w:r>
          <w:rPr>
            <w:rFonts w:ascii="Times New Roman" w:hAnsi="Times New Roman" w:cs="Times New Roman"/>
            <w:color w:val="0000ff"/>
            <w:sz w:val="28"/>
            <w:szCs w:val="28"/>
          </w:rPr>
          <w:t xml:space="preserve">5 части 1</w:t>
        </w:r>
      </w:hyperlink>
      <w:r>
        <w:rPr>
          <w:rFonts w:ascii="Times New Roman" w:hAnsi="Times New Roman" w:cs="Times New Roman"/>
          <w:sz w:val="28"/>
          <w:szCs w:val="28"/>
        </w:rPr>
        <w:t xml:space="preserve">, </w:t>
      </w:r>
      <w:hyperlink r:id="rId32" w:tooltip="consultantplus://offline/ref=1F0BBD39352E8C5FB8A9897FEFED1EA0A8697A769C3C4FF082C6432FC04F4082AFAD3A1FB1E5D647E903FC90CF4FD42783750DA0A2C26FCCC2KFG" w:history="1">
        <w:r>
          <w:rPr>
            <w:rFonts w:ascii="Times New Roman" w:hAnsi="Times New Roman" w:cs="Times New Roman"/>
            <w:color w:val="0000ff"/>
            <w:sz w:val="28"/>
            <w:szCs w:val="28"/>
          </w:rPr>
          <w:t xml:space="preserve">частью 2 статьи 13</w:t>
        </w:r>
      </w:hyperlink>
      <w:r>
        <w:rPr>
          <w:rFonts w:ascii="Times New Roman" w:hAnsi="Times New Roman" w:cs="Times New Roman"/>
          <w:sz w:val="28"/>
          <w:szCs w:val="28"/>
        </w:rPr>
        <w:t xml:space="preserve"> и </w:t>
      </w:r>
      <w:hyperlink r:id="rId33" w:tooltip="consultantplus://offline/ref=1F0BBD39352E8C5FB8A9897FEFED1EA0A8697A769C3C4FF082C6432FC04F4082AFAD3A1AB8E0D914BE4CFDCC8A1FC7268E750FA8BECCK3G" w:history="1">
        <w:r>
          <w:rPr>
            <w:rFonts w:ascii="Times New Roman" w:hAnsi="Times New Roman" w:cs="Times New Roman"/>
            <w:color w:val="0000ff"/>
            <w:sz w:val="28"/>
            <w:szCs w:val="28"/>
          </w:rPr>
          <w:t xml:space="preserve">статьей 33.5</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16. Внесение изменений в настоящий договор оформляется дополнительным соглашением к настоящему договору.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17. Все изменения, внесенные в настоящий договор, действительны, если они составлены в письменной форме и подписаны сторонами.</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VII. Ответственность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18.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19. Сторона, не исполнившая или ненадлежащим образом испо</w:t>
      </w:r>
      <w:r>
        <w:rPr>
          <w:rFonts w:ascii="Times New Roman" w:hAnsi="Times New Roman" w:cs="Times New Roman"/>
          <w:sz w:val="28"/>
          <w:szCs w:val="28"/>
        </w:rPr>
        <w:t xml:space="preserve">лнившая обязательство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указанных условиях обстоятельств.</w:t>
      </w:r>
      <w:r/>
    </w:p>
    <w:p>
      <w:pPr>
        <w:pStyle w:val="1028"/>
        <w:ind w:firstLine="539"/>
        <w:jc w:val="both"/>
        <w:rPr>
          <w:rFonts w:ascii="Times New Roman" w:hAnsi="Times New Roman" w:cs="Times New Roman"/>
          <w:sz w:val="28"/>
          <w:szCs w:val="28"/>
        </w:rPr>
      </w:pPr>
      <w:r/>
      <w:bookmarkStart w:id="18" w:name="P531"/>
      <w:r/>
      <w:bookmarkEnd w:id="18"/>
      <w:r>
        <w:rPr>
          <w:rFonts w:ascii="Times New Roman" w:hAnsi="Times New Roman" w:cs="Times New Roman"/>
          <w:sz w:val="28"/>
          <w:szCs w:val="28"/>
        </w:rPr>
        <w:t xml:space="preserve">20. В случае несоблюдения условия,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пользователь выплачивает штраф в размере 10 процентов окончательной стоимости предмета аукциона (лота) в течение 10 календарных дней со дня истечения срока,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VIII. Рассмотрение и урегулирование споров</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21. Все споры и разногласия, которые могут возникнуть в связи с реализацией настоящего договора, стороны будут стремиться решить путем переговоров.</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22. В случае если споры и разногласия не могут быть решены путем переговоров, они подлежат разрешению в судебном порядке в Арбитражном суде города Москвы.</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IX. Обстоятельства непреодолимой силы при реализации проекта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23. Стороны освобождаются от ответственности за частичное или полное неисполнение обязательств по настоящему договору в части реализации проекта, если это неисполнение явилось следствием обстоятельств непреодолимой</w:t>
      </w:r>
      <w:r>
        <w:rPr>
          <w:rFonts w:ascii="Times New Roman" w:hAnsi="Times New Roman" w:cs="Times New Roman"/>
          <w:sz w:val="28"/>
          <w:szCs w:val="28"/>
        </w:rPr>
        <w:t xml:space="preserve"> силы, возникших после заключения настоящего договора в результате событий чрезвычайного характера, возникновение которых подтверждено в соответствии с законодательством Российской Федерации в области защиты населения и территорий от чрезвычайных ситуаций.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и другие стихийные бедствия).</w:t>
      </w:r>
      <w:r>
        <w:rPr>
          <w:rFonts w:ascii="Times New Roman" w:hAnsi="Times New Roman" w:cs="Times New Roman"/>
          <w:sz w:val="28"/>
          <w:szCs w:val="28"/>
        </w:rPr>
        <w:t xml:space="preserve">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24. Сторона, сс</w:t>
      </w:r>
      <w:r>
        <w:rPr>
          <w:rFonts w:ascii="Times New Roman" w:hAnsi="Times New Roman" w:cs="Times New Roman"/>
          <w:sz w:val="28"/>
          <w:szCs w:val="28"/>
        </w:rPr>
        <w:t xml:space="preserve">ылающаяся на обстоятельства непреодолимой силы, обязана в течение 3 рабочих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указанных обстоятельств.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Надлежащим доказательством наступления указанных обстоятельств и их продолжительности будут служить заключения соответствующих федеральных органов исполнительной власти.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25. По прекращении действия обстоятельств непреодолимой силы сторона, ссылающаяся на них, должна без промедления известить об этом другую сторону в письменной форме.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26. Если обстоятельство непреодолимой сил</w:t>
      </w:r>
      <w:r>
        <w:rPr>
          <w:rFonts w:ascii="Times New Roman" w:hAnsi="Times New Roman" w:cs="Times New Roman"/>
          <w:sz w:val="28"/>
          <w:szCs w:val="28"/>
        </w:rPr>
        <w:t xml:space="preserve">ы непосредственно повлияло на исполнение обязательств в сроки, установленные в настоящем договоре, в части реализации проекта, срок исполнения обязательств в части реализации проекта отодвигается соразмерно времени действия соответствующего обстоятельства.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27. Стороны могут отказаться от дальнейшего исполнения обязательств по настоящему договору по соглашению сторон в период реализации проекта, если обстоятельство непреодолимой силы вызвало полную утрату объекта, указанного в </w:t>
      </w:r>
      <w:hyperlink w:tooltip="#P454" w:anchor="P454" w:history="1">
        <w:r>
          <w:rPr>
            <w:rFonts w:ascii="Times New Roman" w:hAnsi="Times New Roman" w:cs="Times New Roman"/>
            <w:color w:val="0000ff"/>
            <w:sz w:val="28"/>
            <w:szCs w:val="28"/>
          </w:rPr>
          <w:t xml:space="preserve">пункте 5</w:t>
        </w:r>
      </w:hyperlink>
      <w:r>
        <w:rPr>
          <w:rFonts w:ascii="Times New Roman" w:hAnsi="Times New Roman" w:cs="Times New Roman"/>
          <w:sz w:val="28"/>
          <w:szCs w:val="28"/>
        </w:rPr>
        <w:t xml:space="preserve"> настоящего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X. Заключительные положения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28. Настоящий договор составлен в 2 экземплярах, имеющих одинаковую юридическую силу, по одному экземпляру для каждой из сторон.</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29. В случае изменения адресов и (или) реквизитов сторон та сторона, у которой изменились адрес и (или) реквизиты, обязана уведомить другую сторону о таких изменениях в течение 3 рабочих дней в письменной форме.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До получения уведомления все извещения, направленные с указанием предыдущего адреса и (или) реквизитов, считаются действительными.</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30. Если иное не предусмотрено настоящим договором, уведомления и иные юридически значимые сообщения стороны направляют посредством почтовой связи или с нарочным.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XI. Адреса и реквизиты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67"/>
        <w:gridCol w:w="1171"/>
        <w:gridCol w:w="340"/>
        <w:gridCol w:w="1637"/>
        <w:gridCol w:w="510"/>
        <w:gridCol w:w="567"/>
        <w:gridCol w:w="397"/>
        <w:gridCol w:w="1134"/>
        <w:gridCol w:w="340"/>
        <w:gridCol w:w="1919"/>
        <w:gridCol w:w="454"/>
      </w:tblGrid>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Агентство</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Пользователь</w:t>
            </w:r>
            <w:r/>
          </w:p>
        </w:tc>
      </w:tr>
      <w:tr>
        <w:trPr/>
        <w:tc>
          <w:tcPr>
            <w:gridSpan w:val="5"/>
            <w:tcBorders>
              <w:top w:val="none" w:color="000000"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Адрес в пределах места нахождения</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Адрес в пределах места нахождения</w:t>
            </w:r>
            <w:r/>
          </w:p>
        </w:tc>
      </w:tr>
      <w:tr>
        <w:trPr/>
        <w:tc>
          <w:tcPr>
            <w:gridSpan w:val="5"/>
            <w:tcBorders>
              <w:top w:val="none" w:color="000000"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Должность лица, уполномоченного на подписание настоящего договора</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Лицо, уполномоченное на подписание настоящего договора</w:t>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3"/>
            <w:tcBorders>
              <w:top w:val="none" w:color="000000" w:sz="4" w:space="0"/>
              <w:left w:val="none" w:color="000000" w:sz="4" w:space="0"/>
              <w:bottom w:val="single" w:color="auto" w:sz="4" w:space="0"/>
              <w:right w:val="none" w:color="000000" w:sz="4" w:space="0"/>
            </w:tcBorders>
            <w:tcW w:w="3148"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3"/>
            <w:tcBorders>
              <w:top w:val="none" w:color="000000" w:sz="4" w:space="0"/>
              <w:left w:val="none" w:color="000000" w:sz="4" w:space="0"/>
              <w:bottom w:val="single" w:color="auto" w:sz="4" w:space="0"/>
              <w:right w:val="none" w:color="000000" w:sz="4" w:space="0"/>
            </w:tcBorders>
            <w:tcW w:w="3393"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171"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63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13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919"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171"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637"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134"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919"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 (при наличии)</w:t>
            </w:r>
            <w:r/>
          </w:p>
        </w:tc>
      </w:tr>
    </w:tbl>
    <w:p>
      <w:r/>
      <w:r/>
    </w:p>
    <w:sectPr>
      <w:footnotePr>
        <w:numRestart w:val="eachSect"/>
      </w:footnotePr>
      <w:endnotePr/>
      <w:type w:val="nextPage"/>
      <w:pgSz w:w="11906" w:h="16838" w:orient="portrait"/>
      <w:pgMar w:top="851" w:right="851" w:bottom="680"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Segoe UI">
    <w:panose1 w:val="020B0502040504020204"/>
  </w:font>
  <w:font w:name="Tahoma">
    <w:panose1 w:val="020B0604030504040204"/>
  </w:font>
  <w:font w:name="PT Serif">
    <w:panose1 w:val="020A0603040505020204"/>
  </w:font>
  <w:font w:name="Courier New">
    <w:panose1 w:val="020703090202050204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49"/>
        <w:rPr>
          <w:rFonts w:ascii="Times New Roman" w:hAnsi="Times New Roman" w:eastAsia="Times New Roman" w:cs="Times New Roman"/>
        </w:rPr>
      </w:pPr>
      <w:r>
        <w:rPr>
          <w:rStyle w:val="1051"/>
        </w:rPr>
        <w:footnoteRef/>
      </w:r>
      <w:r>
        <w:t xml:space="preserve"> </w:t>
      </w:r>
      <w:r>
        <w:rPr>
          <w:rFonts w:ascii="Times New Roman" w:hAnsi="Times New Roman" w:eastAsia="Times New Roman" w:cs="Times New Roman"/>
          <w:color w:val="000000"/>
        </w:rPr>
        <w:t xml:space="preserve">Лицо, прямо или косвенно находящееся под контролем инвестора или гражданина Российской Федерации, имеющего иное гражданство, должно </w:t>
      </w:r>
      <w:r>
        <w:rPr>
          <w:rFonts w:ascii="Times New Roman" w:hAnsi="Times New Roman" w:eastAsia="Times New Roman" w:cs="Times New Roman"/>
        </w:rPr>
        <w:t xml:space="preserve">пройти процедуру предварительного согласования в соответствии с Федеральным законом от 29 апреля 2008 г. № 57-ФЗ.</w:t>
      </w:r>
      <w:r/>
    </w:p>
    <w:p>
      <w:pPr>
        <w:pStyle w:val="1049"/>
        <w:rPr>
          <w:rFonts w:ascii="Times New Roman" w:hAnsi="Times New Roman" w:eastAsia="Times New Roman" w:cs="Times New Roman"/>
        </w:rPr>
      </w:pPr>
      <w:r>
        <w:rPr>
          <w:rFonts w:ascii="Times New Roman" w:hAnsi="Times New Roman" w:eastAsia="Times New Roman" w:cs="Times New Roman"/>
        </w:rPr>
      </w:r>
      <w:r/>
    </w:p>
    <w:p>
      <w:pPr>
        <w:pStyle w:val="1049"/>
      </w:pPr>
      <w:r/>
      <w:r/>
    </w:p>
  </w:footnote>
  <w:footnote w:id="3">
    <w:p>
      <w:pPr>
        <w:pStyle w:val="1049"/>
      </w:pPr>
      <w:r>
        <w:rPr>
          <w:rStyle w:val="1051"/>
        </w:rPr>
        <w:footnoteRef/>
      </w:r>
      <w:r>
        <w:t xml:space="preserve"> </w:t>
      </w:r>
      <w:r>
        <w:rPr>
          <w:rFonts w:ascii="Times New Roman" w:hAnsi="Times New Roman" w:cs="Times New Roman"/>
        </w:rPr>
        <w:t xml:space="preserve">Под проектом по строительству объекта на территории Российской Федерации понимается проект, указанный в </w:t>
      </w:r>
      <w:hyperlink r:id="rId1"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4">
    <w:p>
      <w:pPr>
        <w:pStyle w:val="1049"/>
      </w:pPr>
      <w:r>
        <w:rPr>
          <w:rStyle w:val="1051"/>
        </w:rPr>
        <w:footnoteRef/>
      </w:r>
      <w:r>
        <w:t xml:space="preserve"> </w:t>
      </w:r>
      <w:r>
        <w:rPr>
          <w:rFonts w:ascii="Times New Roman" w:hAnsi="Times New Roman" w:cs="Times New Roman"/>
        </w:rPr>
        <w:t xml:space="preserve">Под объектом понимается объект, установленный в соответствии со </w:t>
      </w:r>
      <w:hyperlink r:id="rId2"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статьей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5">
    <w:p>
      <w:pPr>
        <w:pStyle w:val="1028"/>
        <w:ind w:firstLine="0"/>
        <w:jc w:val="both"/>
        <w:rPr>
          <w:rFonts w:ascii="Times New Roman" w:hAnsi="Times New Roman" w:cs="Times New Roman"/>
        </w:rPr>
      </w:pPr>
      <w:r>
        <w:rPr>
          <w:rStyle w:val="1051"/>
        </w:rPr>
        <w:footnoteRef/>
      </w:r>
      <w:r>
        <w:t xml:space="preserve"> </w:t>
      </w:r>
      <w:r>
        <w:rPr>
          <w:rFonts w:ascii="Times New Roman" w:hAnsi="Times New Roman" w:cs="Times New Roman"/>
        </w:rPr>
        <w:t xml:space="preserve">График реализации проекта, представленный в соответствии с </w:t>
      </w:r>
      <w:hyperlink w:tooltip="#P464" w:anchor="P464" w:history="1">
        <w:r>
          <w:rPr>
            <w:rFonts w:ascii="Times New Roman" w:hAnsi="Times New Roman" w:cs="Times New Roman"/>
            <w:color w:val="0000ff"/>
          </w:rPr>
          <w:t xml:space="preserve">подпунктом "а"</w:t>
        </w:r>
      </w:hyperlink>
      <w:r>
        <w:rPr>
          <w:rFonts w:ascii="Times New Roman" w:hAnsi="Times New Roman" w:cs="Times New Roman"/>
        </w:rPr>
        <w:t xml:space="preserve"> или </w:t>
      </w:r>
      <w:hyperlink w:tooltip="#P467" w:anchor="P467" w:history="1">
        <w:r>
          <w:rPr>
            <w:rFonts w:ascii="Times New Roman" w:hAnsi="Times New Roman" w:cs="Times New Roman"/>
            <w:color w:val="0000ff"/>
          </w:rPr>
          <w:t xml:space="preserve">подпунктом "б" пункта 6</w:t>
        </w:r>
      </w:hyperlink>
      <w:r>
        <w:rPr>
          <w:rFonts w:ascii="Times New Roman" w:hAnsi="Times New Roman" w:cs="Times New Roman"/>
        </w:rPr>
        <w:t xml:space="preserve"> настоящего договора, прилагается к настоящему дог</w:t>
      </w:r>
      <w:r>
        <w:rPr>
          <w:rFonts w:ascii="Times New Roman" w:hAnsi="Times New Roman" w:cs="Times New Roman"/>
        </w:rPr>
        <w:t xml:space="preserve">овору, оформляется дополнительным соглашением к настоящему договору и является его неотъемлемой частью. График реализации проекта содержит сведения о примерной стоимости проекта по строительству объекта, сведения об индивидуальном предпринимателе или юриди</w:t>
      </w:r>
      <w:r>
        <w:rPr>
          <w:rFonts w:ascii="Times New Roman" w:hAnsi="Times New Roman" w:cs="Times New Roman"/>
        </w:rPr>
        <w:t xml:space="preserve">ческом лице, которому на территории Российской Федерации принадлежит судостроительная верфь как имущественный комплекс (производственные мощности, необходимые для строительства объекта соответствующего типа) или судостроительная верфь как комплекс технолог</w:t>
      </w:r>
      <w:r>
        <w:rPr>
          <w:rFonts w:ascii="Times New Roman" w:hAnsi="Times New Roman" w:cs="Times New Roman"/>
        </w:rPr>
        <w:t xml:space="preserve">ически связанных объектов имущества, включающий в том числе здания, строения, сооружения и оборудование, позволяющие построить объект соответствующего типа, и информацию о местонахождении судостроительной верфи, где планируется строительство этого объекта.</w:t>
      </w:r>
      <w:r/>
    </w:p>
    <w:p>
      <w:pPr>
        <w:pStyle w:val="1049"/>
        <w:rPr>
          <w:rFonts w:ascii="Times New Roman" w:hAnsi="Times New Roman" w:cs="Times New Roman"/>
        </w:rPr>
      </w:pPr>
      <w:r>
        <w:rPr>
          <w:rFonts w:ascii="Times New Roman" w:hAnsi="Times New Roman" w:cs="Times New Roman"/>
        </w:rPr>
        <w:t xml:space="preserve">Все изменения, вносимые в график реализации проекта, оформляются дополнительным соглашением к настоящему договору и являются его неотъемлемой частью.</w:t>
      </w:r>
      <w:r/>
    </w:p>
  </w:footnote>
  <w:footnote w:id="6">
    <w:p>
      <w:pPr>
        <w:pStyle w:val="1049"/>
      </w:pPr>
      <w:r>
        <w:rPr>
          <w:rStyle w:val="1051"/>
        </w:rPr>
        <w:footnoteRef/>
      </w:r>
      <w:r>
        <w:t xml:space="preserve"> </w:t>
      </w:r>
      <w:r>
        <w:rPr>
          <w:rFonts w:ascii="Times New Roman" w:hAnsi="Times New Roman" w:cs="Times New Roman"/>
        </w:rPr>
        <w:t xml:space="preserve">Под соблюдением графика реализации проекта в настоящем договоре понимается соблюдение предельного срока (предельных сроков) выполнения этапов работ, указанного (указанных) в графике реализации проекта.</w:t>
      </w:r>
      <w:r/>
    </w:p>
  </w:footnote>
  <w:footnote w:id="7">
    <w:p>
      <w:pPr>
        <w:pStyle w:val="1049"/>
        <w:rPr>
          <w:rFonts w:ascii="Times New Roman" w:hAnsi="Times New Roman" w:cs="Times New Roman"/>
          <w14:ligatures w14:val="none"/>
        </w:rPr>
      </w:pPr>
      <w:r>
        <w:rPr>
          <w:rStyle w:val="1051"/>
        </w:rPr>
        <w:footnoteRef/>
      </w:r>
      <w:r>
        <w:rPr>
          <w:rFonts w:ascii="PT Serif" w:hAnsi="PT Serif" w:eastAsia="PT Serif" w:cs="PT Serif"/>
          <w:color w:val="22272f"/>
          <w:sz w:val="23"/>
          <w:highlight w:val="none"/>
        </w:rPr>
        <w:t xml:space="preserve"> </w:t>
      </w:r>
      <w:r>
        <w:rPr>
          <w:rFonts w:ascii="Times New Roman" w:hAnsi="Times New Roman" w:cs="Times New Roman"/>
        </w:rPr>
        <w:t xml:space="preserve">В случае если объектом является судно, положения договора на строительство объекта, копия которого представляется в соответствии с </w:t>
      </w:r>
      <w:hyperlink r:id="rId3" w:tooltip="https://base.garant.ru/72660760/31ca0fe444970fc5131cf381d410b83b/#block_2061" w:history="1">
        <w:r>
          <w:rPr>
            <w:rFonts w:ascii="Times New Roman" w:hAnsi="Times New Roman" w:cs="Times New Roman"/>
          </w:rPr>
          <w:t xml:space="preserve">подпунктом "а"</w:t>
        </w:r>
      </w:hyperlink>
      <w:r>
        <w:rPr>
          <w:rFonts w:ascii="Times New Roman" w:hAnsi="Times New Roman" w:cs="Times New Roman"/>
        </w:rPr>
        <w:t xml:space="preserve"> или </w:t>
      </w:r>
      <w:hyperlink r:id="rId4" w:tooltip="https://base.garant.ru/72660760/31ca0fe444970fc5131cf381d410b83b/#block_2062" w:history="1">
        <w:r>
          <w:rPr>
            <w:rFonts w:ascii="Times New Roman" w:hAnsi="Times New Roman" w:cs="Times New Roman"/>
          </w:rPr>
          <w:t xml:space="preserve">подпунктом "б" пункта 6</w:t>
        </w:r>
      </w:hyperlink>
      <w:r>
        <w:rPr>
          <w:rFonts w:ascii="Times New Roman" w:hAnsi="Times New Roman" w:cs="Times New Roman"/>
        </w:rPr>
        <w:t xml:space="preserve"> настоящего договора, и график реализации проекта должны соответствовать требованиям к проектам и объектам, установленным в соответствии с </w:t>
      </w:r>
      <w:hyperlink r:id="rId5" w:tooltip="https://base.garant.ru/12138110/1388d91ccf364bf98c264d9d9f6d3756/#block_3384" w:history="1">
        <w:r>
          <w:rPr>
            <w:rFonts w:ascii="Times New Roman" w:hAnsi="Times New Roman" w:cs="Times New Roman"/>
          </w:rPr>
          <w:t xml:space="preserve">частью 4 статьи 33</w:t>
        </w:r>
        <w:r>
          <w:rPr>
            <w:rFonts w:ascii="Times New Roman" w:hAnsi="Times New Roman" w:cs="Times New Roman"/>
          </w:rPr>
        </w:r>
      </w:hyperlink>
      <w:r>
        <w:rPr>
          <w:rFonts w:ascii="Times New Roman" w:hAnsi="Times New Roman" w:cs="Times New Roman"/>
        </w:rPr>
        <w:t xml:space="preserve">.8 Федерального закона "О рыболовстве и сохранении водных биологических ресурсов", в части длины и валовой вместимости судна, сроков реализации проекта, примерной стоимости проекта, этапов работ.</w:t>
      </w:r>
      <w:r>
        <w:rPr>
          <w:rFonts w:ascii="Times New Roman" w:hAnsi="Times New Roman" w:cs="Times New Roman"/>
        </w:r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827330"/>
      <w:docPartObj>
        <w:docPartGallery w:val="Page Numbers (Top of Page)"/>
        <w:docPartUnique w:val="true"/>
      </w:docPartObj>
      <w:rPr/>
    </w:sdtPr>
    <w:sdtContent>
      <w:p>
        <w:pPr>
          <w:pStyle w:val="1040"/>
          <w:jc w:val="center"/>
        </w:pPr>
        <w:r>
          <w:fldChar w:fldCharType="begin"/>
        </w:r>
        <w:r>
          <w:instrText xml:space="preserve"> PAGE   \* MERGEFORMAT </w:instrText>
        </w:r>
        <w:r>
          <w:fldChar w:fldCharType="separate"/>
        </w:r>
        <w:r>
          <w:t xml:space="preserve">21</w:t>
        </w:r>
        <w:r>
          <w:fldChar w:fldCharType="end"/>
        </w:r>
        <w:r/>
      </w:p>
    </w:sdtContent>
  </w:sdt>
  <w:p>
    <w:pPr>
      <w:pStyle w:val="10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4">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0">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1">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21">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2">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2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4">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1034"/>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26">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7">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30">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num w:numId="1">
    <w:abstractNumId w:val="25"/>
  </w:num>
  <w:num w:numId="2">
    <w:abstractNumId w:val="1"/>
  </w:num>
  <w:num w:numId="3">
    <w:abstractNumId w:val="24"/>
  </w:num>
  <w:num w:numId="4">
    <w:abstractNumId w:val="5"/>
  </w:num>
  <w:num w:numId="5">
    <w:abstractNumId w:val="18"/>
  </w:num>
  <w:num w:numId="6">
    <w:abstractNumId w:val="28"/>
  </w:num>
  <w:num w:numId="7">
    <w:abstractNumId w:val="16"/>
  </w:num>
  <w:num w:numId="8">
    <w:abstractNumId w:val="15"/>
  </w:num>
  <w:num w:numId="9">
    <w:abstractNumId w:val="3"/>
  </w:num>
  <w:num w:numId="10">
    <w:abstractNumId w:val="2"/>
  </w:num>
  <w:num w:numId="11">
    <w:abstractNumId w:val="21"/>
  </w:num>
  <w:num w:numId="12">
    <w:abstractNumId w:val="20"/>
  </w:num>
  <w:num w:numId="13">
    <w:abstractNumId w:val="27"/>
  </w:num>
  <w:num w:numId="14">
    <w:abstractNumId w:val="13"/>
  </w:num>
  <w:num w:numId="15">
    <w:abstractNumId w:val="10"/>
  </w:num>
  <w:num w:numId="16">
    <w:abstractNumId w:val="29"/>
  </w:num>
  <w:num w:numId="17">
    <w:abstractNumId w:val="0"/>
  </w:num>
  <w:num w:numId="18">
    <w:abstractNumId w:val="12"/>
  </w:num>
  <w:num w:numId="19">
    <w:abstractNumId w:val="22"/>
  </w:num>
  <w:num w:numId="20">
    <w:abstractNumId w:val="9"/>
  </w:num>
  <w:num w:numId="21">
    <w:abstractNumId w:val="7"/>
  </w:num>
  <w:num w:numId="22">
    <w:abstractNumId w:val="14"/>
  </w:num>
  <w:num w:numId="23">
    <w:abstractNumId w:val="19"/>
  </w:num>
  <w:num w:numId="24">
    <w:abstractNumId w:val="30"/>
  </w:num>
  <w:num w:numId="25">
    <w:abstractNumId w:val="8"/>
  </w:num>
  <w:num w:numId="26">
    <w:abstractNumId w:val="11"/>
  </w:num>
  <w:num w:numId="27">
    <w:abstractNumId w:val="23"/>
  </w:num>
  <w:num w:numId="28">
    <w:abstractNumId w:val="17"/>
  </w:num>
  <w:num w:numId="29">
    <w:abstractNumId w:val="6"/>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7">
    <w:name w:val="Heading 5 Char"/>
    <w:basedOn w:val="847"/>
    <w:link w:val="842"/>
    <w:uiPriority w:val="9"/>
    <w:rPr>
      <w:rFonts w:ascii="Arial" w:hAnsi="Arial" w:eastAsia="Arial" w:cs="Arial"/>
      <w:b/>
      <w:bCs/>
      <w:sz w:val="24"/>
      <w:szCs w:val="24"/>
    </w:rPr>
  </w:style>
  <w:style w:type="character" w:styleId="828">
    <w:name w:val="Heading 6 Char"/>
    <w:basedOn w:val="847"/>
    <w:link w:val="843"/>
    <w:uiPriority w:val="9"/>
    <w:rPr>
      <w:rFonts w:ascii="Arial" w:hAnsi="Arial" w:eastAsia="Arial" w:cs="Arial"/>
      <w:b/>
      <w:bCs/>
      <w:sz w:val="22"/>
      <w:szCs w:val="22"/>
    </w:rPr>
  </w:style>
  <w:style w:type="character" w:styleId="829">
    <w:name w:val="Heading 7 Char"/>
    <w:basedOn w:val="847"/>
    <w:link w:val="844"/>
    <w:uiPriority w:val="9"/>
    <w:rPr>
      <w:rFonts w:ascii="Arial" w:hAnsi="Arial" w:eastAsia="Arial" w:cs="Arial"/>
      <w:b/>
      <w:bCs/>
      <w:i/>
      <w:iCs/>
      <w:sz w:val="22"/>
      <w:szCs w:val="22"/>
    </w:rPr>
  </w:style>
  <w:style w:type="character" w:styleId="830">
    <w:name w:val="Heading 8 Char"/>
    <w:basedOn w:val="847"/>
    <w:link w:val="845"/>
    <w:uiPriority w:val="9"/>
    <w:rPr>
      <w:rFonts w:ascii="Arial" w:hAnsi="Arial" w:eastAsia="Arial" w:cs="Arial"/>
      <w:i/>
      <w:iCs/>
      <w:sz w:val="22"/>
      <w:szCs w:val="22"/>
    </w:rPr>
  </w:style>
  <w:style w:type="character" w:styleId="831">
    <w:name w:val="Heading 9 Char"/>
    <w:basedOn w:val="847"/>
    <w:link w:val="846"/>
    <w:uiPriority w:val="9"/>
    <w:rPr>
      <w:rFonts w:ascii="Arial" w:hAnsi="Arial" w:eastAsia="Arial" w:cs="Arial"/>
      <w:i/>
      <w:iCs/>
      <w:sz w:val="21"/>
      <w:szCs w:val="21"/>
    </w:rPr>
  </w:style>
  <w:style w:type="character" w:styleId="832">
    <w:name w:val="Title Char"/>
    <w:basedOn w:val="847"/>
    <w:link w:val="860"/>
    <w:uiPriority w:val="10"/>
    <w:rPr>
      <w:sz w:val="48"/>
      <w:szCs w:val="48"/>
    </w:rPr>
  </w:style>
  <w:style w:type="character" w:styleId="833">
    <w:name w:val="Subtitle Char"/>
    <w:basedOn w:val="847"/>
    <w:link w:val="862"/>
    <w:uiPriority w:val="11"/>
    <w:rPr>
      <w:sz w:val="24"/>
      <w:szCs w:val="24"/>
    </w:rPr>
  </w:style>
  <w:style w:type="character" w:styleId="834">
    <w:name w:val="Quote Char"/>
    <w:link w:val="864"/>
    <w:uiPriority w:val="29"/>
    <w:rPr>
      <w:i/>
    </w:rPr>
  </w:style>
  <w:style w:type="character" w:styleId="835">
    <w:name w:val="Intense Quote Char"/>
    <w:link w:val="866"/>
    <w:uiPriority w:val="30"/>
    <w:rPr>
      <w:i/>
    </w:rPr>
  </w:style>
  <w:style w:type="character" w:styleId="836">
    <w:name w:val="Endnote Text Char"/>
    <w:link w:val="998"/>
    <w:uiPriority w:val="99"/>
    <w:rPr>
      <w:sz w:val="20"/>
    </w:rPr>
  </w:style>
  <w:style w:type="paragraph" w:styleId="837" w:default="1">
    <w:name w:val="Normal"/>
    <w:qFormat/>
  </w:style>
  <w:style w:type="paragraph" w:styleId="838">
    <w:name w:val="Heading 1"/>
    <w:basedOn w:val="837"/>
    <w:next w:val="837"/>
    <w:link w:val="1020"/>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839">
    <w:name w:val="Heading 2"/>
    <w:basedOn w:val="837"/>
    <w:next w:val="837"/>
    <w:link w:val="1021"/>
    <w:uiPriority w:val="9"/>
    <w:semiHidden/>
    <w:unhideWhenUsed/>
    <w:qFormat/>
    <w:pPr>
      <w:keepLines/>
      <w:keepNext/>
      <w:spacing w:before="200"/>
      <w:outlineLvl w:val="1"/>
    </w:pPr>
    <w:rPr>
      <w:rFonts w:asciiTheme="majorHAnsi" w:hAnsiTheme="majorHAnsi" w:eastAsiaTheme="majorEastAsia" w:cstheme="majorBidi"/>
      <w:b/>
      <w:bCs/>
      <w:color w:val="4f81bd" w:themeColor="accent1"/>
      <w:sz w:val="26"/>
      <w:szCs w:val="26"/>
    </w:rPr>
  </w:style>
  <w:style w:type="paragraph" w:styleId="840">
    <w:name w:val="Heading 3"/>
    <w:basedOn w:val="837"/>
    <w:next w:val="837"/>
    <w:link w:val="1022"/>
    <w:uiPriority w:val="9"/>
    <w:unhideWhenUsed/>
    <w:qFormat/>
    <w:pPr>
      <w:keepLines/>
      <w:keepNext/>
      <w:spacing w:before="200"/>
      <w:outlineLvl w:val="2"/>
    </w:pPr>
    <w:rPr>
      <w:rFonts w:asciiTheme="majorHAnsi" w:hAnsiTheme="majorHAnsi" w:eastAsiaTheme="majorEastAsia" w:cstheme="majorBidi"/>
      <w:b/>
      <w:bCs/>
      <w:color w:val="4f81bd" w:themeColor="accent1"/>
    </w:rPr>
  </w:style>
  <w:style w:type="paragraph" w:styleId="841">
    <w:name w:val="Heading 4"/>
    <w:basedOn w:val="837"/>
    <w:link w:val="1012"/>
    <w:uiPriority w:val="9"/>
    <w:qFormat/>
    <w:pPr>
      <w:spacing w:before="100" w:beforeAutospacing="1" w:after="100" w:afterAutospacing="1"/>
      <w:outlineLvl w:val="3"/>
    </w:pPr>
    <w:rPr>
      <w:rFonts w:ascii="Times New Roman CYR" w:hAnsi="Times New Roman CYR" w:eastAsia="Times New Roman" w:cs="Times New Roman"/>
      <w:b/>
      <w:bCs/>
      <w:sz w:val="26"/>
      <w:szCs w:val="26"/>
    </w:rPr>
  </w:style>
  <w:style w:type="paragraph" w:styleId="842">
    <w:name w:val="Heading 5"/>
    <w:basedOn w:val="837"/>
    <w:next w:val="837"/>
    <w:link w:val="854"/>
    <w:uiPriority w:val="9"/>
    <w:unhideWhenUsed/>
    <w:qFormat/>
    <w:pPr>
      <w:keepLines/>
      <w:keepNext/>
      <w:spacing w:before="320" w:after="200"/>
      <w:outlineLvl w:val="4"/>
    </w:pPr>
    <w:rPr>
      <w:rFonts w:ascii="Arial" w:hAnsi="Arial" w:eastAsia="Arial" w:cs="Arial"/>
      <w:b/>
      <w:bCs/>
      <w:sz w:val="24"/>
      <w:szCs w:val="24"/>
    </w:rPr>
  </w:style>
  <w:style w:type="paragraph" w:styleId="843">
    <w:name w:val="Heading 6"/>
    <w:basedOn w:val="837"/>
    <w:next w:val="837"/>
    <w:link w:val="855"/>
    <w:uiPriority w:val="9"/>
    <w:unhideWhenUsed/>
    <w:qFormat/>
    <w:pPr>
      <w:keepLines/>
      <w:keepNext/>
      <w:spacing w:before="320" w:after="200"/>
      <w:outlineLvl w:val="5"/>
    </w:pPr>
    <w:rPr>
      <w:rFonts w:ascii="Arial" w:hAnsi="Arial" w:eastAsia="Arial" w:cs="Arial"/>
      <w:b/>
      <w:bCs/>
    </w:rPr>
  </w:style>
  <w:style w:type="paragraph" w:styleId="844">
    <w:name w:val="Heading 7"/>
    <w:basedOn w:val="837"/>
    <w:next w:val="837"/>
    <w:link w:val="856"/>
    <w:uiPriority w:val="9"/>
    <w:unhideWhenUsed/>
    <w:qFormat/>
    <w:pPr>
      <w:keepLines/>
      <w:keepNext/>
      <w:spacing w:before="320" w:after="200"/>
      <w:outlineLvl w:val="6"/>
    </w:pPr>
    <w:rPr>
      <w:rFonts w:ascii="Arial" w:hAnsi="Arial" w:eastAsia="Arial" w:cs="Arial"/>
      <w:b/>
      <w:bCs/>
      <w:i/>
      <w:iCs/>
    </w:rPr>
  </w:style>
  <w:style w:type="paragraph" w:styleId="845">
    <w:name w:val="Heading 8"/>
    <w:basedOn w:val="837"/>
    <w:next w:val="837"/>
    <w:link w:val="857"/>
    <w:uiPriority w:val="9"/>
    <w:unhideWhenUsed/>
    <w:qFormat/>
    <w:pPr>
      <w:keepLines/>
      <w:keepNext/>
      <w:spacing w:before="320" w:after="200"/>
      <w:outlineLvl w:val="7"/>
    </w:pPr>
    <w:rPr>
      <w:rFonts w:ascii="Arial" w:hAnsi="Arial" w:eastAsia="Arial" w:cs="Arial"/>
      <w:i/>
      <w:iCs/>
    </w:rPr>
  </w:style>
  <w:style w:type="paragraph" w:styleId="846">
    <w:name w:val="Heading 9"/>
    <w:basedOn w:val="837"/>
    <w:next w:val="837"/>
    <w:link w:val="858"/>
    <w:uiPriority w:val="9"/>
    <w:unhideWhenUsed/>
    <w:qFormat/>
    <w:pPr>
      <w:keepLines/>
      <w:keepNext/>
      <w:spacing w:before="320" w:after="200"/>
      <w:outlineLvl w:val="8"/>
    </w:pPr>
    <w:rPr>
      <w:rFonts w:ascii="Arial" w:hAnsi="Arial" w:eastAsia="Arial" w:cs="Arial"/>
      <w:i/>
      <w:iCs/>
      <w:sz w:val="21"/>
      <w:szCs w:val="21"/>
    </w:rPr>
  </w:style>
  <w:style w:type="character" w:styleId="847" w:default="1">
    <w:name w:val="Default Paragraph Font"/>
    <w:uiPriority w:val="1"/>
    <w:semiHidden/>
    <w:unhideWhenUsed/>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character" w:styleId="850" w:customStyle="1">
    <w:name w:val="Heading 1 Char"/>
    <w:basedOn w:val="847"/>
    <w:uiPriority w:val="9"/>
    <w:rPr>
      <w:rFonts w:ascii="Arial" w:hAnsi="Arial" w:eastAsia="Arial" w:cs="Arial"/>
      <w:sz w:val="40"/>
      <w:szCs w:val="40"/>
    </w:rPr>
  </w:style>
  <w:style w:type="character" w:styleId="851" w:customStyle="1">
    <w:name w:val="Heading 2 Char"/>
    <w:basedOn w:val="847"/>
    <w:uiPriority w:val="9"/>
    <w:rPr>
      <w:rFonts w:ascii="Arial" w:hAnsi="Arial" w:eastAsia="Arial" w:cs="Arial"/>
      <w:sz w:val="34"/>
    </w:rPr>
  </w:style>
  <w:style w:type="character" w:styleId="852" w:customStyle="1">
    <w:name w:val="Heading 3 Char"/>
    <w:basedOn w:val="847"/>
    <w:uiPriority w:val="9"/>
    <w:rPr>
      <w:rFonts w:ascii="Arial" w:hAnsi="Arial" w:eastAsia="Arial" w:cs="Arial"/>
      <w:sz w:val="30"/>
      <w:szCs w:val="30"/>
    </w:rPr>
  </w:style>
  <w:style w:type="character" w:styleId="853" w:customStyle="1">
    <w:name w:val="Heading 4 Char"/>
    <w:basedOn w:val="847"/>
    <w:uiPriority w:val="9"/>
    <w:rPr>
      <w:rFonts w:ascii="Arial" w:hAnsi="Arial" w:eastAsia="Arial" w:cs="Arial"/>
      <w:b/>
      <w:bCs/>
      <w:sz w:val="26"/>
      <w:szCs w:val="26"/>
    </w:rPr>
  </w:style>
  <w:style w:type="character" w:styleId="854" w:customStyle="1">
    <w:name w:val="Заголовок 5 Знак"/>
    <w:basedOn w:val="847"/>
    <w:link w:val="842"/>
    <w:uiPriority w:val="9"/>
    <w:rPr>
      <w:rFonts w:ascii="Arial" w:hAnsi="Arial" w:eastAsia="Arial" w:cs="Arial"/>
      <w:b/>
      <w:bCs/>
      <w:sz w:val="24"/>
      <w:szCs w:val="24"/>
    </w:rPr>
  </w:style>
  <w:style w:type="character" w:styleId="855" w:customStyle="1">
    <w:name w:val="Заголовок 6 Знак"/>
    <w:basedOn w:val="847"/>
    <w:link w:val="843"/>
    <w:uiPriority w:val="9"/>
    <w:rPr>
      <w:rFonts w:ascii="Arial" w:hAnsi="Arial" w:eastAsia="Arial" w:cs="Arial"/>
      <w:b/>
      <w:bCs/>
      <w:sz w:val="22"/>
      <w:szCs w:val="22"/>
    </w:rPr>
  </w:style>
  <w:style w:type="character" w:styleId="856" w:customStyle="1">
    <w:name w:val="Заголовок 7 Знак"/>
    <w:basedOn w:val="847"/>
    <w:link w:val="844"/>
    <w:uiPriority w:val="9"/>
    <w:rPr>
      <w:rFonts w:ascii="Arial" w:hAnsi="Arial" w:eastAsia="Arial" w:cs="Arial"/>
      <w:b/>
      <w:bCs/>
      <w:i/>
      <w:iCs/>
      <w:sz w:val="22"/>
      <w:szCs w:val="22"/>
    </w:rPr>
  </w:style>
  <w:style w:type="character" w:styleId="857" w:customStyle="1">
    <w:name w:val="Заголовок 8 Знак"/>
    <w:basedOn w:val="847"/>
    <w:link w:val="845"/>
    <w:uiPriority w:val="9"/>
    <w:rPr>
      <w:rFonts w:ascii="Arial" w:hAnsi="Arial" w:eastAsia="Arial" w:cs="Arial"/>
      <w:i/>
      <w:iCs/>
      <w:sz w:val="22"/>
      <w:szCs w:val="22"/>
    </w:rPr>
  </w:style>
  <w:style w:type="character" w:styleId="858" w:customStyle="1">
    <w:name w:val="Заголовок 9 Знак"/>
    <w:basedOn w:val="847"/>
    <w:link w:val="846"/>
    <w:uiPriority w:val="9"/>
    <w:rPr>
      <w:rFonts w:ascii="Arial" w:hAnsi="Arial" w:eastAsia="Arial" w:cs="Arial"/>
      <w:i/>
      <w:iCs/>
      <w:sz w:val="21"/>
      <w:szCs w:val="21"/>
    </w:rPr>
  </w:style>
  <w:style w:type="paragraph" w:styleId="859">
    <w:name w:val="No Spacing"/>
    <w:uiPriority w:val="1"/>
    <w:qFormat/>
  </w:style>
  <w:style w:type="paragraph" w:styleId="860">
    <w:name w:val="Title"/>
    <w:basedOn w:val="837"/>
    <w:next w:val="837"/>
    <w:link w:val="861"/>
    <w:uiPriority w:val="10"/>
    <w:qFormat/>
    <w:pPr>
      <w:contextualSpacing/>
      <w:spacing w:before="300" w:after="200"/>
    </w:pPr>
    <w:rPr>
      <w:sz w:val="48"/>
      <w:szCs w:val="48"/>
    </w:rPr>
  </w:style>
  <w:style w:type="character" w:styleId="861" w:customStyle="1">
    <w:name w:val="Название Знак"/>
    <w:basedOn w:val="847"/>
    <w:link w:val="860"/>
    <w:uiPriority w:val="10"/>
    <w:rPr>
      <w:sz w:val="48"/>
      <w:szCs w:val="48"/>
    </w:rPr>
  </w:style>
  <w:style w:type="paragraph" w:styleId="862">
    <w:name w:val="Subtitle"/>
    <w:basedOn w:val="837"/>
    <w:next w:val="837"/>
    <w:link w:val="863"/>
    <w:uiPriority w:val="11"/>
    <w:qFormat/>
    <w:pPr>
      <w:spacing w:before="200" w:after="200"/>
    </w:pPr>
    <w:rPr>
      <w:sz w:val="24"/>
      <w:szCs w:val="24"/>
    </w:rPr>
  </w:style>
  <w:style w:type="character" w:styleId="863" w:customStyle="1">
    <w:name w:val="Подзаголовок Знак"/>
    <w:basedOn w:val="847"/>
    <w:link w:val="862"/>
    <w:uiPriority w:val="11"/>
    <w:rPr>
      <w:sz w:val="24"/>
      <w:szCs w:val="24"/>
    </w:rPr>
  </w:style>
  <w:style w:type="paragraph" w:styleId="864">
    <w:name w:val="Quote"/>
    <w:basedOn w:val="837"/>
    <w:next w:val="837"/>
    <w:link w:val="865"/>
    <w:uiPriority w:val="29"/>
    <w:qFormat/>
    <w:pPr>
      <w:ind w:left="720" w:right="720"/>
    </w:pPr>
    <w:rPr>
      <w:i/>
    </w:rPr>
  </w:style>
  <w:style w:type="character" w:styleId="865" w:customStyle="1">
    <w:name w:val="Цитата 2 Знак"/>
    <w:link w:val="864"/>
    <w:uiPriority w:val="29"/>
    <w:rPr>
      <w:i/>
    </w:rPr>
  </w:style>
  <w:style w:type="paragraph" w:styleId="866">
    <w:name w:val="Intense Quote"/>
    <w:basedOn w:val="837"/>
    <w:next w:val="837"/>
    <w:link w:val="86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7" w:customStyle="1">
    <w:name w:val="Выделенная цитата Знак"/>
    <w:link w:val="866"/>
    <w:uiPriority w:val="30"/>
    <w:rPr>
      <w:i/>
    </w:rPr>
  </w:style>
  <w:style w:type="character" w:styleId="868" w:customStyle="1">
    <w:name w:val="Header Char"/>
    <w:basedOn w:val="847"/>
    <w:uiPriority w:val="99"/>
  </w:style>
  <w:style w:type="character" w:styleId="869" w:customStyle="1">
    <w:name w:val="Footer Char"/>
    <w:basedOn w:val="847"/>
    <w:uiPriority w:val="99"/>
  </w:style>
  <w:style w:type="paragraph" w:styleId="870">
    <w:name w:val="Caption"/>
    <w:basedOn w:val="837"/>
    <w:next w:val="837"/>
    <w:uiPriority w:val="35"/>
    <w:semiHidden/>
    <w:unhideWhenUsed/>
    <w:qFormat/>
    <w:pPr>
      <w:spacing w:line="276" w:lineRule="auto"/>
    </w:pPr>
    <w:rPr>
      <w:b/>
      <w:bCs/>
      <w:color w:val="4f81bd" w:themeColor="accent1"/>
      <w:sz w:val="18"/>
      <w:szCs w:val="18"/>
    </w:rPr>
  </w:style>
  <w:style w:type="character" w:styleId="871" w:customStyle="1">
    <w:name w:val="Caption Char"/>
    <w:uiPriority w:val="99"/>
  </w:style>
  <w:style w:type="table" w:styleId="872" w:customStyle="1">
    <w:name w:val="Table Grid Light"/>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73">
    <w:name w:val="Plain Table 1"/>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4">
    <w:name w:val="Plain Table 2"/>
    <w:basedOn w:val="84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5">
    <w:name w:val="Plain Table 3"/>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6">
    <w:name w:val="Plain Table 4"/>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7">
    <w:name w:val="Plain Table 5"/>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78">
    <w:name w:val="Grid Table 1 Light"/>
    <w:basedOn w:val="84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79" w:customStyle="1">
    <w:name w:val="Grid Table 1 Light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80" w:customStyle="1">
    <w:name w:val="Grid Table 1 Light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81" w:customStyle="1">
    <w:name w:val="Grid Table 1 Light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82" w:customStyle="1">
    <w:name w:val="Grid Table 1 Light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83" w:customStyle="1">
    <w:name w:val="Grid Table 1 Light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84" w:customStyle="1">
    <w:name w:val="Grid Table 1 Light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85">
    <w:name w:val="Grid Table 2"/>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86" w:customStyle="1">
    <w:name w:val="Grid Table 2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87" w:customStyle="1">
    <w:name w:val="Grid Table 2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88" w:customStyle="1">
    <w:name w:val="Grid Table 2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89" w:customStyle="1">
    <w:name w:val="Grid Table 2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90" w:customStyle="1">
    <w:name w:val="Grid Table 2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91" w:customStyle="1">
    <w:name w:val="Grid Table 2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92">
    <w:name w:val="Grid Table 3"/>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3" w:customStyle="1">
    <w:name w:val="Grid Table 3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4" w:customStyle="1">
    <w:name w:val="Grid Table 3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5" w:customStyle="1">
    <w:name w:val="Grid Table 3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6" w:customStyle="1">
    <w:name w:val="Grid Table 3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7" w:customStyle="1">
    <w:name w:val="Grid Table 3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8" w:customStyle="1">
    <w:name w:val="Grid Table 3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9">
    <w:name w:val="Grid Table 4"/>
    <w:basedOn w:val="84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0" w:customStyle="1">
    <w:name w:val="Grid Table 4 - Accent 1"/>
    <w:basedOn w:val="848"/>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01" w:customStyle="1">
    <w:name w:val="Grid Table 4 - Accent 2"/>
    <w:basedOn w:val="848"/>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02" w:customStyle="1">
    <w:name w:val="Grid Table 4 - Accent 3"/>
    <w:basedOn w:val="848"/>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03" w:customStyle="1">
    <w:name w:val="Grid Table 4 - Accent 4"/>
    <w:basedOn w:val="848"/>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04" w:customStyle="1">
    <w:name w:val="Grid Table 4 - Accent 5"/>
    <w:basedOn w:val="848"/>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05" w:customStyle="1">
    <w:name w:val="Grid Table 4 - Accent 6"/>
    <w:basedOn w:val="848"/>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06">
    <w:name w:val="Grid Table 5 Dark"/>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07" w:customStyle="1">
    <w:name w:val="Grid Table 5 Dark- Accent 1"/>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08" w:customStyle="1">
    <w:name w:val="Grid Table 5 Dark - Accent 2"/>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09" w:customStyle="1">
    <w:name w:val="Grid Table 5 Dark - Accent 3"/>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10" w:customStyle="1">
    <w:name w:val="Grid Table 5 Dark- Accent 4"/>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11" w:customStyle="1">
    <w:name w:val="Grid Table 5 Dark - Accent 5"/>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12" w:customStyle="1">
    <w:name w:val="Grid Table 5 Dark - Accent 6"/>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13">
    <w:name w:val="Grid Table 6 Colorful"/>
    <w:basedOn w:val="84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14" w:customStyle="1">
    <w:name w:val="Grid Table 6 Colorful - Accent 1"/>
    <w:basedOn w:val="848"/>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15" w:customStyle="1">
    <w:name w:val="Grid Table 6 Colorful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16" w:customStyle="1">
    <w:name w:val="Grid Table 6 Colorful - Accent 3"/>
    <w:basedOn w:val="848"/>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17" w:customStyle="1">
    <w:name w:val="Grid Table 6 Colorful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18" w:customStyle="1">
    <w:name w:val="Grid Table 6 Colorful - Accent 5"/>
    <w:basedOn w:val="848"/>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19" w:customStyle="1">
    <w:name w:val="Grid Table 6 Colorful - Accent 6"/>
    <w:basedOn w:val="848"/>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20">
    <w:name w:val="Grid Table 7 Colorful"/>
    <w:basedOn w:val="84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21" w:customStyle="1">
    <w:name w:val="Grid Table 7 Colorful - Accent 1"/>
    <w:basedOn w:val="848"/>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22" w:customStyle="1">
    <w:name w:val="Grid Table 7 Colorful - Accent 2"/>
    <w:basedOn w:val="848"/>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23" w:customStyle="1">
    <w:name w:val="Grid Table 7 Colorful - Accent 3"/>
    <w:basedOn w:val="848"/>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24" w:customStyle="1">
    <w:name w:val="Grid Table 7 Colorful - Accent 4"/>
    <w:basedOn w:val="848"/>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25" w:customStyle="1">
    <w:name w:val="Grid Table 7 Colorful - Accent 5"/>
    <w:basedOn w:val="848"/>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26" w:customStyle="1">
    <w:name w:val="Grid Table 7 Colorful - Accent 6"/>
    <w:basedOn w:val="848"/>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27">
    <w:name w:val="List Table 1 Light"/>
    <w:basedOn w:val="84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8" w:customStyle="1">
    <w:name w:val="List Table 1 Light - Accent 1"/>
    <w:basedOn w:val="848"/>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29" w:customStyle="1">
    <w:name w:val="List Table 1 Light - Accent 2"/>
    <w:basedOn w:val="848"/>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30" w:customStyle="1">
    <w:name w:val="List Table 1 Light - Accent 3"/>
    <w:basedOn w:val="848"/>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31" w:customStyle="1">
    <w:name w:val="List Table 1 Light - Accent 4"/>
    <w:basedOn w:val="848"/>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32" w:customStyle="1">
    <w:name w:val="List Table 1 Light - Accent 5"/>
    <w:basedOn w:val="848"/>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33" w:customStyle="1">
    <w:name w:val="List Table 1 Light - Accent 6"/>
    <w:basedOn w:val="848"/>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34">
    <w:name w:val="List Table 2"/>
    <w:basedOn w:val="84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35" w:customStyle="1">
    <w:name w:val="List Table 2 - Accent 1"/>
    <w:basedOn w:val="848"/>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36" w:customStyle="1">
    <w:name w:val="List Table 2 - Accent 2"/>
    <w:basedOn w:val="848"/>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37" w:customStyle="1">
    <w:name w:val="List Table 2 - Accent 3"/>
    <w:basedOn w:val="848"/>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38" w:customStyle="1">
    <w:name w:val="List Table 2 - Accent 4"/>
    <w:basedOn w:val="848"/>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39" w:customStyle="1">
    <w:name w:val="List Table 2 - Accent 5"/>
    <w:basedOn w:val="848"/>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40" w:customStyle="1">
    <w:name w:val="List Table 2 - Accent 6"/>
    <w:basedOn w:val="848"/>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41">
    <w:name w:val="List Table 3"/>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2" w:customStyle="1">
    <w:name w:val="List Table 3 - Accent 1"/>
    <w:basedOn w:val="848"/>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43" w:customStyle="1">
    <w:name w:val="List Table 3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44" w:customStyle="1">
    <w:name w:val="List Table 3 - Accent 3"/>
    <w:basedOn w:val="848"/>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45" w:customStyle="1">
    <w:name w:val="List Table 3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46" w:customStyle="1">
    <w:name w:val="List Table 3 - Accent 5"/>
    <w:basedOn w:val="848"/>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47" w:customStyle="1">
    <w:name w:val="List Table 3 - Accent 6"/>
    <w:basedOn w:val="848"/>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48">
    <w:name w:val="List Table 4"/>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9" w:customStyle="1">
    <w:name w:val="List Table 4 - Accent 1"/>
    <w:basedOn w:val="848"/>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50" w:customStyle="1">
    <w:name w:val="List Table 4 - Accent 2"/>
    <w:basedOn w:val="848"/>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51" w:customStyle="1">
    <w:name w:val="List Table 4 - Accent 3"/>
    <w:basedOn w:val="848"/>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52" w:customStyle="1">
    <w:name w:val="List Table 4 - Accent 4"/>
    <w:basedOn w:val="848"/>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53" w:customStyle="1">
    <w:name w:val="List Table 4 - Accent 5"/>
    <w:basedOn w:val="848"/>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54" w:customStyle="1">
    <w:name w:val="List Table 4 - Accent 6"/>
    <w:basedOn w:val="848"/>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55">
    <w:name w:val="List Table 5 Dark"/>
    <w:basedOn w:val="84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56" w:customStyle="1">
    <w:name w:val="List Table 5 Dark - Accent 1"/>
    <w:basedOn w:val="848"/>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57" w:customStyle="1">
    <w:name w:val="List Table 5 Dark - Accent 2"/>
    <w:basedOn w:val="848"/>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58" w:customStyle="1">
    <w:name w:val="List Table 5 Dark - Accent 3"/>
    <w:basedOn w:val="848"/>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59" w:customStyle="1">
    <w:name w:val="List Table 5 Dark - Accent 4"/>
    <w:basedOn w:val="848"/>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60" w:customStyle="1">
    <w:name w:val="List Table 5 Dark - Accent 5"/>
    <w:basedOn w:val="848"/>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61" w:customStyle="1">
    <w:name w:val="List Table 5 Dark - Accent 6"/>
    <w:basedOn w:val="848"/>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62">
    <w:name w:val="List Table 6 Colorful"/>
    <w:basedOn w:val="84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63" w:customStyle="1">
    <w:name w:val="List Table 6 Colorful - Accent 1"/>
    <w:basedOn w:val="848"/>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64" w:customStyle="1">
    <w:name w:val="List Table 6 Colorful - Accent 2"/>
    <w:basedOn w:val="848"/>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65" w:customStyle="1">
    <w:name w:val="List Table 6 Colorful - Accent 3"/>
    <w:basedOn w:val="848"/>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66" w:customStyle="1">
    <w:name w:val="List Table 6 Colorful - Accent 4"/>
    <w:basedOn w:val="848"/>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67" w:customStyle="1">
    <w:name w:val="List Table 6 Colorful - Accent 5"/>
    <w:basedOn w:val="848"/>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68" w:customStyle="1">
    <w:name w:val="List Table 6 Colorful - Accent 6"/>
    <w:basedOn w:val="848"/>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69">
    <w:name w:val="List Table 7 Colorful"/>
    <w:basedOn w:val="84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70" w:customStyle="1">
    <w:name w:val="List Table 7 Colorful - Accent 1"/>
    <w:basedOn w:val="848"/>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71" w:customStyle="1">
    <w:name w:val="List Table 7 Colorful - Accent 2"/>
    <w:basedOn w:val="848"/>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72" w:customStyle="1">
    <w:name w:val="List Table 7 Colorful - Accent 3"/>
    <w:basedOn w:val="848"/>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73" w:customStyle="1">
    <w:name w:val="List Table 7 Colorful - Accent 4"/>
    <w:basedOn w:val="848"/>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74" w:customStyle="1">
    <w:name w:val="List Table 7 Colorful - Accent 5"/>
    <w:basedOn w:val="848"/>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75" w:customStyle="1">
    <w:name w:val="List Table 7 Colorful - Accent 6"/>
    <w:basedOn w:val="848"/>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76" w:customStyle="1">
    <w:name w:val="Lined - Accent"/>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7" w:customStyle="1">
    <w:name w:val="Lined - Accent 1"/>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78" w:customStyle="1">
    <w:name w:val="Lined - Accent 2"/>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79" w:customStyle="1">
    <w:name w:val="Lined - Accent 3"/>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0" w:customStyle="1">
    <w:name w:val="Lined - Accent 4"/>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1" w:customStyle="1">
    <w:name w:val="Lined - Accent 5"/>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2" w:customStyle="1">
    <w:name w:val="Lined - Accent 6"/>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83" w:customStyle="1">
    <w:name w:val="Bordered &amp; Lined - Accent"/>
    <w:basedOn w:val="848"/>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84" w:customStyle="1">
    <w:name w:val="Bordered &amp; Lined - Accent 1"/>
    <w:basedOn w:val="848"/>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85" w:customStyle="1">
    <w:name w:val="Bordered &amp; Lined - Accent 2"/>
    <w:basedOn w:val="848"/>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86" w:customStyle="1">
    <w:name w:val="Bordered &amp; Lined - Accent 3"/>
    <w:basedOn w:val="848"/>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7" w:customStyle="1">
    <w:name w:val="Bordered &amp; Lined - Accent 4"/>
    <w:basedOn w:val="848"/>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8" w:customStyle="1">
    <w:name w:val="Bordered &amp; Lined - Accent 5"/>
    <w:basedOn w:val="848"/>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9" w:customStyle="1">
    <w:name w:val="Bordered &amp; Lined - Accent 6"/>
    <w:basedOn w:val="848"/>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90" w:customStyle="1">
    <w:name w:val="Bordered"/>
    <w:basedOn w:val="84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91" w:customStyle="1">
    <w:name w:val="Bordered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92" w:customStyle="1">
    <w:name w:val="Bordered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93" w:customStyle="1">
    <w:name w:val="Bordered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94" w:customStyle="1">
    <w:name w:val="Bordered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95" w:customStyle="1">
    <w:name w:val="Bordered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96" w:customStyle="1">
    <w:name w:val="Bordered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97" w:customStyle="1">
    <w:name w:val="Footnote Text Char"/>
    <w:uiPriority w:val="99"/>
    <w:rPr>
      <w:sz w:val="18"/>
    </w:rPr>
  </w:style>
  <w:style w:type="paragraph" w:styleId="998">
    <w:name w:val="endnote text"/>
    <w:basedOn w:val="837"/>
    <w:link w:val="999"/>
    <w:uiPriority w:val="99"/>
    <w:semiHidden/>
    <w:unhideWhenUsed/>
    <w:rPr>
      <w:sz w:val="20"/>
    </w:rPr>
  </w:style>
  <w:style w:type="character" w:styleId="999" w:customStyle="1">
    <w:name w:val="Текст концевой сноски Знак"/>
    <w:link w:val="998"/>
    <w:uiPriority w:val="99"/>
    <w:rPr>
      <w:sz w:val="20"/>
    </w:rPr>
  </w:style>
  <w:style w:type="character" w:styleId="1000">
    <w:name w:val="endnote reference"/>
    <w:basedOn w:val="847"/>
    <w:uiPriority w:val="99"/>
    <w:semiHidden/>
    <w:unhideWhenUsed/>
    <w:rPr>
      <w:vertAlign w:val="superscript"/>
    </w:rPr>
  </w:style>
  <w:style w:type="paragraph" w:styleId="1001">
    <w:name w:val="toc 1"/>
    <w:basedOn w:val="837"/>
    <w:next w:val="837"/>
    <w:uiPriority w:val="39"/>
    <w:unhideWhenUsed/>
    <w:pPr>
      <w:spacing w:after="57"/>
    </w:pPr>
  </w:style>
  <w:style w:type="paragraph" w:styleId="1002">
    <w:name w:val="toc 2"/>
    <w:basedOn w:val="837"/>
    <w:next w:val="837"/>
    <w:uiPriority w:val="39"/>
    <w:unhideWhenUsed/>
    <w:pPr>
      <w:ind w:left="283"/>
      <w:spacing w:after="57"/>
    </w:pPr>
  </w:style>
  <w:style w:type="paragraph" w:styleId="1003">
    <w:name w:val="toc 3"/>
    <w:basedOn w:val="837"/>
    <w:next w:val="837"/>
    <w:uiPriority w:val="39"/>
    <w:unhideWhenUsed/>
    <w:pPr>
      <w:ind w:left="567"/>
      <w:spacing w:after="57"/>
    </w:pPr>
  </w:style>
  <w:style w:type="paragraph" w:styleId="1004">
    <w:name w:val="toc 4"/>
    <w:basedOn w:val="837"/>
    <w:next w:val="837"/>
    <w:uiPriority w:val="39"/>
    <w:unhideWhenUsed/>
    <w:pPr>
      <w:ind w:left="850"/>
      <w:spacing w:after="57"/>
    </w:pPr>
  </w:style>
  <w:style w:type="paragraph" w:styleId="1005">
    <w:name w:val="toc 5"/>
    <w:basedOn w:val="837"/>
    <w:next w:val="837"/>
    <w:uiPriority w:val="39"/>
    <w:unhideWhenUsed/>
    <w:pPr>
      <w:ind w:left="1134"/>
      <w:spacing w:after="57"/>
    </w:pPr>
  </w:style>
  <w:style w:type="paragraph" w:styleId="1006">
    <w:name w:val="toc 6"/>
    <w:basedOn w:val="837"/>
    <w:next w:val="837"/>
    <w:uiPriority w:val="39"/>
    <w:unhideWhenUsed/>
    <w:pPr>
      <w:ind w:left="1417"/>
      <w:spacing w:after="57"/>
    </w:pPr>
  </w:style>
  <w:style w:type="paragraph" w:styleId="1007">
    <w:name w:val="toc 7"/>
    <w:basedOn w:val="837"/>
    <w:next w:val="837"/>
    <w:uiPriority w:val="39"/>
    <w:unhideWhenUsed/>
    <w:pPr>
      <w:ind w:left="1701"/>
      <w:spacing w:after="57"/>
    </w:pPr>
  </w:style>
  <w:style w:type="paragraph" w:styleId="1008">
    <w:name w:val="toc 8"/>
    <w:basedOn w:val="837"/>
    <w:next w:val="837"/>
    <w:uiPriority w:val="39"/>
    <w:unhideWhenUsed/>
    <w:pPr>
      <w:ind w:left="1984"/>
      <w:spacing w:after="57"/>
    </w:pPr>
  </w:style>
  <w:style w:type="paragraph" w:styleId="1009">
    <w:name w:val="toc 9"/>
    <w:basedOn w:val="837"/>
    <w:next w:val="837"/>
    <w:uiPriority w:val="39"/>
    <w:unhideWhenUsed/>
    <w:pPr>
      <w:ind w:left="2268"/>
      <w:spacing w:after="57"/>
    </w:pPr>
  </w:style>
  <w:style w:type="paragraph" w:styleId="1010">
    <w:name w:val="TOC Heading"/>
    <w:uiPriority w:val="39"/>
    <w:unhideWhenUsed/>
  </w:style>
  <w:style w:type="paragraph" w:styleId="1011">
    <w:name w:val="table of figures"/>
    <w:basedOn w:val="837"/>
    <w:next w:val="837"/>
    <w:uiPriority w:val="99"/>
    <w:unhideWhenUsed/>
  </w:style>
  <w:style w:type="character" w:styleId="1012" w:customStyle="1">
    <w:name w:val="Заголовок 4 Знак"/>
    <w:basedOn w:val="847"/>
    <w:link w:val="841"/>
    <w:uiPriority w:val="9"/>
    <w:rPr>
      <w:rFonts w:ascii="Times New Roman CYR" w:hAnsi="Times New Roman CYR" w:eastAsia="Times New Roman" w:cs="Times New Roman"/>
      <w:b/>
      <w:bCs/>
      <w:sz w:val="26"/>
      <w:szCs w:val="26"/>
    </w:rPr>
  </w:style>
  <w:style w:type="character" w:styleId="1013" w:customStyle="1">
    <w:name w:val="Стандартный HTML Знак"/>
    <w:basedOn w:val="847"/>
    <w:link w:val="1014"/>
    <w:rPr>
      <w:rFonts w:ascii="Courier Cyr" w:hAnsi="Courier Cyr" w:eastAsia="Times New Roman" w:cs="Courier New"/>
      <w:color w:val="000000"/>
      <w:sz w:val="20"/>
      <w:szCs w:val="20"/>
    </w:rPr>
  </w:style>
  <w:style w:type="paragraph" w:styleId="1014">
    <w:name w:val="HTML Preformatted"/>
    <w:basedOn w:val="837"/>
    <w:link w:val="1013"/>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1015" w:customStyle="1">
    <w:name w:val="z-Начало формы Знак"/>
    <w:basedOn w:val="847"/>
    <w:link w:val="1016"/>
    <w:uiPriority w:val="99"/>
    <w:semiHidden/>
    <w:rPr>
      <w:rFonts w:ascii="Arial" w:hAnsi="Arial" w:eastAsia="Times New Roman" w:cs="Arial"/>
      <w:vanish/>
      <w:sz w:val="16"/>
      <w:szCs w:val="16"/>
    </w:rPr>
  </w:style>
  <w:style w:type="paragraph" w:styleId="1016">
    <w:name w:val="HTML Top of Form"/>
    <w:basedOn w:val="837"/>
    <w:next w:val="837"/>
    <w:link w:val="1015"/>
    <w:hidden/>
    <w:uiPriority w:val="99"/>
    <w:semiHidden/>
    <w:unhideWhenUsed/>
    <w:pPr>
      <w:jc w:val="center"/>
      <w:pBdr>
        <w:bottom w:val="single" w:color="auto" w:sz="6" w:space="1"/>
      </w:pBdr>
    </w:pPr>
    <w:rPr>
      <w:rFonts w:ascii="Arial" w:hAnsi="Arial" w:eastAsia="Times New Roman" w:cs="Arial"/>
      <w:vanish/>
      <w:sz w:val="16"/>
      <w:szCs w:val="16"/>
    </w:rPr>
  </w:style>
  <w:style w:type="character" w:styleId="1017" w:customStyle="1">
    <w:name w:val="z-Конец формы Знак"/>
    <w:basedOn w:val="847"/>
    <w:link w:val="1018"/>
    <w:uiPriority w:val="99"/>
    <w:semiHidden/>
    <w:rPr>
      <w:rFonts w:ascii="Arial" w:hAnsi="Arial" w:eastAsia="Times New Roman" w:cs="Arial"/>
      <w:vanish/>
      <w:sz w:val="16"/>
      <w:szCs w:val="16"/>
    </w:rPr>
  </w:style>
  <w:style w:type="paragraph" w:styleId="1018">
    <w:name w:val="HTML Bottom of Form"/>
    <w:basedOn w:val="837"/>
    <w:next w:val="837"/>
    <w:link w:val="1017"/>
    <w:hidden/>
    <w:uiPriority w:val="99"/>
    <w:semiHidden/>
    <w:unhideWhenUsed/>
    <w:pPr>
      <w:jc w:val="center"/>
      <w:pBdr>
        <w:top w:val="single" w:color="auto" w:sz="6" w:space="1"/>
      </w:pBdr>
    </w:pPr>
    <w:rPr>
      <w:rFonts w:ascii="Arial" w:hAnsi="Arial" w:eastAsia="Times New Roman" w:cs="Arial"/>
      <w:vanish/>
      <w:sz w:val="16"/>
      <w:szCs w:val="16"/>
    </w:rPr>
  </w:style>
  <w:style w:type="paragraph" w:styleId="1019" w:customStyle="1">
    <w:name w:val="ConsNormal"/>
    <w:pPr>
      <w:ind w:right="19772" w:firstLine="720"/>
      <w:jc w:val="left"/>
      <w:widowControl w:val="off"/>
    </w:pPr>
    <w:rPr>
      <w:rFonts w:ascii="Arial" w:hAnsi="Arial" w:eastAsia="Times New Roman" w:cs="Arial"/>
      <w:sz w:val="20"/>
      <w:szCs w:val="20"/>
    </w:rPr>
  </w:style>
  <w:style w:type="character" w:styleId="1020" w:customStyle="1">
    <w:name w:val="Заголовок 1 Знак"/>
    <w:basedOn w:val="847"/>
    <w:link w:val="838"/>
    <w:uiPriority w:val="9"/>
    <w:rPr>
      <w:rFonts w:asciiTheme="majorHAnsi" w:hAnsiTheme="majorHAnsi" w:eastAsiaTheme="majorEastAsia" w:cstheme="majorBidi"/>
      <w:b/>
      <w:bCs/>
      <w:color w:val="365f91" w:themeColor="accent1" w:themeShade="BF"/>
      <w:sz w:val="28"/>
      <w:szCs w:val="28"/>
    </w:rPr>
  </w:style>
  <w:style w:type="character" w:styleId="1021" w:customStyle="1">
    <w:name w:val="Заголовок 2 Знак"/>
    <w:basedOn w:val="847"/>
    <w:link w:val="839"/>
    <w:uiPriority w:val="9"/>
    <w:semiHidden/>
    <w:rPr>
      <w:rFonts w:asciiTheme="majorHAnsi" w:hAnsiTheme="majorHAnsi" w:eastAsiaTheme="majorEastAsia" w:cstheme="majorBidi"/>
      <w:b/>
      <w:bCs/>
      <w:color w:val="4f81bd" w:themeColor="accent1"/>
      <w:sz w:val="26"/>
      <w:szCs w:val="26"/>
    </w:rPr>
  </w:style>
  <w:style w:type="character" w:styleId="1022" w:customStyle="1">
    <w:name w:val="Заголовок 3 Знак"/>
    <w:basedOn w:val="847"/>
    <w:link w:val="840"/>
    <w:uiPriority w:val="9"/>
    <w:rPr>
      <w:rFonts w:asciiTheme="majorHAnsi" w:hAnsiTheme="majorHAnsi" w:eastAsiaTheme="majorEastAsia" w:cstheme="majorBidi"/>
      <w:b/>
      <w:bCs/>
      <w:color w:val="4f81bd" w:themeColor="accent1"/>
    </w:rPr>
  </w:style>
  <w:style w:type="paragraph" w:styleId="1023" w:customStyle="1">
    <w:name w:val="Стиль3"/>
    <w:basedOn w:val="1037"/>
  </w:style>
  <w:style w:type="paragraph" w:styleId="1024">
    <w:name w:val="Body Text"/>
    <w:basedOn w:val="837"/>
    <w:link w:val="1025"/>
    <w:pPr>
      <w:jc w:val="center"/>
      <w:tabs>
        <w:tab w:val="left" w:pos="0" w:leader="none"/>
      </w:tabs>
    </w:pPr>
    <w:rPr>
      <w:rFonts w:ascii="Times New Roman" w:hAnsi="Times New Roman" w:eastAsia="Times New Roman" w:cs="Times New Roman"/>
      <w:b/>
      <w:sz w:val="28"/>
      <w:szCs w:val="28"/>
    </w:rPr>
  </w:style>
  <w:style w:type="character" w:styleId="1025" w:customStyle="1">
    <w:name w:val="Основной текст Знак"/>
    <w:basedOn w:val="847"/>
    <w:link w:val="1024"/>
    <w:rPr>
      <w:rFonts w:ascii="Times New Roman" w:hAnsi="Times New Roman" w:eastAsia="Times New Roman" w:cs="Times New Roman"/>
      <w:b/>
      <w:sz w:val="28"/>
      <w:szCs w:val="28"/>
    </w:rPr>
  </w:style>
  <w:style w:type="paragraph" w:styleId="1026" w:customStyle="1">
    <w:name w:val="Обычный1"/>
    <w:pPr>
      <w:jc w:val="left"/>
    </w:pPr>
    <w:rPr>
      <w:rFonts w:ascii="Times New Roman" w:hAnsi="Times New Roman" w:eastAsia="Times New Roman" w:cs="Times New Roman"/>
      <w:sz w:val="20"/>
      <w:szCs w:val="20"/>
    </w:rPr>
  </w:style>
  <w:style w:type="paragraph" w:styleId="1027" w:customStyle="1">
    <w:name w:val="1KG=K9"/>
    <w:pPr>
      <w:jc w:val="left"/>
    </w:pPr>
    <w:rPr>
      <w:rFonts w:ascii="MS Sans Serif" w:hAnsi="MS Sans Serif" w:eastAsia="Times New Roman" w:cs="Times New Roman"/>
      <w:sz w:val="24"/>
      <w:szCs w:val="20"/>
    </w:rPr>
  </w:style>
  <w:style w:type="paragraph" w:styleId="1028" w:customStyle="1">
    <w:name w:val="ConsPlusNormal"/>
    <w:pPr>
      <w:ind w:firstLine="720"/>
      <w:jc w:val="left"/>
      <w:widowControl w:val="off"/>
    </w:pPr>
    <w:rPr>
      <w:rFonts w:ascii="Arial" w:hAnsi="Arial" w:eastAsia="Times New Roman" w:cs="Arial"/>
      <w:sz w:val="20"/>
      <w:szCs w:val="20"/>
    </w:rPr>
  </w:style>
  <w:style w:type="paragraph" w:styleId="1029" w:customStyle="1">
    <w:name w:val="ConsNonformat"/>
    <w:pPr>
      <w:ind w:right="19772"/>
      <w:jc w:val="left"/>
      <w:widowControl w:val="off"/>
    </w:pPr>
    <w:rPr>
      <w:rFonts w:ascii="Courier New" w:hAnsi="Courier New" w:eastAsia="Times New Roman" w:cs="Courier New"/>
      <w:sz w:val="20"/>
      <w:szCs w:val="20"/>
    </w:rPr>
  </w:style>
  <w:style w:type="paragraph" w:styleId="1030" w:customStyle="1">
    <w:name w:val="Стиль2"/>
    <w:basedOn w:val="1039"/>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1031">
    <w:name w:val="Body Text 2"/>
    <w:basedOn w:val="837"/>
    <w:link w:val="1032"/>
    <w:semiHidden/>
    <w:pPr>
      <w:tabs>
        <w:tab w:val="num" w:pos="0" w:leader="none"/>
      </w:tabs>
    </w:pPr>
    <w:rPr>
      <w:rFonts w:ascii="Times New Roman" w:hAnsi="Times New Roman" w:eastAsia="Times New Roman" w:cs="Times New Roman"/>
      <w:sz w:val="28"/>
      <w:szCs w:val="24"/>
    </w:rPr>
  </w:style>
  <w:style w:type="character" w:styleId="1032" w:customStyle="1">
    <w:name w:val="Основной текст 2 Знак"/>
    <w:basedOn w:val="847"/>
    <w:link w:val="1031"/>
    <w:semiHidden/>
    <w:rPr>
      <w:rFonts w:ascii="Times New Roman" w:hAnsi="Times New Roman" w:eastAsia="Times New Roman" w:cs="Times New Roman"/>
      <w:sz w:val="28"/>
      <w:szCs w:val="24"/>
    </w:rPr>
  </w:style>
  <w:style w:type="paragraph" w:styleId="1033" w:customStyle="1">
    <w:name w:val="Основной текст 31"/>
    <w:basedOn w:val="837"/>
    <w:rPr>
      <w:rFonts w:ascii="Times New Roman" w:hAnsi="Times New Roman" w:eastAsia="Times New Roman" w:cs="Times New Roman"/>
      <w:sz w:val="28"/>
      <w:szCs w:val="20"/>
    </w:rPr>
  </w:style>
  <w:style w:type="paragraph" w:styleId="1034" w:customStyle="1">
    <w:name w:val="ConsPlusNonformat"/>
    <w:uiPriority w:val="99"/>
    <w:pPr>
      <w:numPr>
        <w:ilvl w:val="2"/>
        <w:numId w:val="1"/>
      </w:numPr>
      <w:ind w:left="0" w:firstLine="0"/>
      <w:jc w:val="left"/>
      <w:widowControl w:val="off"/>
      <w:tabs>
        <w:tab w:val="clear" w:pos="1020" w:leader="none"/>
      </w:tabs>
    </w:pPr>
    <w:rPr>
      <w:rFonts w:ascii="Courier New" w:hAnsi="Courier New" w:eastAsia="Times New Roman" w:cs="Courier New"/>
      <w:sz w:val="20"/>
      <w:szCs w:val="20"/>
    </w:rPr>
  </w:style>
  <w:style w:type="paragraph" w:styleId="1035">
    <w:name w:val="Body Text 3"/>
    <w:basedOn w:val="837"/>
    <w:link w:val="1036"/>
    <w:semiHidden/>
    <w:pPr>
      <w:jc w:val="center"/>
    </w:pPr>
    <w:rPr>
      <w:rFonts w:ascii="Times New Roman" w:hAnsi="Times New Roman" w:eastAsia="Times New Roman" w:cs="Times New Roman"/>
      <w:sz w:val="28"/>
      <w:szCs w:val="24"/>
    </w:rPr>
  </w:style>
  <w:style w:type="character" w:styleId="1036" w:customStyle="1">
    <w:name w:val="Основной текст 3 Знак"/>
    <w:basedOn w:val="847"/>
    <w:link w:val="1035"/>
    <w:semiHidden/>
    <w:rPr>
      <w:rFonts w:ascii="Times New Roman" w:hAnsi="Times New Roman" w:eastAsia="Times New Roman" w:cs="Times New Roman"/>
      <w:sz w:val="28"/>
      <w:szCs w:val="24"/>
    </w:rPr>
  </w:style>
  <w:style w:type="paragraph" w:styleId="1037">
    <w:name w:val="Body Text Indent 2"/>
    <w:basedOn w:val="837"/>
    <w:link w:val="1038"/>
    <w:uiPriority w:val="99"/>
    <w:semiHidden/>
    <w:unhideWhenUsed/>
    <w:pPr>
      <w:ind w:left="283"/>
      <w:spacing w:after="120" w:line="480" w:lineRule="auto"/>
    </w:pPr>
  </w:style>
  <w:style w:type="character" w:styleId="1038" w:customStyle="1">
    <w:name w:val="Основной текст с отступом 2 Знак"/>
    <w:basedOn w:val="847"/>
    <w:link w:val="1037"/>
    <w:uiPriority w:val="99"/>
    <w:semiHidden/>
  </w:style>
  <w:style w:type="paragraph" w:styleId="1039">
    <w:name w:val="List Number 2"/>
    <w:basedOn w:val="837"/>
    <w:uiPriority w:val="99"/>
    <w:semiHidden/>
    <w:unhideWhenUsed/>
    <w:pPr>
      <w:contextualSpacing/>
      <w:ind w:left="620" w:hanging="620"/>
      <w:tabs>
        <w:tab w:val="num" w:pos="620" w:leader="none"/>
      </w:tabs>
    </w:pPr>
  </w:style>
  <w:style w:type="paragraph" w:styleId="1040">
    <w:name w:val="Header"/>
    <w:basedOn w:val="837"/>
    <w:link w:val="1041"/>
    <w:uiPriority w:val="99"/>
    <w:unhideWhenUsed/>
    <w:pPr>
      <w:tabs>
        <w:tab w:val="center" w:pos="4677" w:leader="none"/>
        <w:tab w:val="right" w:pos="9355" w:leader="none"/>
      </w:tabs>
    </w:pPr>
  </w:style>
  <w:style w:type="character" w:styleId="1041" w:customStyle="1">
    <w:name w:val="Верхний колонтитул Знак"/>
    <w:basedOn w:val="847"/>
    <w:link w:val="1040"/>
    <w:uiPriority w:val="99"/>
  </w:style>
  <w:style w:type="paragraph" w:styleId="1042">
    <w:name w:val="Footer"/>
    <w:basedOn w:val="837"/>
    <w:link w:val="1043"/>
    <w:uiPriority w:val="99"/>
    <w:unhideWhenUsed/>
    <w:pPr>
      <w:tabs>
        <w:tab w:val="center" w:pos="4677" w:leader="none"/>
        <w:tab w:val="right" w:pos="9355" w:leader="none"/>
      </w:tabs>
    </w:pPr>
  </w:style>
  <w:style w:type="character" w:styleId="1043" w:customStyle="1">
    <w:name w:val="Нижний колонтитул Знак"/>
    <w:basedOn w:val="847"/>
    <w:link w:val="1042"/>
    <w:uiPriority w:val="99"/>
  </w:style>
  <w:style w:type="paragraph" w:styleId="1044">
    <w:name w:val="List Paragraph"/>
    <w:basedOn w:val="837"/>
    <w:uiPriority w:val="34"/>
    <w:qFormat/>
    <w:pPr>
      <w:contextualSpacing/>
      <w:ind w:left="720"/>
      <w:jc w:val="left"/>
      <w:spacing w:after="200" w:line="276" w:lineRule="auto"/>
    </w:pPr>
  </w:style>
  <w:style w:type="paragraph" w:styleId="1045" w:customStyle="1">
    <w:name w:val="Знак Знак2 Char Char Знак Знак Char Char Знак Знак Char Char Знак Знак Char Char Знак Знак Char Char Знак Знак Char Char Знак Знак Char Char Знак Знак Char Char"/>
    <w:basedOn w:val="837"/>
    <w:pPr>
      <w:jc w:val="left"/>
      <w:spacing w:before="100" w:beforeAutospacing="1" w:after="100" w:afterAutospacing="1"/>
    </w:pPr>
    <w:rPr>
      <w:rFonts w:ascii="Tahoma" w:hAnsi="Tahoma" w:eastAsia="Times New Roman" w:cs="Times New Roman"/>
      <w:sz w:val="20"/>
      <w:szCs w:val="20"/>
      <w:lang w:val="en-US" w:eastAsia="en-US"/>
    </w:rPr>
  </w:style>
  <w:style w:type="character" w:styleId="1046">
    <w:name w:val="Hyperlink"/>
    <w:basedOn w:val="847"/>
    <w:uiPriority w:val="99"/>
    <w:unhideWhenUsed/>
    <w:rPr>
      <w:color w:val="0000ff" w:themeColor="hyperlink"/>
      <w:u w:val="single"/>
    </w:rPr>
  </w:style>
  <w:style w:type="paragraph" w:styleId="1047">
    <w:name w:val="Balloon Text"/>
    <w:basedOn w:val="837"/>
    <w:link w:val="1048"/>
    <w:uiPriority w:val="99"/>
    <w:semiHidden/>
    <w:unhideWhenUsed/>
    <w:rPr>
      <w:rFonts w:ascii="Segoe UI" w:hAnsi="Segoe UI" w:cs="Segoe UI"/>
      <w:sz w:val="18"/>
      <w:szCs w:val="18"/>
    </w:rPr>
  </w:style>
  <w:style w:type="character" w:styleId="1048" w:customStyle="1">
    <w:name w:val="Текст выноски Знак"/>
    <w:basedOn w:val="847"/>
    <w:link w:val="1047"/>
    <w:uiPriority w:val="99"/>
    <w:semiHidden/>
    <w:rPr>
      <w:rFonts w:ascii="Segoe UI" w:hAnsi="Segoe UI" w:cs="Segoe UI"/>
      <w:sz w:val="18"/>
      <w:szCs w:val="18"/>
    </w:rPr>
  </w:style>
  <w:style w:type="paragraph" w:styleId="1049">
    <w:name w:val="footnote text"/>
    <w:basedOn w:val="837"/>
    <w:link w:val="1050"/>
    <w:uiPriority w:val="99"/>
    <w:semiHidden/>
    <w:unhideWhenUsed/>
    <w:rPr>
      <w:sz w:val="20"/>
      <w:szCs w:val="20"/>
    </w:rPr>
  </w:style>
  <w:style w:type="character" w:styleId="1050" w:customStyle="1">
    <w:name w:val="Текст сноски Знак"/>
    <w:basedOn w:val="847"/>
    <w:link w:val="1049"/>
    <w:uiPriority w:val="99"/>
    <w:semiHidden/>
    <w:rPr>
      <w:sz w:val="20"/>
      <w:szCs w:val="20"/>
    </w:rPr>
  </w:style>
  <w:style w:type="character" w:styleId="1051">
    <w:name w:val="footnote reference"/>
    <w:basedOn w:val="847"/>
    <w:uiPriority w:val="99"/>
    <w:semiHidden/>
    <w:unhideWhenUsed/>
    <w:rPr>
      <w:vertAlign w:val="superscript"/>
    </w:rPr>
  </w:style>
  <w:style w:type="paragraph" w:styleId="1052" w:customStyle="1">
    <w:name w:val="ConsPlusTitle"/>
    <w:pPr>
      <w:jc w:val="left"/>
    </w:pPr>
    <w:rPr>
      <w:rFonts w:ascii="Times New Roman" w:hAnsi="Times New Roman" w:eastAsia="Times New Roman" w:cs="Times New Roman"/>
      <w:b/>
      <w:bCs/>
      <w:sz w:val="24"/>
      <w:szCs w:val="24"/>
    </w:rPr>
  </w:style>
  <w:style w:type="paragraph" w:styleId="1053" w:customStyle="1">
    <w:name w:val="Default"/>
    <w:pPr>
      <w:jc w:val="left"/>
    </w:pPr>
    <w:rPr>
      <w:rFonts w:ascii="Times New Roman" w:hAnsi="Times New Roman" w:eastAsia="Times New Roman" w:cs="Times New Roman"/>
      <w:color w:val="000000"/>
      <w:sz w:val="24"/>
      <w:szCs w:val="24"/>
    </w:rPr>
  </w:style>
  <w:style w:type="table" w:styleId="1054">
    <w:name w:val="Table Grid"/>
    <w:basedOn w:val="848"/>
    <w:uiPriority w:val="39"/>
    <w:pPr>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55" w:customStyle="1">
    <w:name w:val="ConsPlusCell"/>
    <w:uiPriority w:val="99"/>
    <w:pPr>
      <w:jc w:val="left"/>
      <w:widowControl w:val="off"/>
    </w:pPr>
    <w:rPr>
      <w:rFonts w:ascii="Courier New" w:hAnsi="Courier New" w:eastAsia="Times New Roman" w:cs="Courier New"/>
      <w:sz w:val="20"/>
      <w:szCs w:val="20"/>
    </w:rPr>
  </w:style>
  <w:style w:type="character" w:styleId="1056" w:customStyle="1">
    <w:name w:val="Сноска_"/>
    <w:basedOn w:val="847"/>
    <w:link w:val="1064"/>
    <w:rPr>
      <w:rFonts w:ascii="Times New Roman" w:hAnsi="Times New Roman" w:eastAsia="Times New Roman" w:cs="Times New Roman"/>
      <w:b/>
      <w:bCs/>
      <w:shd w:val="clear" w:color="auto" w:fill="ffffff"/>
    </w:rPr>
  </w:style>
  <w:style w:type="character" w:styleId="1057" w:customStyle="1">
    <w:name w:val="Основной текст (2)_"/>
    <w:basedOn w:val="847"/>
    <w:link w:val="1066"/>
    <w:rPr>
      <w:rFonts w:ascii="Times New Roman" w:hAnsi="Times New Roman" w:eastAsia="Times New Roman" w:cs="Times New Roman"/>
      <w:b/>
      <w:bCs/>
      <w:sz w:val="26"/>
      <w:szCs w:val="26"/>
      <w:shd w:val="clear" w:color="auto" w:fill="ffffff"/>
    </w:rPr>
  </w:style>
  <w:style w:type="character" w:styleId="1058" w:customStyle="1">
    <w:name w:val="Основной текст_"/>
    <w:basedOn w:val="847"/>
    <w:link w:val="1065"/>
    <w:rPr>
      <w:rFonts w:ascii="Times New Roman" w:hAnsi="Times New Roman" w:eastAsia="Times New Roman" w:cs="Times New Roman"/>
      <w:sz w:val="26"/>
      <w:szCs w:val="26"/>
      <w:shd w:val="clear" w:color="auto" w:fill="ffffff"/>
    </w:rPr>
  </w:style>
  <w:style w:type="character" w:styleId="1059" w:customStyle="1">
    <w:name w:val="Колонтитул_"/>
    <w:basedOn w:val="847"/>
    <w:rPr>
      <w:rFonts w:ascii="Times New Roman" w:hAnsi="Times New Roman" w:eastAsia="Times New Roman" w:cs="Times New Roman"/>
      <w:b w:val="0"/>
      <w:bCs w:val="0"/>
      <w:i w:val="0"/>
      <w:iCs w:val="0"/>
      <w:smallCaps w:val="0"/>
      <w:strike w:val="0"/>
      <w:spacing w:val="10"/>
      <w:u w:val="none"/>
    </w:rPr>
  </w:style>
  <w:style w:type="character" w:styleId="1060" w:customStyle="1">
    <w:name w:val="Колонтитул"/>
    <w:basedOn w:val="1059"/>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1061" w:customStyle="1">
    <w:name w:val="Основной текст1"/>
    <w:basedOn w:val="1058"/>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1062" w:customStyle="1">
    <w:name w:val="Основной текст (5)_"/>
    <w:basedOn w:val="847"/>
    <w:link w:val="1067"/>
    <w:rPr>
      <w:rFonts w:ascii="Times New Roman" w:hAnsi="Times New Roman" w:eastAsia="Times New Roman" w:cs="Times New Roman"/>
      <w:b/>
      <w:bCs/>
      <w:sz w:val="17"/>
      <w:szCs w:val="17"/>
      <w:shd w:val="clear" w:color="auto" w:fill="ffffff"/>
    </w:rPr>
  </w:style>
  <w:style w:type="character" w:styleId="1063" w:customStyle="1">
    <w:name w:val="Основной текст (6)_"/>
    <w:basedOn w:val="847"/>
    <w:link w:val="1068"/>
    <w:rPr>
      <w:rFonts w:ascii="Times New Roman" w:hAnsi="Times New Roman" w:eastAsia="Times New Roman" w:cs="Times New Roman"/>
      <w:b/>
      <w:bCs/>
      <w:shd w:val="clear" w:color="auto" w:fill="ffffff"/>
    </w:rPr>
  </w:style>
  <w:style w:type="paragraph" w:styleId="1064" w:customStyle="1">
    <w:name w:val="Сноска"/>
    <w:basedOn w:val="837"/>
    <w:link w:val="1056"/>
    <w:pPr>
      <w:spacing w:line="272" w:lineRule="exact"/>
      <w:shd w:val="clear" w:color="auto" w:fill="ffffff"/>
      <w:widowControl w:val="off"/>
    </w:pPr>
    <w:rPr>
      <w:rFonts w:ascii="Times New Roman" w:hAnsi="Times New Roman" w:eastAsia="Times New Roman" w:cs="Times New Roman"/>
      <w:b/>
      <w:bCs/>
    </w:rPr>
  </w:style>
  <w:style w:type="paragraph" w:styleId="1065" w:customStyle="1">
    <w:name w:val="Основной текст2"/>
    <w:basedOn w:val="837"/>
    <w:link w:val="1058"/>
    <w:pPr>
      <w:ind w:hanging="1120"/>
      <w:spacing w:before="660" w:line="354" w:lineRule="exact"/>
      <w:shd w:val="clear" w:color="auto" w:fill="ffffff"/>
      <w:widowControl w:val="off"/>
    </w:pPr>
    <w:rPr>
      <w:rFonts w:ascii="Times New Roman" w:hAnsi="Times New Roman" w:eastAsia="Times New Roman" w:cs="Times New Roman"/>
      <w:sz w:val="26"/>
      <w:szCs w:val="26"/>
    </w:rPr>
  </w:style>
  <w:style w:type="paragraph" w:styleId="1066" w:customStyle="1">
    <w:name w:val="Основной текст (2)"/>
    <w:basedOn w:val="837"/>
    <w:link w:val="1057"/>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1067" w:customStyle="1">
    <w:name w:val="Основной текст (5)"/>
    <w:basedOn w:val="837"/>
    <w:link w:val="1062"/>
    <w:pPr>
      <w:jc w:val="left"/>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1068" w:customStyle="1">
    <w:name w:val="Основной текст (6)"/>
    <w:basedOn w:val="837"/>
    <w:link w:val="1063"/>
    <w:pPr>
      <w:spacing w:line="272" w:lineRule="exact"/>
      <w:shd w:val="clear" w:color="auto" w:fill="ffffff"/>
      <w:widowControl w:val="off"/>
    </w:pPr>
    <w:rPr>
      <w:rFonts w:ascii="Times New Roman" w:hAnsi="Times New Roman" w:eastAsia="Times New Roman" w:cs="Times New Roman"/>
      <w:b/>
      <w:bCs/>
    </w:rPr>
  </w:style>
  <w:style w:type="character" w:styleId="1069" w:customStyle="1">
    <w:name w:val="Подпись к картинке_"/>
    <w:basedOn w:val="847"/>
    <w:link w:val="1070"/>
    <w:rPr>
      <w:rFonts w:ascii="Times New Roman" w:hAnsi="Times New Roman" w:eastAsia="Times New Roman" w:cs="Times New Roman"/>
      <w:sz w:val="26"/>
      <w:szCs w:val="26"/>
      <w:shd w:val="clear" w:color="auto" w:fill="ffffff"/>
    </w:rPr>
  </w:style>
  <w:style w:type="paragraph" w:styleId="1070" w:customStyle="1">
    <w:name w:val="Подпись к картинке"/>
    <w:basedOn w:val="837"/>
    <w:link w:val="1069"/>
    <w:pPr>
      <w:spacing w:after="60" w:line="0" w:lineRule="atLeast"/>
      <w:shd w:val="clear" w:color="auto" w:fill="ffffff"/>
      <w:widowControl w:val="off"/>
    </w:pPr>
    <w:rPr>
      <w:rFonts w:ascii="Times New Roman" w:hAnsi="Times New Roman" w:eastAsia="Times New Roman" w:cs="Times New Roman"/>
      <w:sz w:val="26"/>
      <w:szCs w:val="26"/>
    </w:rPr>
  </w:style>
  <w:style w:type="numbering" w:styleId="1071" w:customStyle="1">
    <w:name w:val="Нет списка1"/>
    <w:next w:val="849"/>
    <w:uiPriority w:val="99"/>
    <w:semiHidden/>
    <w:unhideWhenUsed/>
  </w:style>
  <w:style w:type="numbering" w:styleId="1072" w:customStyle="1">
    <w:name w:val="Нет списка11"/>
    <w:next w:val="849"/>
    <w:uiPriority w:val="99"/>
    <w:semiHidden/>
    <w:unhideWhenUsed/>
  </w:style>
  <w:style w:type="character" w:styleId="1073" w:customStyle="1">
    <w:name w:val="Стандартный HTML Знак1"/>
    <w:basedOn w:val="847"/>
    <w:uiPriority w:val="99"/>
    <w:semiHidden/>
    <w:rPr>
      <w:rFonts w:ascii="Consolas" w:hAnsi="Consolas" w:cs="Consolas"/>
      <w:sz w:val="20"/>
      <w:szCs w:val="20"/>
    </w:rPr>
  </w:style>
  <w:style w:type="character" w:styleId="1074" w:customStyle="1">
    <w:name w:val="z-Начало формы Знак1"/>
    <w:basedOn w:val="847"/>
    <w:uiPriority w:val="99"/>
    <w:semiHidden/>
    <w:rPr>
      <w:rFonts w:ascii="Arial" w:hAnsi="Arial" w:cs="Arial"/>
      <w:vanish/>
      <w:sz w:val="16"/>
      <w:szCs w:val="16"/>
    </w:rPr>
  </w:style>
  <w:style w:type="character" w:styleId="1075" w:customStyle="1">
    <w:name w:val="z-Конец формы Знак1"/>
    <w:basedOn w:val="847"/>
    <w:uiPriority w:val="99"/>
    <w:semiHidden/>
    <w:rPr>
      <w:rFonts w:ascii="Arial" w:hAnsi="Arial" w:cs="Arial"/>
      <w:vanish/>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javascript:viewd(2764,41);" TargetMode="External"/><Relationship Id="rId12" Type="http://schemas.openxmlformats.org/officeDocument/2006/relationships/hyperlink" Target="javascript:viewd(5983,53);" TargetMode="External"/><Relationship Id="rId13" Type="http://schemas.openxmlformats.org/officeDocument/2006/relationships/hyperlink" Target="javascript:viewd(6127,53);" TargetMode="External"/><Relationship Id="rId14" Type="http://schemas.openxmlformats.org/officeDocument/2006/relationships/hyperlink" Target="consultantplus://offline/ref=1F0BBD39352E8C5FB8A9897FEFED1EA0A86F7E79983F4FF082C6432FC04F4082BDAD6213B0E0CC40E716AAC189C1K9G" TargetMode="External"/><Relationship Id="rId15" Type="http://schemas.openxmlformats.org/officeDocument/2006/relationships/hyperlink" Target="consultantplus://offline/ref=1F0BBD39352E8C5FB8A9897FEFED1EA0A8697A769C3C4FF082C6432FC04F4082AFAD3A1BB5E1D914BE4CFDCC8A1FC7268E750FA8BECCK3G" TargetMode="External"/><Relationship Id="rId16" Type="http://schemas.openxmlformats.org/officeDocument/2006/relationships/hyperlink" Target="consultantplus://offline/ref=1F0BBD39352E8C5FB8A9897FEFED1EA0A8697A769C3C4FF082C6432FC04F4082AFAD3A18B8EDD914BE4CFDCC8A1FC7268E750FA8BECCK3G" TargetMode="External"/><Relationship Id="rId17" Type="http://schemas.openxmlformats.org/officeDocument/2006/relationships/hyperlink" Target="mailto:pendeev@fishcom.ru" TargetMode="External"/><Relationship Id="rId18" Type="http://schemas.openxmlformats.org/officeDocument/2006/relationships/hyperlink" Target="https://lot-online.ru." TargetMode="External"/><Relationship Id="rId19" Type="http://schemas.openxmlformats.org/officeDocument/2006/relationships/hyperlink" Target="http://www.torgi.gov.ru" TargetMode="External"/><Relationship Id="rId20" Type="http://schemas.openxmlformats.org/officeDocument/2006/relationships/hyperlink" Target="https://lot-online.ru" TargetMode="External"/><Relationship Id="rId21" Type="http://schemas.openxmlformats.org/officeDocument/2006/relationships/hyperlink" Target="http://www.fish.gov.ru" TargetMode="External"/><Relationship Id="rId22" Type="http://schemas.openxmlformats.org/officeDocument/2006/relationships/hyperlink" Target="consultantplus://offline/ref=1F0BBD39352E8C5FB8A9897FEFED1EA0A86F78719E3C4FF082C6432FC04F4082BDAD6213B0E0CC40E716AAC189C1K9G" TargetMode="External"/><Relationship Id="rId23" Type="http://schemas.openxmlformats.org/officeDocument/2006/relationships/hyperlink" Target="consultantplus://offline/ref=1F0BBD39352E8C5FB8A9897FEFED1EA0A86E7A71983C4FF082C6432FC04F4082BDAD6213B0E0CC40E716AAC189C1K9G" TargetMode="External"/><Relationship Id="rId24" Type="http://schemas.openxmlformats.org/officeDocument/2006/relationships/hyperlink" Target="consultantplus://offline/ref=1F0BBD39352E8C5FB8A9897FEFED1EA0A86E7A71983C4FF082C6432FC04F4082AFAD3A1FB8E6D914BE4CFDCC8A1FC7268E750FA8BECCK3G" TargetMode="External"/><Relationship Id="rId25" Type="http://schemas.openxmlformats.org/officeDocument/2006/relationships/hyperlink" Target="consultantplus://offline/ref=1F0BBD39352E8C5FB8A9897FEFED1EA0A86E7A71983C4FF082C6432FC04F4082BDAD6213B0E0CC40E716AAC189C1K9G" TargetMode="External"/><Relationship Id="rId26" Type="http://schemas.openxmlformats.org/officeDocument/2006/relationships/hyperlink" Target="consultantplus://offline/ref=1F0BBD39352E8C5FB8A9897FEFED1EA0A8697A769C3C4FF082C6432FC04F4082AFAD3A1BB7E4D914BE4CFDCC8A1FC7268E750FA8BECCK3G" TargetMode="External"/><Relationship Id="rId27" Type="http://schemas.openxmlformats.org/officeDocument/2006/relationships/hyperlink" Target="consultantplus://offline/ref=1F0BBD39352E8C5FB8A9897FEFED1EA0A8697A769C3C4FF082C6432FC04F4082AFAD3A19B2E1D914BE4CFDCC8A1FC7268E750FA8BECCK3G" TargetMode="External"/><Relationship Id="rId28" Type="http://schemas.openxmlformats.org/officeDocument/2006/relationships/hyperlink" Target="consultantplus://offline/ref=BF081008390383C7375B223369CFBEE6F6F1F82C290FC35A05FE64EDB5CFF1F0A172619CA9CF50C04406E88491E0CED399A7A5FCBAXAe1J" TargetMode="External"/><Relationship Id="rId29" Type="http://schemas.openxmlformats.org/officeDocument/2006/relationships/hyperlink" Target="consultantplus://offline/ref=1F0BBD39352E8C5FB8A9897FEFED1EA0A8697A769C3C4FF082C6432FC04F4082AFAD3A19B2E1D914BE4CFDCC8A1FC7268E750FA8BECCK3G" TargetMode="External"/><Relationship Id="rId30" Type="http://schemas.openxmlformats.org/officeDocument/2006/relationships/hyperlink" Target="consultantplus://offline/ref=1F0BBD39352E8C5FB8A9897FEFED1EA0A8697A769C3C4FF082C6432FC04F4082AFAD3A1FB1E5D647EC03FC90CF4FD42783750DA0A2C26FCCC2KFG" TargetMode="External"/><Relationship Id="rId31" Type="http://schemas.openxmlformats.org/officeDocument/2006/relationships/hyperlink" Target="consultantplus://offline/ref=1F0BBD39352E8C5FB8A9897FEFED1EA0A8697A769C3C4FF082C6432FC04F4082AFAD3A1AB0EE8611AB5DA5C08E04D92E98690DAACBKFG" TargetMode="External"/><Relationship Id="rId32" Type="http://schemas.openxmlformats.org/officeDocument/2006/relationships/hyperlink" Target="consultantplus://offline/ref=1F0BBD39352E8C5FB8A9897FEFED1EA0A8697A769C3C4FF082C6432FC04F4082AFAD3A1FB1E5D647E903FC90CF4FD42783750DA0A2C26FCCC2KFG" TargetMode="External"/><Relationship Id="rId33" Type="http://schemas.openxmlformats.org/officeDocument/2006/relationships/hyperlink" Target="consultantplus://offline/ref=1F0BBD39352E8C5FB8A9897FEFED1EA0A8697A769C3C4FF082C6432FC04F4082AFAD3A1AB8E0D914BE4CFDCC8A1FC7268E750FA8BECCK3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1F0BBD39352E8C5FB8A9897FEFED1EA0A8697A769C3C4FF082C6432FC04F4082AFAD3A19B3EDD914BE4CFDCC8A1FC7268E750FA8BECCK3G" TargetMode="External"/><Relationship Id="rId2" Type="http://schemas.openxmlformats.org/officeDocument/2006/relationships/hyperlink" Target="consultantplus://offline/ref=1F0BBD39352E8C5FB8A9897FEFED1EA0A8697A769C3C4FF082C6432FC04F4082AFAD3A19B3EDD914BE4CFDCC8A1FC7268E750FA8BECCK3G" TargetMode="External"/><Relationship Id="rId3" Type="http://schemas.openxmlformats.org/officeDocument/2006/relationships/hyperlink" Target="https://base.garant.ru/72660760/31ca0fe444970fc5131cf381d410b83b/#block_2061" TargetMode="External"/><Relationship Id="rId4" Type="http://schemas.openxmlformats.org/officeDocument/2006/relationships/hyperlink" Target="https://base.garant.ru/72660760/31ca0fe444970fc5131cf381d410b83b/#block_2062" TargetMode="External"/><Relationship Id="rId5" Type="http://schemas.openxmlformats.org/officeDocument/2006/relationships/hyperlink" Target="https://base.garant.ru/12138110/1388d91ccf364bf98c264d9d9f6d3756/#block_3384"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EEF1-12F4-47E4-B92A-AE308483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revision>35</cp:revision>
  <dcterms:created xsi:type="dcterms:W3CDTF">2023-11-16T08:14:00Z</dcterms:created>
  <dcterms:modified xsi:type="dcterms:W3CDTF">2024-12-25T11:08:32Z</dcterms:modified>
</cp:coreProperties>
</file>