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B16E" w14:textId="77777777" w:rsidR="00B91DF8" w:rsidRDefault="00587958" w:rsidP="003902F3">
      <w:pPr>
        <w:pStyle w:val="a8"/>
        <w:jc w:val="center"/>
        <w:rPr>
          <w:b/>
          <w:bCs/>
          <w:sz w:val="32"/>
          <w:szCs w:val="32"/>
        </w:rPr>
      </w:pPr>
      <w:r w:rsidRPr="0087449F">
        <w:rPr>
          <w:b/>
          <w:bCs/>
          <w:sz w:val="32"/>
          <w:szCs w:val="32"/>
        </w:rPr>
        <w:t xml:space="preserve">Перечень </w:t>
      </w:r>
    </w:p>
    <w:p w14:paraId="7C224365" w14:textId="6BEEA44C" w:rsidR="00587958" w:rsidRPr="0087449F" w:rsidRDefault="00587958" w:rsidP="003902F3">
      <w:pPr>
        <w:pStyle w:val="a8"/>
        <w:jc w:val="center"/>
        <w:rPr>
          <w:b/>
          <w:bCs/>
          <w:sz w:val="32"/>
          <w:szCs w:val="32"/>
        </w:rPr>
      </w:pPr>
      <w:r w:rsidRPr="0087449F">
        <w:rPr>
          <w:b/>
          <w:bCs/>
          <w:sz w:val="32"/>
          <w:szCs w:val="32"/>
        </w:rPr>
        <w:t xml:space="preserve">вопросов для тестовых испытаний </w:t>
      </w:r>
      <w:r w:rsidR="00B91DF8">
        <w:rPr>
          <w:b/>
          <w:bCs/>
          <w:sz w:val="32"/>
          <w:szCs w:val="32"/>
        </w:rPr>
        <w:t>кандидатов</w:t>
      </w:r>
      <w:r w:rsidRPr="0087449F">
        <w:rPr>
          <w:b/>
          <w:bCs/>
          <w:sz w:val="32"/>
          <w:szCs w:val="32"/>
        </w:rPr>
        <w:t xml:space="preserve"> </w:t>
      </w:r>
      <w:r w:rsidR="00B91DF8">
        <w:rPr>
          <w:b/>
          <w:bCs/>
          <w:sz w:val="32"/>
          <w:szCs w:val="32"/>
        </w:rPr>
        <w:br/>
      </w:r>
      <w:r w:rsidRPr="0087449F">
        <w:rPr>
          <w:b/>
          <w:bCs/>
          <w:sz w:val="32"/>
          <w:szCs w:val="32"/>
        </w:rPr>
        <w:t xml:space="preserve">на замещение должности </w:t>
      </w:r>
      <w:r w:rsidR="00B91DF8">
        <w:rPr>
          <w:b/>
          <w:bCs/>
          <w:sz w:val="32"/>
          <w:szCs w:val="32"/>
        </w:rPr>
        <w:t>генерального директора</w:t>
      </w:r>
      <w:r w:rsidRPr="0087449F">
        <w:rPr>
          <w:b/>
          <w:bCs/>
          <w:sz w:val="32"/>
          <w:szCs w:val="32"/>
        </w:rPr>
        <w:t xml:space="preserve"> федерального государственного унитарного предприятия</w:t>
      </w:r>
      <w:r w:rsidR="00B91DF8">
        <w:rPr>
          <w:b/>
          <w:bCs/>
          <w:sz w:val="32"/>
          <w:szCs w:val="32"/>
        </w:rPr>
        <w:t xml:space="preserve"> «Национальные рыбные ресурсы («ФГУП «</w:t>
      </w:r>
      <w:proofErr w:type="spellStart"/>
      <w:r w:rsidR="00B91DF8">
        <w:rPr>
          <w:b/>
          <w:bCs/>
          <w:sz w:val="32"/>
          <w:szCs w:val="32"/>
        </w:rPr>
        <w:t>Нацрыбресурс</w:t>
      </w:r>
      <w:proofErr w:type="spellEnd"/>
      <w:r w:rsidR="00B91DF8">
        <w:rPr>
          <w:b/>
          <w:bCs/>
          <w:sz w:val="32"/>
          <w:szCs w:val="32"/>
        </w:rPr>
        <w:t>»)</w:t>
      </w:r>
    </w:p>
    <w:p w14:paraId="28E33DB7" w14:textId="77777777" w:rsidR="00DE35D3" w:rsidRDefault="00DE35D3" w:rsidP="003902F3">
      <w:pPr>
        <w:pStyle w:val="11"/>
        <w:keepNext/>
        <w:keepLines/>
        <w:shd w:val="clear" w:color="auto" w:fill="auto"/>
        <w:spacing w:line="360" w:lineRule="auto"/>
      </w:pPr>
      <w:bookmarkStart w:id="0" w:name="bookmark0"/>
      <w:bookmarkStart w:id="1" w:name="bookmark1"/>
    </w:p>
    <w:p w14:paraId="7AF0DEEF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</w:pPr>
      <w:r w:rsidRPr="0087449F">
        <w:t>Вопрос 1:</w:t>
      </w:r>
      <w:bookmarkEnd w:id="0"/>
      <w:bookmarkEnd w:id="1"/>
    </w:p>
    <w:p w14:paraId="05A563DA" w14:textId="77777777" w:rsidR="00785824" w:rsidRPr="0087449F" w:rsidRDefault="004C4183" w:rsidP="00B91DF8">
      <w:pPr>
        <w:pStyle w:val="1"/>
        <w:shd w:val="clear" w:color="auto" w:fill="auto"/>
        <w:spacing w:line="240" w:lineRule="auto"/>
      </w:pPr>
      <w:r w:rsidRPr="0087449F">
        <w:t>Кем утверждается стратегия развития федеральных государственных унитарных предприятий Росрыболовства на срок от 3 до 5 лет?</w:t>
      </w:r>
    </w:p>
    <w:p w14:paraId="16D71C54" w14:textId="77777777" w:rsidR="00893E1C" w:rsidRPr="0087449F" w:rsidRDefault="00893E1C" w:rsidP="003902F3">
      <w:pPr>
        <w:pStyle w:val="1"/>
        <w:shd w:val="clear" w:color="auto" w:fill="auto"/>
        <w:spacing w:line="360" w:lineRule="auto"/>
      </w:pPr>
    </w:p>
    <w:p w14:paraId="34F45154" w14:textId="77777777" w:rsidR="00785824" w:rsidRPr="0087449F" w:rsidRDefault="004C4183" w:rsidP="003902F3">
      <w:pPr>
        <w:pStyle w:val="1"/>
        <w:shd w:val="clear" w:color="auto" w:fill="auto"/>
        <w:tabs>
          <w:tab w:val="left" w:pos="402"/>
        </w:tabs>
        <w:spacing w:line="360" w:lineRule="auto"/>
      </w:pPr>
      <w:r w:rsidRPr="0087449F">
        <w:t>а)</w:t>
      </w:r>
      <w:r w:rsidRPr="0087449F">
        <w:tab/>
        <w:t>Правительством Российской Федерации;</w:t>
      </w:r>
    </w:p>
    <w:p w14:paraId="1BE0C0A9" w14:textId="77777777" w:rsidR="00785824" w:rsidRPr="0087449F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</w:pPr>
      <w:r w:rsidRPr="0087449F">
        <w:t>б)</w:t>
      </w:r>
      <w:r w:rsidRPr="0087449F">
        <w:tab/>
        <w:t>Предприятием самостоятельно;</w:t>
      </w:r>
    </w:p>
    <w:p w14:paraId="184BCF44" w14:textId="5E296BF8" w:rsidR="00785824" w:rsidRPr="00686F45" w:rsidRDefault="004C4183" w:rsidP="003902F3">
      <w:pPr>
        <w:pStyle w:val="1"/>
        <w:shd w:val="clear" w:color="auto" w:fill="auto"/>
        <w:tabs>
          <w:tab w:val="left" w:pos="426"/>
        </w:tabs>
        <w:spacing w:after="340" w:line="360" w:lineRule="auto"/>
      </w:pPr>
      <w:r w:rsidRPr="00686F45">
        <w:t>в)</w:t>
      </w:r>
      <w:r w:rsidRPr="00686F45">
        <w:tab/>
        <w:t>Федеральным органом исполнительной власти, в чьем ведении находится предприятие</w:t>
      </w:r>
      <w:r w:rsidR="00F9781B" w:rsidRPr="00686F45">
        <w:t>.</w:t>
      </w:r>
    </w:p>
    <w:p w14:paraId="2F5B1C33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</w:pPr>
      <w:bookmarkStart w:id="2" w:name="bookmark2"/>
      <w:bookmarkStart w:id="3" w:name="bookmark3"/>
      <w:r w:rsidRPr="0087449F">
        <w:t>Вопрос 2:</w:t>
      </w:r>
      <w:bookmarkEnd w:id="2"/>
      <w:bookmarkEnd w:id="3"/>
    </w:p>
    <w:p w14:paraId="5555A8B8" w14:textId="77777777" w:rsidR="00785824" w:rsidRPr="0087449F" w:rsidRDefault="004C4183" w:rsidP="003902F3">
      <w:pPr>
        <w:pStyle w:val="1"/>
        <w:shd w:val="clear" w:color="auto" w:fill="auto"/>
        <w:spacing w:line="360" w:lineRule="auto"/>
      </w:pPr>
      <w:r w:rsidRPr="0087449F">
        <w:t>Кем осуществляется утверждение аудитора и определение размера оплаты его услуг?</w:t>
      </w:r>
    </w:p>
    <w:p w14:paraId="59028956" w14:textId="77777777" w:rsidR="00893E1C" w:rsidRPr="0087449F" w:rsidRDefault="00893E1C" w:rsidP="003902F3">
      <w:pPr>
        <w:pStyle w:val="1"/>
        <w:shd w:val="clear" w:color="auto" w:fill="auto"/>
        <w:spacing w:line="360" w:lineRule="auto"/>
      </w:pPr>
    </w:p>
    <w:p w14:paraId="52366CAA" w14:textId="76200266" w:rsidR="00785824" w:rsidRPr="00686F45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</w:pPr>
      <w:r w:rsidRPr="00686F45">
        <w:t>а)</w:t>
      </w:r>
      <w:r w:rsidRPr="00686F45">
        <w:tab/>
        <w:t>Федеральным агентством по управлению государственным имуществом;</w:t>
      </w:r>
    </w:p>
    <w:p w14:paraId="0CF39D16" w14:textId="77777777" w:rsidR="00785824" w:rsidRPr="0087449F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</w:pPr>
      <w:r w:rsidRPr="0087449F">
        <w:t>б)</w:t>
      </w:r>
      <w:r w:rsidRPr="0087449F">
        <w:tab/>
        <w:t>Предприятием самостоятельно;</w:t>
      </w:r>
    </w:p>
    <w:p w14:paraId="78DE1AF9" w14:textId="51979040" w:rsidR="00785824" w:rsidRPr="0087449F" w:rsidRDefault="004C4183" w:rsidP="003902F3">
      <w:pPr>
        <w:pStyle w:val="1"/>
        <w:shd w:val="clear" w:color="auto" w:fill="auto"/>
        <w:tabs>
          <w:tab w:val="left" w:pos="406"/>
        </w:tabs>
        <w:spacing w:after="340" w:line="360" w:lineRule="auto"/>
      </w:pPr>
      <w:r w:rsidRPr="0087449F">
        <w:t>в)</w:t>
      </w:r>
      <w:r w:rsidRPr="0087449F">
        <w:tab/>
        <w:t>Федеральным органом исполнительной власти, в чьем ведении находится предприятие</w:t>
      </w:r>
      <w:r w:rsidR="00F9781B" w:rsidRPr="0087449F">
        <w:t>.</w:t>
      </w:r>
    </w:p>
    <w:p w14:paraId="7BBDB552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</w:pPr>
      <w:bookmarkStart w:id="4" w:name="bookmark4"/>
      <w:bookmarkStart w:id="5" w:name="bookmark5"/>
      <w:r w:rsidRPr="0087449F">
        <w:t>Вопрос 3:</w:t>
      </w:r>
      <w:bookmarkEnd w:id="4"/>
      <w:bookmarkEnd w:id="5"/>
    </w:p>
    <w:p w14:paraId="37E1F62A" w14:textId="77777777" w:rsidR="00785824" w:rsidRPr="0087449F" w:rsidRDefault="004C4183" w:rsidP="00B91DF8">
      <w:pPr>
        <w:pStyle w:val="1"/>
        <w:shd w:val="clear" w:color="auto" w:fill="auto"/>
        <w:spacing w:line="240" w:lineRule="auto"/>
      </w:pPr>
      <w:r w:rsidRPr="0087449F">
        <w:t>Кем утверждается Программа деятельности федеральных государственных унитарных предприятий Росрыболовства?</w:t>
      </w:r>
    </w:p>
    <w:p w14:paraId="42BC01B6" w14:textId="77777777" w:rsidR="00893E1C" w:rsidRPr="0087449F" w:rsidRDefault="00893E1C" w:rsidP="003902F3">
      <w:pPr>
        <w:pStyle w:val="1"/>
        <w:shd w:val="clear" w:color="auto" w:fill="auto"/>
        <w:spacing w:line="360" w:lineRule="auto"/>
      </w:pPr>
    </w:p>
    <w:p w14:paraId="72AD67F8" w14:textId="77777777" w:rsidR="00785824" w:rsidRPr="0087449F" w:rsidRDefault="004C4183" w:rsidP="003902F3">
      <w:pPr>
        <w:pStyle w:val="1"/>
        <w:shd w:val="clear" w:color="auto" w:fill="auto"/>
        <w:tabs>
          <w:tab w:val="left" w:pos="402"/>
        </w:tabs>
        <w:spacing w:line="360" w:lineRule="auto"/>
      </w:pPr>
      <w:r w:rsidRPr="0087449F">
        <w:t>а)</w:t>
      </w:r>
      <w:r w:rsidRPr="0087449F">
        <w:tab/>
        <w:t>Предприятием самостоятельно;</w:t>
      </w:r>
    </w:p>
    <w:p w14:paraId="017A9693" w14:textId="77777777" w:rsidR="00785824" w:rsidRPr="0087449F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</w:pPr>
      <w:r w:rsidRPr="0087449F">
        <w:t>б)</w:t>
      </w:r>
      <w:r w:rsidRPr="0087449F">
        <w:tab/>
        <w:t>Федеральным агентством по управлению государственным имуществом;</w:t>
      </w:r>
    </w:p>
    <w:p w14:paraId="56EF3415" w14:textId="4509062E" w:rsidR="00785824" w:rsidRPr="00686F45" w:rsidRDefault="004C4183" w:rsidP="003902F3">
      <w:pPr>
        <w:pStyle w:val="1"/>
        <w:shd w:val="clear" w:color="auto" w:fill="auto"/>
        <w:tabs>
          <w:tab w:val="left" w:pos="426"/>
        </w:tabs>
        <w:spacing w:after="340" w:line="360" w:lineRule="auto"/>
      </w:pPr>
      <w:r w:rsidRPr="00686F45">
        <w:t>в)</w:t>
      </w:r>
      <w:r w:rsidRPr="00686F45">
        <w:tab/>
        <w:t>Федеральным органом исполнительной власти, в чьем ведении находится предприятие</w:t>
      </w:r>
      <w:r w:rsidR="00F9781B" w:rsidRPr="00686F45">
        <w:t>.</w:t>
      </w:r>
    </w:p>
    <w:p w14:paraId="31ADE9B0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</w:pPr>
      <w:bookmarkStart w:id="6" w:name="bookmark6"/>
      <w:bookmarkStart w:id="7" w:name="bookmark7"/>
      <w:bookmarkStart w:id="8" w:name="_Hlk198823884"/>
      <w:r w:rsidRPr="0087449F">
        <w:t>Вопрос 4:</w:t>
      </w:r>
      <w:bookmarkEnd w:id="6"/>
      <w:bookmarkEnd w:id="7"/>
    </w:p>
    <w:p w14:paraId="77EAE4FE" w14:textId="77777777" w:rsidR="00785824" w:rsidRPr="0087449F" w:rsidRDefault="004C4183" w:rsidP="00B91DF8">
      <w:pPr>
        <w:pStyle w:val="1"/>
        <w:shd w:val="clear" w:color="auto" w:fill="auto"/>
        <w:spacing w:line="240" w:lineRule="auto"/>
      </w:pPr>
      <w:r w:rsidRPr="0087449F">
        <w:t xml:space="preserve">Кем принимается решение по списанию федерального </w:t>
      </w:r>
      <w:r w:rsidRPr="00686F45">
        <w:rPr>
          <w:b/>
          <w:bCs/>
        </w:rPr>
        <w:t>движимого</w:t>
      </w:r>
      <w:r w:rsidRPr="0087449F">
        <w:rPr>
          <w:b/>
          <w:bCs/>
        </w:rPr>
        <w:t xml:space="preserve"> </w:t>
      </w:r>
      <w:r w:rsidRPr="0087449F">
        <w:t>имущества, принадлежащего предприятию?</w:t>
      </w:r>
    </w:p>
    <w:p w14:paraId="5B9978A1" w14:textId="77777777" w:rsidR="00893E1C" w:rsidRPr="0087449F" w:rsidRDefault="00893E1C" w:rsidP="003902F3">
      <w:pPr>
        <w:pStyle w:val="1"/>
        <w:shd w:val="clear" w:color="auto" w:fill="auto"/>
        <w:spacing w:line="360" w:lineRule="auto"/>
      </w:pPr>
    </w:p>
    <w:p w14:paraId="095FDF3C" w14:textId="77777777" w:rsidR="00785824" w:rsidRPr="0087449F" w:rsidRDefault="004C4183" w:rsidP="003902F3">
      <w:pPr>
        <w:pStyle w:val="1"/>
        <w:shd w:val="clear" w:color="auto" w:fill="auto"/>
        <w:tabs>
          <w:tab w:val="left" w:pos="402"/>
        </w:tabs>
        <w:spacing w:line="360" w:lineRule="auto"/>
      </w:pPr>
      <w:r w:rsidRPr="0087449F">
        <w:t>а)</w:t>
      </w:r>
      <w:r w:rsidRPr="0087449F">
        <w:tab/>
        <w:t>Федеральным агентством по управлению государственным имуществом;</w:t>
      </w:r>
    </w:p>
    <w:p w14:paraId="3E03B71F" w14:textId="5E78E794" w:rsidR="00785824" w:rsidRPr="00686F45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</w:pPr>
      <w:r w:rsidRPr="00686F45">
        <w:lastRenderedPageBreak/>
        <w:t>б)</w:t>
      </w:r>
      <w:r w:rsidRPr="00686F45">
        <w:tab/>
        <w:t>Предприятием самостоятельно</w:t>
      </w:r>
      <w:r w:rsidR="00686F45" w:rsidRPr="00686F45">
        <w:t>;</w:t>
      </w:r>
    </w:p>
    <w:p w14:paraId="19AC0F60" w14:textId="29B58CA2" w:rsidR="00587958" w:rsidRPr="0087449F" w:rsidRDefault="004C4183" w:rsidP="003902F3">
      <w:pPr>
        <w:pStyle w:val="1"/>
        <w:shd w:val="clear" w:color="auto" w:fill="auto"/>
        <w:tabs>
          <w:tab w:val="left" w:pos="406"/>
        </w:tabs>
        <w:spacing w:after="340" w:line="360" w:lineRule="auto"/>
      </w:pPr>
      <w:r w:rsidRPr="0087449F">
        <w:t>в)</w:t>
      </w:r>
      <w:r w:rsidRPr="0087449F">
        <w:tab/>
        <w:t>Предприятием, по согласованию с Федеральным органом исполнительной власти, в чьем ведении находится предприятие</w:t>
      </w:r>
      <w:r w:rsidR="00F9781B" w:rsidRPr="0087449F">
        <w:t>.</w:t>
      </w:r>
      <w:bookmarkStart w:id="9" w:name="bookmark8"/>
      <w:bookmarkStart w:id="10" w:name="bookmark9"/>
    </w:p>
    <w:p w14:paraId="7F827DAD" w14:textId="14339371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</w:pPr>
      <w:r w:rsidRPr="0087449F">
        <w:t>Вопрос 5:</w:t>
      </w:r>
      <w:bookmarkEnd w:id="9"/>
      <w:bookmarkEnd w:id="10"/>
    </w:p>
    <w:p w14:paraId="4C1C58AC" w14:textId="77777777" w:rsidR="00785824" w:rsidRPr="0087449F" w:rsidRDefault="004C4183" w:rsidP="00B91DF8">
      <w:pPr>
        <w:pStyle w:val="1"/>
        <w:shd w:val="clear" w:color="auto" w:fill="auto"/>
        <w:spacing w:line="240" w:lineRule="auto"/>
      </w:pPr>
      <w:r w:rsidRPr="0087449F">
        <w:t xml:space="preserve">Кем принимается решение по списанию федерального </w:t>
      </w:r>
      <w:r w:rsidRPr="0087449F">
        <w:rPr>
          <w:b/>
          <w:bCs/>
        </w:rPr>
        <w:t xml:space="preserve">недвижимого </w:t>
      </w:r>
      <w:r w:rsidRPr="0087449F">
        <w:t>имущества (включая объекты незавершенного строительства), принадлежащего предприятию?</w:t>
      </w:r>
    </w:p>
    <w:p w14:paraId="36310523" w14:textId="77777777" w:rsidR="00893E1C" w:rsidRPr="0087449F" w:rsidRDefault="00893E1C" w:rsidP="003902F3">
      <w:pPr>
        <w:pStyle w:val="1"/>
        <w:shd w:val="clear" w:color="auto" w:fill="auto"/>
        <w:spacing w:line="360" w:lineRule="auto"/>
      </w:pPr>
    </w:p>
    <w:p w14:paraId="76829E04" w14:textId="77777777" w:rsidR="00785824" w:rsidRPr="0087449F" w:rsidRDefault="004C4183" w:rsidP="003902F3">
      <w:pPr>
        <w:pStyle w:val="1"/>
        <w:shd w:val="clear" w:color="auto" w:fill="auto"/>
        <w:tabs>
          <w:tab w:val="left" w:pos="402"/>
        </w:tabs>
        <w:spacing w:line="360" w:lineRule="auto"/>
      </w:pPr>
      <w:r w:rsidRPr="0087449F">
        <w:t>а)</w:t>
      </w:r>
      <w:r w:rsidRPr="0087449F">
        <w:tab/>
        <w:t>Федеральным агентством по управлению государственным имуществом;</w:t>
      </w:r>
    </w:p>
    <w:p w14:paraId="0BF4F000" w14:textId="77777777" w:rsidR="00785824" w:rsidRPr="0087449F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</w:pPr>
      <w:r w:rsidRPr="0087449F">
        <w:t>б)</w:t>
      </w:r>
      <w:r w:rsidRPr="0087449F">
        <w:tab/>
        <w:t>Предприятием самостоятельно;</w:t>
      </w:r>
    </w:p>
    <w:p w14:paraId="4EA7DCE2" w14:textId="5F58F560" w:rsidR="00785824" w:rsidRPr="00686F45" w:rsidRDefault="004C4183" w:rsidP="003902F3">
      <w:pPr>
        <w:pStyle w:val="1"/>
        <w:shd w:val="clear" w:color="auto" w:fill="auto"/>
        <w:tabs>
          <w:tab w:val="left" w:pos="396"/>
        </w:tabs>
        <w:spacing w:line="360" w:lineRule="auto"/>
        <w:jc w:val="both"/>
      </w:pPr>
      <w:r w:rsidRPr="00686F45">
        <w:t>в)</w:t>
      </w:r>
      <w:r w:rsidRPr="00686F45">
        <w:tab/>
        <w:t>Предприятием, по согласованию с Федеральным органом исполнительной власти, в чьем ведении находится предприятие</w:t>
      </w:r>
      <w:r w:rsidR="00F9781B" w:rsidRPr="00686F45">
        <w:t>.</w:t>
      </w:r>
    </w:p>
    <w:p w14:paraId="57736509" w14:textId="77777777" w:rsidR="00587958" w:rsidRPr="0087449F" w:rsidRDefault="00587958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11" w:name="bookmark10"/>
      <w:bookmarkStart w:id="12" w:name="bookmark11"/>
      <w:bookmarkEnd w:id="8"/>
    </w:p>
    <w:p w14:paraId="18D19C60" w14:textId="2497325A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r w:rsidRPr="0087449F">
        <w:t>Вопрос 6:</w:t>
      </w:r>
      <w:bookmarkEnd w:id="11"/>
      <w:bookmarkEnd w:id="12"/>
    </w:p>
    <w:p w14:paraId="3C68D349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Кем принимается решение по увеличению или уменьшению уставного фонда предприятия?</w:t>
      </w:r>
    </w:p>
    <w:p w14:paraId="2355C425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1C7E6B24" w14:textId="77777777" w:rsidR="00785824" w:rsidRPr="0087449F" w:rsidRDefault="004C4183" w:rsidP="003902F3">
      <w:pPr>
        <w:pStyle w:val="1"/>
        <w:shd w:val="clear" w:color="auto" w:fill="auto"/>
        <w:tabs>
          <w:tab w:val="left" w:pos="372"/>
        </w:tabs>
        <w:spacing w:line="360" w:lineRule="auto"/>
        <w:jc w:val="both"/>
      </w:pPr>
      <w:r w:rsidRPr="0087449F">
        <w:t>а)</w:t>
      </w:r>
      <w:r w:rsidRPr="0087449F">
        <w:tab/>
        <w:t>Федеральным органом исполнительной власти, в чьем ведении находится предприятие;</w:t>
      </w:r>
    </w:p>
    <w:p w14:paraId="38E112D4" w14:textId="77777777" w:rsidR="00785824" w:rsidRPr="0087449F" w:rsidRDefault="004C4183" w:rsidP="003902F3">
      <w:pPr>
        <w:pStyle w:val="1"/>
        <w:shd w:val="clear" w:color="auto" w:fill="auto"/>
        <w:tabs>
          <w:tab w:val="left" w:pos="386"/>
        </w:tabs>
        <w:spacing w:line="360" w:lineRule="auto"/>
        <w:jc w:val="both"/>
      </w:pPr>
      <w:r w:rsidRPr="0087449F">
        <w:t>б)</w:t>
      </w:r>
      <w:r w:rsidRPr="0087449F">
        <w:tab/>
        <w:t>Предприятием самостоятельно;</w:t>
      </w:r>
    </w:p>
    <w:p w14:paraId="2D9C252F" w14:textId="643BA847" w:rsidR="00785824" w:rsidRPr="00686F45" w:rsidRDefault="004C4183" w:rsidP="003902F3">
      <w:pPr>
        <w:pStyle w:val="1"/>
        <w:shd w:val="clear" w:color="auto" w:fill="auto"/>
        <w:tabs>
          <w:tab w:val="left" w:pos="391"/>
        </w:tabs>
        <w:spacing w:after="340" w:line="360" w:lineRule="auto"/>
        <w:jc w:val="both"/>
      </w:pPr>
      <w:r w:rsidRPr="00686F45">
        <w:t>в)</w:t>
      </w:r>
      <w:r w:rsidRPr="00686F45">
        <w:tab/>
        <w:t>Федеральным агентством по управлению государственным имуществом на основании предложения Федерального органа исполнительной власти, в чьем ведении находится предприятие</w:t>
      </w:r>
      <w:r w:rsidR="00686F45" w:rsidRPr="00686F45">
        <w:t>.</w:t>
      </w:r>
    </w:p>
    <w:p w14:paraId="5A4B5191" w14:textId="7A39208C" w:rsidR="00785824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13" w:name="bookmark12"/>
      <w:bookmarkStart w:id="14" w:name="bookmark13"/>
      <w:r w:rsidRPr="0087449F">
        <w:t>Вопрос 7:</w:t>
      </w:r>
      <w:bookmarkEnd w:id="13"/>
      <w:bookmarkEnd w:id="14"/>
    </w:p>
    <w:p w14:paraId="41AECF91" w14:textId="770CB635" w:rsidR="00587958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Кем принимается решение по перечислению в федеральный бюджет части прибыли предприятия?</w:t>
      </w:r>
    </w:p>
    <w:p w14:paraId="776C9596" w14:textId="77777777" w:rsidR="00613730" w:rsidRPr="0087449F" w:rsidRDefault="00613730" w:rsidP="00B91DF8">
      <w:pPr>
        <w:pStyle w:val="1"/>
        <w:shd w:val="clear" w:color="auto" w:fill="auto"/>
        <w:spacing w:line="240" w:lineRule="auto"/>
        <w:jc w:val="both"/>
      </w:pPr>
    </w:p>
    <w:p w14:paraId="090AC5F2" w14:textId="77777777" w:rsidR="00785824" w:rsidRPr="0087449F" w:rsidRDefault="004C4183" w:rsidP="003902F3">
      <w:pPr>
        <w:pStyle w:val="1"/>
        <w:shd w:val="clear" w:color="auto" w:fill="auto"/>
        <w:tabs>
          <w:tab w:val="left" w:pos="372"/>
        </w:tabs>
        <w:spacing w:line="360" w:lineRule="auto"/>
        <w:jc w:val="both"/>
      </w:pPr>
      <w:r w:rsidRPr="0087449F">
        <w:t>а)</w:t>
      </w:r>
      <w:r w:rsidRPr="0087449F">
        <w:tab/>
        <w:t>Предприятием самостоятельно;</w:t>
      </w:r>
    </w:p>
    <w:p w14:paraId="7D588D68" w14:textId="77777777" w:rsidR="00785824" w:rsidRPr="0087449F" w:rsidRDefault="004C4183" w:rsidP="003902F3">
      <w:pPr>
        <w:pStyle w:val="1"/>
        <w:shd w:val="clear" w:color="auto" w:fill="auto"/>
        <w:tabs>
          <w:tab w:val="left" w:pos="386"/>
        </w:tabs>
        <w:spacing w:line="360" w:lineRule="auto"/>
        <w:jc w:val="both"/>
      </w:pPr>
      <w:r w:rsidRPr="0087449F">
        <w:t>б)</w:t>
      </w:r>
      <w:r w:rsidRPr="0087449F">
        <w:tab/>
        <w:t>Федеральным агентством по управлению государственным имуществом на основании предложения Федерального органа исполнительной власти, в чьем ведении находится предприятие;</w:t>
      </w:r>
    </w:p>
    <w:p w14:paraId="4935CD56" w14:textId="4B73C8E0" w:rsidR="00785824" w:rsidRPr="00686F45" w:rsidRDefault="004C4183" w:rsidP="003902F3">
      <w:pPr>
        <w:pStyle w:val="1"/>
        <w:shd w:val="clear" w:color="auto" w:fill="auto"/>
        <w:tabs>
          <w:tab w:val="left" w:pos="396"/>
        </w:tabs>
        <w:spacing w:after="340" w:line="360" w:lineRule="auto"/>
        <w:jc w:val="both"/>
      </w:pPr>
      <w:r w:rsidRPr="00686F45">
        <w:t>в)</w:t>
      </w:r>
      <w:r w:rsidRPr="00686F45">
        <w:tab/>
        <w:t>Федеральным органом исполнительной власти, в чьем ведении находится предприятие</w:t>
      </w:r>
      <w:r w:rsidR="00F9781B" w:rsidRPr="00686F45">
        <w:t>.</w:t>
      </w:r>
    </w:p>
    <w:p w14:paraId="30132E24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15" w:name="bookmark14"/>
      <w:bookmarkStart w:id="16" w:name="bookmark15"/>
      <w:r w:rsidRPr="0087449F">
        <w:t>Вопрос 8:</w:t>
      </w:r>
      <w:bookmarkEnd w:id="15"/>
      <w:bookmarkEnd w:id="16"/>
    </w:p>
    <w:p w14:paraId="6ADDE302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Кем осуществляется согласование решения об участии предприятия в коммерческих и некоммерческих организациях, а также о заключении договора простого товарищества?</w:t>
      </w:r>
    </w:p>
    <w:p w14:paraId="4C10D174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5D5AABF3" w14:textId="77777777" w:rsidR="00785824" w:rsidRPr="0087449F" w:rsidRDefault="004C4183" w:rsidP="003902F3">
      <w:pPr>
        <w:pStyle w:val="1"/>
        <w:shd w:val="clear" w:color="auto" w:fill="auto"/>
        <w:tabs>
          <w:tab w:val="left" w:pos="372"/>
        </w:tabs>
        <w:spacing w:line="360" w:lineRule="auto"/>
        <w:jc w:val="both"/>
      </w:pPr>
      <w:r w:rsidRPr="0087449F">
        <w:t>а)</w:t>
      </w:r>
      <w:r w:rsidRPr="0087449F">
        <w:tab/>
        <w:t>Федеральным агентством по управлению государственным имуществом на основании предложения Федерального органа исполнительной власти, в чьем ведении находится предприятие;</w:t>
      </w:r>
    </w:p>
    <w:p w14:paraId="7A837C97" w14:textId="77777777" w:rsidR="00785824" w:rsidRPr="0087449F" w:rsidRDefault="004C4183" w:rsidP="003902F3">
      <w:pPr>
        <w:pStyle w:val="1"/>
        <w:shd w:val="clear" w:color="auto" w:fill="auto"/>
        <w:tabs>
          <w:tab w:val="left" w:pos="386"/>
        </w:tabs>
        <w:spacing w:line="360" w:lineRule="auto"/>
        <w:jc w:val="both"/>
      </w:pPr>
      <w:r w:rsidRPr="0087449F">
        <w:t>б)</w:t>
      </w:r>
      <w:r w:rsidRPr="0087449F">
        <w:tab/>
        <w:t>Предприятием самостоятельно;</w:t>
      </w:r>
    </w:p>
    <w:p w14:paraId="214F9B9A" w14:textId="33EE1BAF" w:rsidR="00785824" w:rsidRPr="00686F45" w:rsidRDefault="004C4183" w:rsidP="003902F3">
      <w:pPr>
        <w:pStyle w:val="1"/>
        <w:shd w:val="clear" w:color="auto" w:fill="auto"/>
        <w:tabs>
          <w:tab w:val="left" w:pos="396"/>
        </w:tabs>
        <w:spacing w:after="340" w:line="360" w:lineRule="auto"/>
        <w:jc w:val="both"/>
      </w:pPr>
      <w:r w:rsidRPr="00686F45">
        <w:t>в)</w:t>
      </w:r>
      <w:r w:rsidRPr="00686F45">
        <w:tab/>
        <w:t>Федеральным органом исполнительной власти, в чьем ведении находится предприятие</w:t>
      </w:r>
      <w:r w:rsidR="00F9781B" w:rsidRPr="00686F45">
        <w:t>.</w:t>
      </w:r>
    </w:p>
    <w:p w14:paraId="06112868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17" w:name="bookmark16"/>
      <w:bookmarkStart w:id="18" w:name="bookmark17"/>
      <w:r w:rsidRPr="0087449F">
        <w:t>Вопрос 9:</w:t>
      </w:r>
      <w:bookmarkEnd w:id="17"/>
      <w:bookmarkEnd w:id="18"/>
    </w:p>
    <w:p w14:paraId="5B47DFDE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Кем осуществляется согласование совершения крупных сделок, а также сделок, связанных с предоставлением займов, поручительств, получением банковских гарантий, иными обременениями, уступкой требований, переводом долга, осуществлением заимствований?</w:t>
      </w:r>
    </w:p>
    <w:p w14:paraId="057C4AD5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6F64296D" w14:textId="77777777" w:rsidR="00785824" w:rsidRPr="0087449F" w:rsidRDefault="004C4183" w:rsidP="003902F3">
      <w:pPr>
        <w:pStyle w:val="1"/>
        <w:shd w:val="clear" w:color="auto" w:fill="auto"/>
        <w:tabs>
          <w:tab w:val="left" w:pos="354"/>
        </w:tabs>
        <w:spacing w:line="360" w:lineRule="auto"/>
        <w:jc w:val="both"/>
      </w:pPr>
      <w:r w:rsidRPr="0087449F">
        <w:t>а)</w:t>
      </w:r>
      <w:r w:rsidRPr="0087449F">
        <w:tab/>
        <w:t>Федеральным агентством по управлению государственным имуществом на основании предложения Федерального органа исполнительной власти, в чьем ведении находится предприятие;</w:t>
      </w:r>
    </w:p>
    <w:p w14:paraId="70963C5F" w14:textId="50A8C80A" w:rsidR="00785824" w:rsidRPr="00686F45" w:rsidRDefault="004C4183" w:rsidP="003902F3">
      <w:pPr>
        <w:pStyle w:val="1"/>
        <w:shd w:val="clear" w:color="auto" w:fill="auto"/>
        <w:tabs>
          <w:tab w:val="left" w:pos="368"/>
        </w:tabs>
        <w:spacing w:line="360" w:lineRule="auto"/>
        <w:jc w:val="both"/>
      </w:pPr>
      <w:r w:rsidRPr="00686F45">
        <w:t>б)</w:t>
      </w:r>
      <w:r w:rsidRPr="00686F45">
        <w:tab/>
        <w:t>Федеральным органом исполнительной власти, в чьем ведении находится предприятие;</w:t>
      </w:r>
    </w:p>
    <w:p w14:paraId="4E96F96E" w14:textId="467BDFC8" w:rsidR="00785824" w:rsidRPr="0087449F" w:rsidRDefault="004C4183" w:rsidP="003902F3">
      <w:pPr>
        <w:pStyle w:val="1"/>
        <w:shd w:val="clear" w:color="auto" w:fill="auto"/>
        <w:tabs>
          <w:tab w:val="left" w:pos="359"/>
        </w:tabs>
        <w:spacing w:after="340" w:line="360" w:lineRule="auto"/>
        <w:jc w:val="both"/>
      </w:pPr>
      <w:r w:rsidRPr="0087449F">
        <w:t>в)</w:t>
      </w:r>
      <w:r w:rsidRPr="0087449F">
        <w:tab/>
        <w:t>Предприятием самостоятельно</w:t>
      </w:r>
      <w:r w:rsidR="00F9781B" w:rsidRPr="0087449F">
        <w:t>.</w:t>
      </w:r>
    </w:p>
    <w:p w14:paraId="10EBC09D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19" w:name="bookmark18"/>
      <w:bookmarkStart w:id="20" w:name="bookmark19"/>
      <w:r w:rsidRPr="0087449F">
        <w:t>Вопрос 10:</w:t>
      </w:r>
      <w:bookmarkEnd w:id="19"/>
      <w:bookmarkEnd w:id="20"/>
    </w:p>
    <w:p w14:paraId="3F48FDBC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Кем осуществляется согласование совершения сделок, в которых имеется заинтересованность руководителя предприятия?</w:t>
      </w:r>
    </w:p>
    <w:p w14:paraId="610C435C" w14:textId="77777777" w:rsidR="00893E1C" w:rsidRPr="0087449F" w:rsidRDefault="00893E1C" w:rsidP="00B91DF8">
      <w:pPr>
        <w:pStyle w:val="1"/>
        <w:shd w:val="clear" w:color="auto" w:fill="auto"/>
        <w:spacing w:line="240" w:lineRule="auto"/>
        <w:jc w:val="both"/>
      </w:pPr>
    </w:p>
    <w:p w14:paraId="6E3ADFB3" w14:textId="77777777" w:rsidR="00785824" w:rsidRPr="0087449F" w:rsidRDefault="004C4183" w:rsidP="003902F3">
      <w:pPr>
        <w:pStyle w:val="1"/>
        <w:shd w:val="clear" w:color="auto" w:fill="auto"/>
        <w:tabs>
          <w:tab w:val="left" w:pos="354"/>
        </w:tabs>
        <w:spacing w:line="360" w:lineRule="auto"/>
        <w:jc w:val="both"/>
      </w:pPr>
      <w:r w:rsidRPr="0087449F">
        <w:t>а)</w:t>
      </w:r>
      <w:r w:rsidRPr="0087449F">
        <w:tab/>
        <w:t>Федеральным агентством по управлению государственным имуществом на основании предложения Федерального органа исполнительной власти, в чьем ведении находится предприятие;</w:t>
      </w:r>
    </w:p>
    <w:p w14:paraId="63A4BE07" w14:textId="77777777" w:rsidR="00785824" w:rsidRPr="0087449F" w:rsidRDefault="004C4183" w:rsidP="003902F3">
      <w:pPr>
        <w:pStyle w:val="1"/>
        <w:shd w:val="clear" w:color="auto" w:fill="auto"/>
        <w:tabs>
          <w:tab w:val="left" w:pos="368"/>
        </w:tabs>
        <w:spacing w:line="360" w:lineRule="auto"/>
        <w:jc w:val="both"/>
      </w:pPr>
      <w:r w:rsidRPr="0087449F">
        <w:t>б)</w:t>
      </w:r>
      <w:r w:rsidRPr="0087449F">
        <w:tab/>
        <w:t>Предприятием самостоятельно;</w:t>
      </w:r>
    </w:p>
    <w:p w14:paraId="421AF0E1" w14:textId="760EFBB3" w:rsidR="00785824" w:rsidRPr="00686F45" w:rsidRDefault="004C4183" w:rsidP="003902F3">
      <w:pPr>
        <w:pStyle w:val="1"/>
        <w:shd w:val="clear" w:color="auto" w:fill="auto"/>
        <w:tabs>
          <w:tab w:val="left" w:pos="378"/>
        </w:tabs>
        <w:spacing w:after="340" w:line="360" w:lineRule="auto"/>
        <w:jc w:val="both"/>
      </w:pPr>
      <w:r w:rsidRPr="00686F45">
        <w:t>в)</w:t>
      </w:r>
      <w:r w:rsidRPr="00686F45">
        <w:tab/>
        <w:t>Федеральным органом исполнительной власти, в чьем ведении находится предприятие</w:t>
      </w:r>
      <w:r w:rsidR="00F9781B" w:rsidRPr="00686F45">
        <w:t>.</w:t>
      </w:r>
    </w:p>
    <w:p w14:paraId="1E97B584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21" w:name="bookmark20"/>
      <w:bookmarkStart w:id="22" w:name="bookmark21"/>
      <w:bookmarkStart w:id="23" w:name="_Hlk198823930"/>
      <w:r w:rsidRPr="0087449F">
        <w:t>Вопрос 11:</w:t>
      </w:r>
      <w:bookmarkEnd w:id="21"/>
      <w:bookmarkEnd w:id="22"/>
    </w:p>
    <w:p w14:paraId="3D1B5142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Требуется ли проведение оценки объектов оценки в случае вовлечения в сделку объектов оценки, принадлежащих полностью или частично Российской Федерации?</w:t>
      </w:r>
    </w:p>
    <w:p w14:paraId="259A87AD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5C0935AE" w14:textId="0CBD892F" w:rsidR="00785824" w:rsidRPr="0087449F" w:rsidRDefault="004C4183" w:rsidP="003902F3">
      <w:pPr>
        <w:pStyle w:val="1"/>
        <w:shd w:val="clear" w:color="auto" w:fill="auto"/>
        <w:tabs>
          <w:tab w:val="left" w:pos="354"/>
        </w:tabs>
        <w:spacing w:line="360" w:lineRule="auto"/>
        <w:jc w:val="both"/>
      </w:pPr>
      <w:r w:rsidRPr="0087449F">
        <w:t>а)</w:t>
      </w:r>
      <w:r w:rsidRPr="0087449F">
        <w:tab/>
      </w:r>
      <w:r w:rsidR="0044371A">
        <w:t>Н</w:t>
      </w:r>
      <w:r w:rsidRPr="0087449F">
        <w:t>е требуется;</w:t>
      </w:r>
    </w:p>
    <w:p w14:paraId="685D32D8" w14:textId="04C831CA" w:rsidR="00785824" w:rsidRPr="0087449F" w:rsidRDefault="004C4183" w:rsidP="003902F3">
      <w:pPr>
        <w:pStyle w:val="1"/>
        <w:shd w:val="clear" w:color="auto" w:fill="auto"/>
        <w:tabs>
          <w:tab w:val="left" w:pos="368"/>
        </w:tabs>
        <w:spacing w:line="360" w:lineRule="auto"/>
        <w:jc w:val="both"/>
      </w:pPr>
      <w:r w:rsidRPr="0087449F">
        <w:t>б)</w:t>
      </w:r>
      <w:r w:rsidRPr="0087449F">
        <w:tab/>
      </w:r>
      <w:r w:rsidR="0044371A">
        <w:t>Н</w:t>
      </w:r>
      <w:r w:rsidRPr="0087449F">
        <w:t xml:space="preserve">е требуется, в </w:t>
      </w:r>
      <w:proofErr w:type="gramStart"/>
      <w:r w:rsidRPr="0087449F">
        <w:t>случае</w:t>
      </w:r>
      <w:proofErr w:type="gramEnd"/>
      <w:r w:rsidRPr="0087449F">
        <w:t xml:space="preserve"> согласования данного вопроса с Федеральным органом исполнительной власти, в чьем ведении находится предприятие;</w:t>
      </w:r>
    </w:p>
    <w:p w14:paraId="5A74721E" w14:textId="7451D8FC" w:rsidR="00785824" w:rsidRPr="00686F45" w:rsidRDefault="004C4183" w:rsidP="003902F3">
      <w:pPr>
        <w:pStyle w:val="1"/>
        <w:shd w:val="clear" w:color="auto" w:fill="auto"/>
        <w:tabs>
          <w:tab w:val="left" w:pos="378"/>
        </w:tabs>
        <w:spacing w:after="340" w:line="360" w:lineRule="auto"/>
        <w:jc w:val="both"/>
      </w:pPr>
      <w:r w:rsidRPr="00686F45">
        <w:t>в)</w:t>
      </w:r>
      <w:r w:rsidRPr="00686F45">
        <w:tab/>
      </w:r>
      <w:r w:rsidR="0044371A">
        <w:t>Т</w:t>
      </w:r>
      <w:r w:rsidRPr="00686F45">
        <w:t>ребуется</w:t>
      </w:r>
      <w:r w:rsidR="00F9781B" w:rsidRPr="00686F45">
        <w:t>.</w:t>
      </w:r>
    </w:p>
    <w:p w14:paraId="404AC715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24" w:name="bookmark22"/>
      <w:bookmarkStart w:id="25" w:name="bookmark23"/>
      <w:bookmarkEnd w:id="23"/>
      <w:r w:rsidRPr="0087449F">
        <w:t>Вопрос 12:</w:t>
      </w:r>
      <w:bookmarkEnd w:id="24"/>
      <w:bookmarkEnd w:id="25"/>
    </w:p>
    <w:p w14:paraId="0FC456D6" w14:textId="77777777" w:rsidR="00785824" w:rsidRPr="0087449F" w:rsidRDefault="004C4183" w:rsidP="003902F3">
      <w:pPr>
        <w:pStyle w:val="1"/>
        <w:shd w:val="clear" w:color="auto" w:fill="auto"/>
        <w:spacing w:line="360" w:lineRule="auto"/>
        <w:jc w:val="both"/>
      </w:pPr>
      <w:r w:rsidRPr="0087449F">
        <w:t>Какое определение крупной сделки для Организации - ФГУП является правильным?</w:t>
      </w:r>
    </w:p>
    <w:p w14:paraId="0D0AD0D9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7A43F9EC" w14:textId="42D168D2" w:rsidR="00785824" w:rsidRPr="0087449F" w:rsidRDefault="004C4183" w:rsidP="00613730">
      <w:pPr>
        <w:pStyle w:val="1"/>
        <w:shd w:val="clear" w:color="auto" w:fill="auto"/>
        <w:tabs>
          <w:tab w:val="left" w:pos="354"/>
        </w:tabs>
        <w:jc w:val="both"/>
        <w:rPr>
          <w:sz w:val="28"/>
          <w:szCs w:val="28"/>
        </w:rPr>
      </w:pPr>
      <w:proofErr w:type="gramStart"/>
      <w:r w:rsidRPr="0087449F">
        <w:t>а)</w:t>
      </w:r>
      <w:r w:rsidRPr="0087449F">
        <w:tab/>
        <w:t>Крупной сделкой Организации признается сделка или несколько взаимосвязанных сделок, связанные с распоряжением денежными средствами, отчуждением иного имущества (которым в соответствии с федеральным законом Организация 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10 процентов балансовой стоимости активов Организации, определяемой по</w:t>
      </w:r>
      <w:proofErr w:type="gramEnd"/>
      <w:r w:rsidRPr="0087449F">
        <w:t xml:space="preserve"> данным его бухгалтерской отчетности на последнюю отчетную дату, если уставом Организации не предусмотрен меньший размер крупной </w:t>
      </w:r>
      <w:r w:rsidRPr="0087449F">
        <w:rPr>
          <w:sz w:val="28"/>
          <w:szCs w:val="28"/>
        </w:rPr>
        <w:t>сделки</w:t>
      </w:r>
      <w:r w:rsidR="00613730">
        <w:rPr>
          <w:sz w:val="28"/>
          <w:szCs w:val="28"/>
        </w:rPr>
        <w:t>;</w:t>
      </w:r>
    </w:p>
    <w:p w14:paraId="1CD7DD0E" w14:textId="0DA133F9" w:rsidR="00785824" w:rsidRPr="0087449F" w:rsidRDefault="004C4183" w:rsidP="0061373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91DF8">
        <w:rPr>
          <w:rFonts w:ascii="Times New Roman" w:hAnsi="Times New Roman" w:cs="Times New Roman"/>
          <w:bCs/>
          <w:sz w:val="26"/>
          <w:szCs w:val="26"/>
        </w:rPr>
        <w:t>б)</w:t>
      </w:r>
      <w:r w:rsidR="00613730">
        <w:rPr>
          <w:rFonts w:ascii="Times New Roman" w:hAnsi="Times New Roman" w:cs="Times New Roman"/>
          <w:bCs/>
          <w:sz w:val="26"/>
          <w:szCs w:val="26"/>
        </w:rPr>
        <w:t> </w:t>
      </w:r>
      <w:r w:rsidRPr="00686F45">
        <w:rPr>
          <w:rFonts w:ascii="Times New Roman" w:hAnsi="Times New Roman" w:cs="Times New Roman"/>
          <w:sz w:val="26"/>
          <w:szCs w:val="26"/>
        </w:rPr>
        <w:t xml:space="preserve">Крупной сделкой Организации считается сделка или несколько </w:t>
      </w:r>
      <w:r w:rsidR="00B91DF8">
        <w:rPr>
          <w:rFonts w:ascii="Times New Roman" w:hAnsi="Times New Roman" w:cs="Times New Roman"/>
          <w:sz w:val="26"/>
          <w:szCs w:val="26"/>
        </w:rPr>
        <w:t>в</w:t>
      </w:r>
      <w:r w:rsidRPr="00686F45">
        <w:rPr>
          <w:rFonts w:ascii="Times New Roman" w:hAnsi="Times New Roman" w:cs="Times New Roman"/>
          <w:sz w:val="26"/>
          <w:szCs w:val="26"/>
        </w:rPr>
        <w:t>заимосвязанных сделок, связанных с приобретением, отчуждением или возможностью отчуждения Организацией прямо либо косвенно имущества, цена или балансовая стоимость которого составляет более десяти процентов уставного фонда</w:t>
      </w:r>
      <w:r w:rsidR="00971ABF" w:rsidRPr="0087449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="00971ABF" w:rsidRPr="00B91DF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либо балансовой стоимости активов казенного предприятия</w:t>
      </w:r>
      <w:r w:rsidR="00971ABF" w:rsidRPr="00B91DF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Pr="00686F45">
        <w:rPr>
          <w:rFonts w:ascii="Times New Roman" w:hAnsi="Times New Roman" w:cs="Times New Roman"/>
          <w:sz w:val="26"/>
          <w:szCs w:val="26"/>
        </w:rPr>
        <w:t>определенной по данным его бухгалтерской (финансовой) отчетности на последнюю отчетную дату, если иное не установлено федеральными законами или принятыми в соответствии</w:t>
      </w:r>
      <w:proofErr w:type="gramEnd"/>
      <w:r w:rsidRPr="00686F45">
        <w:rPr>
          <w:rFonts w:ascii="Times New Roman" w:hAnsi="Times New Roman" w:cs="Times New Roman"/>
          <w:sz w:val="26"/>
          <w:szCs w:val="26"/>
        </w:rPr>
        <w:t xml:space="preserve"> с ними правовыми актами</w:t>
      </w:r>
      <w:r w:rsidR="00F9781B" w:rsidRPr="00686F45">
        <w:rPr>
          <w:rFonts w:ascii="Times New Roman" w:hAnsi="Times New Roman" w:cs="Times New Roman"/>
          <w:sz w:val="26"/>
          <w:szCs w:val="26"/>
        </w:rPr>
        <w:t>.</w:t>
      </w:r>
    </w:p>
    <w:p w14:paraId="0AF4438B" w14:textId="77777777" w:rsidR="00971ABF" w:rsidRPr="0087449F" w:rsidRDefault="00971ABF" w:rsidP="003902F3">
      <w:pPr>
        <w:pStyle w:val="11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bookmarkStart w:id="26" w:name="bookmark24"/>
      <w:bookmarkStart w:id="27" w:name="bookmark25"/>
      <w:bookmarkStart w:id="28" w:name="_Hlk198823981"/>
    </w:p>
    <w:p w14:paraId="2048218D" w14:textId="1886EB0E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  <w:rPr>
          <w:sz w:val="28"/>
          <w:szCs w:val="28"/>
        </w:rPr>
      </w:pPr>
      <w:r w:rsidRPr="0087449F">
        <w:rPr>
          <w:sz w:val="28"/>
          <w:szCs w:val="28"/>
        </w:rPr>
        <w:t>Вопрос 13:</w:t>
      </w:r>
      <w:bookmarkEnd w:id="26"/>
      <w:bookmarkEnd w:id="27"/>
    </w:p>
    <w:p w14:paraId="0A3BF24C" w14:textId="77777777" w:rsidR="00785824" w:rsidRPr="00613730" w:rsidRDefault="004C4183" w:rsidP="00B91DF8">
      <w:pPr>
        <w:pStyle w:val="1"/>
        <w:shd w:val="clear" w:color="auto" w:fill="auto"/>
        <w:spacing w:line="240" w:lineRule="auto"/>
        <w:jc w:val="both"/>
      </w:pPr>
      <w:r w:rsidRPr="00613730">
        <w:t>Кем выдается заключение о наличии неразрывной связи объектов инфраструктуры морского порта?</w:t>
      </w:r>
    </w:p>
    <w:p w14:paraId="00B05750" w14:textId="77777777" w:rsidR="00613730" w:rsidRPr="00613730" w:rsidRDefault="00613730" w:rsidP="00B91DF8">
      <w:pPr>
        <w:pStyle w:val="1"/>
        <w:shd w:val="clear" w:color="auto" w:fill="auto"/>
        <w:spacing w:line="240" w:lineRule="auto"/>
        <w:jc w:val="both"/>
      </w:pPr>
    </w:p>
    <w:p w14:paraId="38CAF971" w14:textId="77777777" w:rsidR="00785824" w:rsidRPr="0087449F" w:rsidRDefault="004C4183" w:rsidP="003902F3">
      <w:pPr>
        <w:pStyle w:val="1"/>
        <w:shd w:val="clear" w:color="auto" w:fill="auto"/>
        <w:tabs>
          <w:tab w:val="left" w:pos="367"/>
        </w:tabs>
        <w:spacing w:line="360" w:lineRule="auto"/>
        <w:jc w:val="both"/>
      </w:pPr>
      <w:r w:rsidRPr="0087449F">
        <w:t>а)</w:t>
      </w:r>
      <w:r w:rsidRPr="0087449F">
        <w:tab/>
        <w:t>Федеральным органом исполнительной власти, в чьем ведении находится предприятие;</w:t>
      </w:r>
    </w:p>
    <w:p w14:paraId="5DD047DB" w14:textId="77777777" w:rsidR="00785824" w:rsidRPr="0087449F" w:rsidRDefault="004C4183" w:rsidP="003902F3">
      <w:pPr>
        <w:pStyle w:val="1"/>
        <w:shd w:val="clear" w:color="auto" w:fill="auto"/>
        <w:tabs>
          <w:tab w:val="left" w:pos="381"/>
        </w:tabs>
        <w:spacing w:line="360" w:lineRule="auto"/>
        <w:jc w:val="both"/>
      </w:pPr>
      <w:r w:rsidRPr="0087449F">
        <w:t>б)</w:t>
      </w:r>
      <w:r w:rsidRPr="0087449F">
        <w:tab/>
        <w:t>Федеральным агентством по управлению государственным имуществом на основании предложения Федерального органа исполнительной власти, в чьем ведении находится предприятие;</w:t>
      </w:r>
    </w:p>
    <w:p w14:paraId="1A61744D" w14:textId="3EA1AED6" w:rsidR="00785824" w:rsidRPr="00686F45" w:rsidRDefault="004C4183" w:rsidP="003902F3">
      <w:pPr>
        <w:pStyle w:val="1"/>
        <w:shd w:val="clear" w:color="auto" w:fill="auto"/>
        <w:tabs>
          <w:tab w:val="left" w:pos="391"/>
        </w:tabs>
        <w:spacing w:after="340" w:line="360" w:lineRule="auto"/>
        <w:jc w:val="both"/>
      </w:pPr>
      <w:r w:rsidRPr="00686F45">
        <w:t>в)</w:t>
      </w:r>
      <w:r w:rsidRPr="00686F45">
        <w:tab/>
        <w:t>Федеральным органом исполнительной власти, осуществляющим функции по оказанию государственных услуг и управлению государственным имуществом в сфере морского транспорта</w:t>
      </w:r>
      <w:r w:rsidR="00F9781B" w:rsidRPr="00686F45">
        <w:t>.</w:t>
      </w:r>
    </w:p>
    <w:p w14:paraId="27B77C59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29" w:name="bookmark26"/>
      <w:bookmarkStart w:id="30" w:name="bookmark27"/>
      <w:r w:rsidRPr="0087449F">
        <w:t>Вопрос 14:</w:t>
      </w:r>
      <w:bookmarkEnd w:id="29"/>
      <w:bookmarkEnd w:id="30"/>
    </w:p>
    <w:p w14:paraId="452A3C05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Кем устанавливаются</w:t>
      </w:r>
      <w:hyperlink r:id="rId9" w:history="1">
        <w:r w:rsidRPr="0087449F">
          <w:t xml:space="preserve"> критерии </w:t>
        </w:r>
      </w:hyperlink>
      <w:r w:rsidRPr="0087449F">
        <w:t>неразрывной связи находящихся в государственной собственности и относящихся к недвижимому имуществу объектов инфраструктуры морского порта со смежным объектом инфраструктуры морского порта, относящимся к недвижимому имуществу и принадлежащим лицу на праве собственности, хозяйственного ведения или оперативного управления?</w:t>
      </w:r>
    </w:p>
    <w:p w14:paraId="32425B01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004D75EB" w14:textId="77777777" w:rsidR="00785824" w:rsidRPr="0087449F" w:rsidRDefault="004C4183" w:rsidP="003902F3">
      <w:pPr>
        <w:pStyle w:val="1"/>
        <w:shd w:val="clear" w:color="auto" w:fill="auto"/>
        <w:tabs>
          <w:tab w:val="left" w:pos="429"/>
        </w:tabs>
        <w:spacing w:line="360" w:lineRule="auto"/>
        <w:jc w:val="both"/>
      </w:pPr>
      <w:r w:rsidRPr="0087449F">
        <w:t>а)</w:t>
      </w:r>
      <w:r w:rsidRPr="0087449F">
        <w:tab/>
        <w:t>Федеральным органом исполнительной власти, в чьем ведении находится предприятие;</w:t>
      </w:r>
    </w:p>
    <w:p w14:paraId="36B173A4" w14:textId="5BBD11FF" w:rsidR="00785824" w:rsidRPr="00686F45" w:rsidRDefault="004C4183" w:rsidP="003902F3">
      <w:pPr>
        <w:pStyle w:val="1"/>
        <w:shd w:val="clear" w:color="auto" w:fill="auto"/>
        <w:tabs>
          <w:tab w:val="left" w:pos="381"/>
        </w:tabs>
        <w:spacing w:line="360" w:lineRule="auto"/>
        <w:jc w:val="both"/>
      </w:pPr>
      <w:r w:rsidRPr="00686F45">
        <w:t>б)</w:t>
      </w:r>
      <w:r w:rsidRPr="00686F45">
        <w:tab/>
        <w:t>Федеральным органом исполнительной власти в области транспорта;</w:t>
      </w:r>
    </w:p>
    <w:p w14:paraId="50AE280E" w14:textId="2CA5055B" w:rsidR="00785824" w:rsidRPr="0087449F" w:rsidRDefault="004C4183" w:rsidP="003902F3">
      <w:pPr>
        <w:pStyle w:val="1"/>
        <w:shd w:val="clear" w:color="auto" w:fill="auto"/>
        <w:tabs>
          <w:tab w:val="left" w:pos="372"/>
        </w:tabs>
        <w:spacing w:after="340" w:line="360" w:lineRule="auto"/>
        <w:jc w:val="both"/>
      </w:pPr>
      <w:r w:rsidRPr="0087449F">
        <w:t>в)</w:t>
      </w:r>
      <w:r w:rsidRPr="0087449F">
        <w:tab/>
        <w:t>Федеральным агентством по управлению государственным имуществом</w:t>
      </w:r>
      <w:r w:rsidR="00F9781B" w:rsidRPr="0087449F">
        <w:t>.</w:t>
      </w:r>
    </w:p>
    <w:p w14:paraId="44438245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31" w:name="bookmark28"/>
      <w:bookmarkStart w:id="32" w:name="bookmark29"/>
      <w:r w:rsidRPr="0087449F">
        <w:t>Вопрос 15:</w:t>
      </w:r>
      <w:bookmarkEnd w:id="31"/>
      <w:bookmarkEnd w:id="32"/>
    </w:p>
    <w:p w14:paraId="6CE95B18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Кем осуществляется закрепление федерального имущества в хозяйственном ведении подведомственных Росрыболовству федеральных государственных унитарных предприятий и производит в установленном порядке правомерное изъятие этого имущества, расположенного в морском порту?</w:t>
      </w:r>
    </w:p>
    <w:p w14:paraId="363582A1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4F58933E" w14:textId="77777777" w:rsidR="00785824" w:rsidRPr="0087449F" w:rsidRDefault="004C4183" w:rsidP="003902F3">
      <w:pPr>
        <w:pStyle w:val="1"/>
        <w:shd w:val="clear" w:color="auto" w:fill="auto"/>
        <w:tabs>
          <w:tab w:val="left" w:pos="367"/>
        </w:tabs>
        <w:spacing w:line="360" w:lineRule="auto"/>
        <w:jc w:val="both"/>
      </w:pPr>
      <w:r w:rsidRPr="0087449F">
        <w:t>а)</w:t>
      </w:r>
      <w:r w:rsidRPr="0087449F">
        <w:tab/>
        <w:t>Федеральным агентством по управлению государственным имуществом на основании предложения Федерального органа исполнительной власти, в чьем ведении находится предприятие;</w:t>
      </w:r>
    </w:p>
    <w:p w14:paraId="14157E2E" w14:textId="1636744B" w:rsidR="00785824" w:rsidRPr="00686F45" w:rsidRDefault="004C4183" w:rsidP="003902F3">
      <w:pPr>
        <w:pStyle w:val="1"/>
        <w:shd w:val="clear" w:color="auto" w:fill="auto"/>
        <w:tabs>
          <w:tab w:val="left" w:pos="381"/>
        </w:tabs>
        <w:spacing w:line="360" w:lineRule="auto"/>
        <w:jc w:val="both"/>
      </w:pPr>
      <w:r w:rsidRPr="00686F45">
        <w:t>б)</w:t>
      </w:r>
      <w:r w:rsidRPr="00686F45">
        <w:tab/>
        <w:t xml:space="preserve">Федеральным органом исполнительной власти, в чьем ведении находится предприятие </w:t>
      </w:r>
      <w:r w:rsidR="00681BA6" w:rsidRPr="00686F45">
        <w:t>(п. 3,</w:t>
      </w:r>
      <w:r w:rsidR="00681BA6" w:rsidRPr="0087449F">
        <w:rPr>
          <w:b/>
          <w:bCs/>
        </w:rPr>
        <w:t xml:space="preserve"> </w:t>
      </w:r>
      <w:r w:rsidR="00681BA6" w:rsidRPr="00B91DF8">
        <w:rPr>
          <w:bCs/>
          <w:color w:val="auto"/>
        </w:rPr>
        <w:t xml:space="preserve">п. 4 </w:t>
      </w:r>
      <w:r w:rsidR="00681BA6" w:rsidRPr="00B91DF8">
        <w:rPr>
          <w:color w:val="auto"/>
        </w:rPr>
        <w:t>ст</w:t>
      </w:r>
      <w:r w:rsidR="00681BA6" w:rsidRPr="00686F45">
        <w:t>. 30 от 08.11.2007 № 261-ФЗ);</w:t>
      </w:r>
    </w:p>
    <w:p w14:paraId="17965739" w14:textId="1142F0D7" w:rsidR="00785824" w:rsidRPr="0087449F" w:rsidRDefault="004C4183" w:rsidP="003902F3">
      <w:pPr>
        <w:pStyle w:val="1"/>
        <w:shd w:val="clear" w:color="auto" w:fill="auto"/>
        <w:tabs>
          <w:tab w:val="left" w:pos="372"/>
        </w:tabs>
        <w:spacing w:after="340" w:line="360" w:lineRule="auto"/>
        <w:jc w:val="both"/>
      </w:pPr>
      <w:r w:rsidRPr="0087449F">
        <w:t>в)</w:t>
      </w:r>
      <w:r w:rsidRPr="0087449F">
        <w:tab/>
        <w:t>Федеральным агентством по управлению государственным имуществом</w:t>
      </w:r>
      <w:r w:rsidR="00F9781B" w:rsidRPr="0087449F">
        <w:t>.</w:t>
      </w:r>
    </w:p>
    <w:p w14:paraId="7D9CD522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33" w:name="bookmark30"/>
      <w:bookmarkStart w:id="34" w:name="bookmark31"/>
      <w:r w:rsidRPr="0087449F">
        <w:t>Вопрос 16:</w:t>
      </w:r>
      <w:bookmarkEnd w:id="33"/>
      <w:bookmarkEnd w:id="34"/>
    </w:p>
    <w:p w14:paraId="04A978BC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Кем осуществляется согласование сделок с недвижимым имуществом, закрепленным за предприятием на праве хозяйственного ведения, в том числе передачи его в аренду, расположенным в морском порту?</w:t>
      </w:r>
    </w:p>
    <w:p w14:paraId="050B7BE5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74896FAD" w14:textId="77777777" w:rsidR="00785824" w:rsidRPr="0087449F" w:rsidRDefault="004C4183" w:rsidP="003902F3">
      <w:pPr>
        <w:pStyle w:val="1"/>
        <w:shd w:val="clear" w:color="auto" w:fill="auto"/>
        <w:tabs>
          <w:tab w:val="left" w:pos="402"/>
        </w:tabs>
        <w:spacing w:line="360" w:lineRule="auto"/>
        <w:jc w:val="both"/>
      </w:pPr>
      <w:r w:rsidRPr="0087449F">
        <w:t>а)</w:t>
      </w:r>
      <w:r w:rsidRPr="0087449F">
        <w:tab/>
        <w:t>Федеральным агентством по управлению государственным имуществом;</w:t>
      </w:r>
    </w:p>
    <w:p w14:paraId="578E4691" w14:textId="77777777" w:rsidR="00785824" w:rsidRPr="0087449F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  <w:jc w:val="both"/>
      </w:pPr>
      <w:r w:rsidRPr="0087449F">
        <w:t>б)</w:t>
      </w:r>
      <w:r w:rsidRPr="0087449F">
        <w:tab/>
        <w:t>Федеральным агентством по управлению государственным имуществом на основании предложения Федерального органа исполнительной власти, в чьем ведении находится предприятие;</w:t>
      </w:r>
    </w:p>
    <w:p w14:paraId="0836194C" w14:textId="56C5B53B" w:rsidR="00785824" w:rsidRPr="00686F45" w:rsidRDefault="004C4183" w:rsidP="003902F3">
      <w:pPr>
        <w:pStyle w:val="1"/>
        <w:shd w:val="clear" w:color="auto" w:fill="auto"/>
        <w:tabs>
          <w:tab w:val="left" w:pos="426"/>
        </w:tabs>
        <w:spacing w:after="340" w:line="360" w:lineRule="auto"/>
        <w:jc w:val="both"/>
      </w:pPr>
      <w:r w:rsidRPr="00686F45">
        <w:t>в)</w:t>
      </w:r>
      <w:r w:rsidRPr="00686F45">
        <w:tab/>
        <w:t>Федеральным органом исполнительной власти, в чьем ведении находится предприятие</w:t>
      </w:r>
      <w:r w:rsidRPr="0087449F">
        <w:rPr>
          <w:b/>
          <w:bCs/>
        </w:rPr>
        <w:t xml:space="preserve"> </w:t>
      </w:r>
      <w:r w:rsidR="00681BA6" w:rsidRPr="00686F45">
        <w:t>(п. 3</w:t>
      </w:r>
      <w:r w:rsidR="00681BA6" w:rsidRPr="00B91DF8">
        <w:rPr>
          <w:color w:val="auto"/>
        </w:rPr>
        <w:t>,</w:t>
      </w:r>
      <w:r w:rsidR="00681BA6" w:rsidRPr="00B91DF8">
        <w:rPr>
          <w:bCs/>
          <w:color w:val="auto"/>
        </w:rPr>
        <w:t xml:space="preserve"> п. 4 </w:t>
      </w:r>
      <w:r w:rsidR="00681BA6" w:rsidRPr="00B91DF8">
        <w:rPr>
          <w:color w:val="auto"/>
        </w:rPr>
        <w:t xml:space="preserve">ст. </w:t>
      </w:r>
      <w:r w:rsidR="00681BA6" w:rsidRPr="00686F45">
        <w:t>30 от 08.11.2007 № 261-ФЗ).</w:t>
      </w:r>
    </w:p>
    <w:p w14:paraId="1E752C50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35" w:name="bookmark32"/>
      <w:bookmarkStart w:id="36" w:name="bookmark33"/>
      <w:r w:rsidRPr="0087449F">
        <w:t>Вопрос 17:</w:t>
      </w:r>
      <w:bookmarkEnd w:id="35"/>
      <w:bookmarkEnd w:id="36"/>
    </w:p>
    <w:p w14:paraId="1031B947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Кем осуществляется согласование сделок с недвижимым имуществом, закрепленным за предприятием на праве хозяйственного ведения, в том числе передачи его в аренду, расположенным вне территории морского порта?</w:t>
      </w:r>
    </w:p>
    <w:p w14:paraId="2D405ACA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5E9DA5D1" w14:textId="77777777" w:rsidR="00785824" w:rsidRPr="0087449F" w:rsidRDefault="004C4183" w:rsidP="003902F3">
      <w:pPr>
        <w:pStyle w:val="1"/>
        <w:shd w:val="clear" w:color="auto" w:fill="auto"/>
        <w:tabs>
          <w:tab w:val="left" w:pos="402"/>
        </w:tabs>
        <w:spacing w:line="360" w:lineRule="auto"/>
        <w:jc w:val="both"/>
      </w:pPr>
      <w:r w:rsidRPr="0087449F">
        <w:t>а)</w:t>
      </w:r>
      <w:r w:rsidRPr="0087449F">
        <w:tab/>
        <w:t>Федеральным агентством по управлению государственным имуществом;</w:t>
      </w:r>
    </w:p>
    <w:p w14:paraId="60EF38A3" w14:textId="77777777" w:rsidR="00785824" w:rsidRPr="0087449F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  <w:jc w:val="both"/>
      </w:pPr>
      <w:r w:rsidRPr="0087449F">
        <w:t>б)</w:t>
      </w:r>
      <w:r w:rsidRPr="0087449F">
        <w:tab/>
        <w:t>Федеральным органом исполнительной власти, в чьем ведении находится предприятие;</w:t>
      </w:r>
    </w:p>
    <w:p w14:paraId="545CACC4" w14:textId="7F683DB2" w:rsidR="00785824" w:rsidRPr="00686F45" w:rsidRDefault="004C4183" w:rsidP="003902F3">
      <w:pPr>
        <w:pStyle w:val="1"/>
        <w:shd w:val="clear" w:color="auto" w:fill="auto"/>
        <w:tabs>
          <w:tab w:val="left" w:pos="426"/>
        </w:tabs>
        <w:spacing w:after="340" w:line="360" w:lineRule="auto"/>
        <w:jc w:val="both"/>
      </w:pPr>
      <w:r w:rsidRPr="00686F45">
        <w:t>в)</w:t>
      </w:r>
      <w:r w:rsidRPr="00686F45">
        <w:tab/>
        <w:t>Федеральным агентством по управлению государственным имуществом с учетом предложений Федерального органа исполнительной власти, в ведении которого находится предприятие</w:t>
      </w:r>
      <w:r w:rsidR="00F9781B" w:rsidRPr="00686F45">
        <w:t>.</w:t>
      </w:r>
    </w:p>
    <w:p w14:paraId="025CB618" w14:textId="5D13E29A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37" w:name="bookmark34"/>
      <w:bookmarkStart w:id="38" w:name="bookmark35"/>
      <w:bookmarkEnd w:id="28"/>
      <w:r w:rsidRPr="0087449F">
        <w:t>Вопрос 18:</w:t>
      </w:r>
      <w:bookmarkEnd w:id="37"/>
      <w:bookmarkEnd w:id="38"/>
    </w:p>
    <w:p w14:paraId="39C276DC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Кем принимается решение об увеличении уставного фонда государственного предприятия?</w:t>
      </w:r>
    </w:p>
    <w:p w14:paraId="10B404FC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74569BFB" w14:textId="77777777" w:rsidR="00785824" w:rsidRPr="0087449F" w:rsidRDefault="004C4183" w:rsidP="003902F3">
      <w:pPr>
        <w:pStyle w:val="1"/>
        <w:shd w:val="clear" w:color="auto" w:fill="auto"/>
        <w:tabs>
          <w:tab w:val="left" w:pos="402"/>
        </w:tabs>
        <w:spacing w:line="360" w:lineRule="auto"/>
        <w:jc w:val="both"/>
      </w:pPr>
      <w:r w:rsidRPr="0087449F">
        <w:t>а)</w:t>
      </w:r>
      <w:r w:rsidRPr="0087449F">
        <w:tab/>
        <w:t>Федеральным органом исполнительной власти, в чьем ведении находится предприятие;</w:t>
      </w:r>
    </w:p>
    <w:p w14:paraId="39AAD6A8" w14:textId="77777777" w:rsidR="00785824" w:rsidRPr="0087449F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  <w:jc w:val="both"/>
      </w:pPr>
      <w:r w:rsidRPr="0087449F">
        <w:t>б)</w:t>
      </w:r>
      <w:r w:rsidRPr="0087449F">
        <w:tab/>
        <w:t>Предприятием самостоятельно;</w:t>
      </w:r>
    </w:p>
    <w:p w14:paraId="69F9C937" w14:textId="30B38F77" w:rsidR="00785824" w:rsidRPr="00686F45" w:rsidRDefault="004C4183" w:rsidP="003902F3">
      <w:pPr>
        <w:pStyle w:val="1"/>
        <w:shd w:val="clear" w:color="auto" w:fill="auto"/>
        <w:tabs>
          <w:tab w:val="left" w:pos="426"/>
        </w:tabs>
        <w:spacing w:after="340" w:line="360" w:lineRule="auto"/>
        <w:jc w:val="both"/>
      </w:pPr>
      <w:r w:rsidRPr="00686F45">
        <w:t>в)</w:t>
      </w:r>
      <w:r w:rsidRPr="00686F45">
        <w:tab/>
        <w:t>Федеральным агентством по управлению государственным имуществом</w:t>
      </w:r>
      <w:r w:rsidR="00F9781B" w:rsidRPr="00686F45">
        <w:t>.</w:t>
      </w:r>
    </w:p>
    <w:p w14:paraId="2EA9292F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39" w:name="bookmark36"/>
      <w:bookmarkStart w:id="40" w:name="bookmark37"/>
      <w:bookmarkStart w:id="41" w:name="_Hlk198824028"/>
      <w:r w:rsidRPr="0087449F">
        <w:t>Вопрос 19:</w:t>
      </w:r>
      <w:bookmarkEnd w:id="39"/>
      <w:bookmarkEnd w:id="40"/>
    </w:p>
    <w:p w14:paraId="2A9DC0A0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 xml:space="preserve">При проведении оценки, какие используются Оценщиком подходы в соответствии с федеральным стандартом оценки «Подходы и методы оценки (ФСО </w:t>
      </w:r>
      <w:r w:rsidRPr="0087449F">
        <w:rPr>
          <w:lang w:val="en-US" w:eastAsia="en-US" w:bidi="en-US"/>
        </w:rPr>
        <w:t>V</w:t>
      </w:r>
      <w:r w:rsidRPr="0087449F">
        <w:rPr>
          <w:lang w:eastAsia="en-US" w:bidi="en-US"/>
        </w:rPr>
        <w:t xml:space="preserve">)» </w:t>
      </w:r>
      <w:r w:rsidRPr="0087449F">
        <w:t>(Приказ Минэкономразвития России от 14.04.2022 № 200)?</w:t>
      </w:r>
    </w:p>
    <w:p w14:paraId="7C46809B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00F377B8" w14:textId="77777777" w:rsidR="00785824" w:rsidRPr="0087449F" w:rsidRDefault="004C4183" w:rsidP="003902F3">
      <w:pPr>
        <w:pStyle w:val="1"/>
        <w:shd w:val="clear" w:color="auto" w:fill="auto"/>
        <w:tabs>
          <w:tab w:val="left" w:pos="402"/>
        </w:tabs>
        <w:spacing w:line="360" w:lineRule="auto"/>
        <w:jc w:val="both"/>
      </w:pPr>
      <w:r w:rsidRPr="0087449F">
        <w:t>а)</w:t>
      </w:r>
      <w:r w:rsidRPr="0087449F">
        <w:tab/>
        <w:t>Сравнительный;</w:t>
      </w:r>
    </w:p>
    <w:p w14:paraId="17448D29" w14:textId="77777777" w:rsidR="00785824" w:rsidRPr="0087449F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</w:pPr>
      <w:r w:rsidRPr="0087449F">
        <w:t>б)</w:t>
      </w:r>
      <w:r w:rsidRPr="0087449F">
        <w:tab/>
        <w:t>Доходный и затратный;</w:t>
      </w:r>
    </w:p>
    <w:p w14:paraId="16A6C0F3" w14:textId="7393854B" w:rsidR="00587958" w:rsidRPr="00686F45" w:rsidRDefault="004C4183" w:rsidP="003902F3">
      <w:pPr>
        <w:pStyle w:val="1"/>
        <w:shd w:val="clear" w:color="auto" w:fill="auto"/>
        <w:tabs>
          <w:tab w:val="left" w:pos="426"/>
        </w:tabs>
        <w:spacing w:after="340" w:line="360" w:lineRule="auto"/>
      </w:pPr>
      <w:r w:rsidRPr="00686F45">
        <w:t>в)</w:t>
      </w:r>
      <w:r w:rsidRPr="00686F45">
        <w:tab/>
        <w:t>Сравнительный, доходный и затратный</w:t>
      </w:r>
      <w:r w:rsidR="00F9781B" w:rsidRPr="00686F45">
        <w:rPr>
          <w:lang w:eastAsia="en-US" w:bidi="en-US"/>
        </w:rPr>
        <w:t>.</w:t>
      </w:r>
      <w:bookmarkStart w:id="42" w:name="bookmark38"/>
      <w:bookmarkStart w:id="43" w:name="bookmark39"/>
    </w:p>
    <w:p w14:paraId="53BB067B" w14:textId="754296F9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</w:pPr>
      <w:r w:rsidRPr="0087449F">
        <w:t>Вопрос 20:</w:t>
      </w:r>
      <w:bookmarkEnd w:id="42"/>
      <w:bookmarkEnd w:id="43"/>
    </w:p>
    <w:p w14:paraId="48F48E6D" w14:textId="36B103F4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 xml:space="preserve">В случае существенных расхождений результатов подходов и методов оценки </w:t>
      </w:r>
      <w:r w:rsidR="00613730">
        <w:br/>
      </w:r>
      <w:r w:rsidRPr="0087449F">
        <w:t xml:space="preserve">в соответствии с федеральным стандартом оценки «Подходы и методы оценки </w:t>
      </w:r>
      <w:r w:rsidR="00613730">
        <w:br/>
      </w:r>
      <w:r w:rsidRPr="0087449F">
        <w:t xml:space="preserve">(ФСО </w:t>
      </w:r>
      <w:r w:rsidRPr="0087449F">
        <w:rPr>
          <w:lang w:val="en-US" w:eastAsia="en-US" w:bidi="en-US"/>
        </w:rPr>
        <w:t>V</w:t>
      </w:r>
      <w:r w:rsidRPr="0087449F">
        <w:rPr>
          <w:lang w:eastAsia="en-US" w:bidi="en-US"/>
        </w:rPr>
        <w:t xml:space="preserve">)» </w:t>
      </w:r>
      <w:r w:rsidRPr="0087449F">
        <w:t>(от 14.04.2022 № 200) оценщик:</w:t>
      </w:r>
    </w:p>
    <w:p w14:paraId="6BD62BEF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6908BB18" w14:textId="69DD593F" w:rsidR="00785824" w:rsidRPr="0087449F" w:rsidRDefault="004C4183" w:rsidP="003902F3">
      <w:pPr>
        <w:pStyle w:val="1"/>
        <w:shd w:val="clear" w:color="auto" w:fill="auto"/>
        <w:tabs>
          <w:tab w:val="left" w:pos="402"/>
        </w:tabs>
        <w:spacing w:line="360" w:lineRule="auto"/>
        <w:jc w:val="both"/>
      </w:pPr>
      <w:r w:rsidRPr="0087449F">
        <w:t>а)</w:t>
      </w:r>
      <w:r w:rsidRPr="0087449F">
        <w:tab/>
      </w:r>
      <w:r w:rsidR="0044371A">
        <w:t>М</w:t>
      </w:r>
      <w:r w:rsidRPr="0087449F">
        <w:t>ожет применить взвешенное значение стоимости;</w:t>
      </w:r>
    </w:p>
    <w:p w14:paraId="0EFE7D36" w14:textId="32EB5DAB" w:rsidR="00785824" w:rsidRPr="00686F45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  <w:jc w:val="both"/>
      </w:pPr>
      <w:r w:rsidRPr="00686F45">
        <w:t>б)</w:t>
      </w:r>
      <w:r w:rsidRPr="00686F45">
        <w:tab/>
      </w:r>
      <w:r w:rsidR="0044371A">
        <w:t>В</w:t>
      </w:r>
      <w:r w:rsidRPr="00686F45">
        <w:t xml:space="preserve"> результате анализа оценщик может обоснованно выбрать один из полученных результатов, полученных при использовании методов и подходов, для определения итоговой стоимости объекта оценки</w:t>
      </w:r>
      <w:r w:rsidRPr="00686F45">
        <w:rPr>
          <w:lang w:eastAsia="en-US" w:bidi="en-US"/>
        </w:rPr>
        <w:t>;</w:t>
      </w:r>
    </w:p>
    <w:p w14:paraId="54162CE6" w14:textId="4C8E8BF5" w:rsidR="00785824" w:rsidRPr="0087449F" w:rsidRDefault="004C4183" w:rsidP="003902F3">
      <w:pPr>
        <w:pStyle w:val="1"/>
        <w:shd w:val="clear" w:color="auto" w:fill="auto"/>
        <w:tabs>
          <w:tab w:val="left" w:pos="406"/>
        </w:tabs>
        <w:spacing w:line="360" w:lineRule="auto"/>
        <w:jc w:val="both"/>
      </w:pPr>
      <w:r w:rsidRPr="0087449F">
        <w:t>в)</w:t>
      </w:r>
      <w:r w:rsidRPr="0087449F">
        <w:tab/>
      </w:r>
      <w:r w:rsidR="0044371A">
        <w:t>О</w:t>
      </w:r>
      <w:r w:rsidRPr="0087449F">
        <w:t>тказаться от применения одного из подходов;</w:t>
      </w:r>
    </w:p>
    <w:p w14:paraId="71C55ACE" w14:textId="650D23A8" w:rsidR="00785824" w:rsidRPr="0087449F" w:rsidRDefault="004C4183" w:rsidP="003902F3">
      <w:pPr>
        <w:pStyle w:val="1"/>
        <w:shd w:val="clear" w:color="auto" w:fill="auto"/>
        <w:tabs>
          <w:tab w:val="left" w:pos="392"/>
        </w:tabs>
        <w:spacing w:after="340" w:line="360" w:lineRule="auto"/>
        <w:jc w:val="both"/>
      </w:pPr>
      <w:r w:rsidRPr="0087449F">
        <w:t>г)</w:t>
      </w:r>
      <w:r w:rsidRPr="0087449F">
        <w:tab/>
      </w:r>
      <w:r w:rsidR="0044371A">
        <w:t>В</w:t>
      </w:r>
      <w:r w:rsidRPr="0087449F">
        <w:t>нести дополнительные корректировки для устранения существенных расхождений</w:t>
      </w:r>
      <w:r w:rsidR="00F9781B" w:rsidRPr="0087449F">
        <w:t>.</w:t>
      </w:r>
    </w:p>
    <w:p w14:paraId="3B397637" w14:textId="489D836D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44" w:name="bookmark40"/>
      <w:bookmarkStart w:id="45" w:name="bookmark41"/>
      <w:r w:rsidRPr="0087449F">
        <w:t>Вопрос 21:</w:t>
      </w:r>
      <w:bookmarkEnd w:id="44"/>
      <w:bookmarkEnd w:id="45"/>
    </w:p>
    <w:p w14:paraId="2678ECAE" w14:textId="67AC6421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 xml:space="preserve">Назовите методы затратного подхода в </w:t>
      </w:r>
      <w:proofErr w:type="gramStart"/>
      <w:r w:rsidRPr="0087449F">
        <w:t>соответствии</w:t>
      </w:r>
      <w:proofErr w:type="gramEnd"/>
      <w:r w:rsidRPr="0087449F">
        <w:t xml:space="preserve"> с федеральным стандартом оценки </w:t>
      </w:r>
      <w:r w:rsidR="00F9781B" w:rsidRPr="0087449F">
        <w:t>«</w:t>
      </w:r>
      <w:r w:rsidRPr="0087449F">
        <w:t xml:space="preserve">Подходы и методы оценки (ФСО </w:t>
      </w:r>
      <w:r w:rsidRPr="0087449F">
        <w:rPr>
          <w:lang w:val="en-US" w:eastAsia="en-US" w:bidi="en-US"/>
        </w:rPr>
        <w:t>V</w:t>
      </w:r>
      <w:r w:rsidRPr="0087449F">
        <w:rPr>
          <w:lang w:eastAsia="en-US" w:bidi="en-US"/>
        </w:rPr>
        <w:t>)</w:t>
      </w:r>
      <w:r w:rsidR="00F9781B" w:rsidRPr="0087449F">
        <w:rPr>
          <w:lang w:eastAsia="en-US" w:bidi="en-US"/>
        </w:rPr>
        <w:t>»</w:t>
      </w:r>
      <w:r w:rsidRPr="0087449F">
        <w:rPr>
          <w:lang w:eastAsia="en-US" w:bidi="en-US"/>
        </w:rPr>
        <w:t xml:space="preserve"> </w:t>
      </w:r>
      <w:r w:rsidRPr="0087449F">
        <w:t>(Приказ Минэкономразвития России от 14.04.2022 № 200):</w:t>
      </w:r>
    </w:p>
    <w:p w14:paraId="53E018BC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081C9ABE" w14:textId="77777777" w:rsidR="00785824" w:rsidRPr="0087449F" w:rsidRDefault="004C4183" w:rsidP="003902F3">
      <w:pPr>
        <w:pStyle w:val="1"/>
        <w:numPr>
          <w:ilvl w:val="0"/>
          <w:numId w:val="1"/>
        </w:numPr>
        <w:shd w:val="clear" w:color="auto" w:fill="auto"/>
        <w:tabs>
          <w:tab w:val="left" w:pos="392"/>
        </w:tabs>
        <w:spacing w:line="360" w:lineRule="auto"/>
        <w:jc w:val="both"/>
      </w:pPr>
      <w:r w:rsidRPr="0087449F">
        <w:t>Метод затрат воспроизводства или затрат замещения;</w:t>
      </w:r>
    </w:p>
    <w:p w14:paraId="4C692218" w14:textId="77777777" w:rsidR="00785824" w:rsidRPr="0087449F" w:rsidRDefault="004C4183" w:rsidP="003902F3">
      <w:pPr>
        <w:pStyle w:val="1"/>
        <w:numPr>
          <w:ilvl w:val="0"/>
          <w:numId w:val="1"/>
        </w:numPr>
        <w:shd w:val="clear" w:color="auto" w:fill="auto"/>
        <w:tabs>
          <w:tab w:val="left" w:pos="392"/>
        </w:tabs>
        <w:spacing w:line="360" w:lineRule="auto"/>
        <w:jc w:val="both"/>
      </w:pPr>
      <w:r w:rsidRPr="0087449F">
        <w:t>Метод суммирования стоимости компонентов в составе объекта оценки;</w:t>
      </w:r>
    </w:p>
    <w:p w14:paraId="784DDFF6" w14:textId="77777777" w:rsidR="00785824" w:rsidRPr="0087449F" w:rsidRDefault="004C4183" w:rsidP="003902F3">
      <w:pPr>
        <w:pStyle w:val="1"/>
        <w:numPr>
          <w:ilvl w:val="0"/>
          <w:numId w:val="1"/>
        </w:numPr>
        <w:shd w:val="clear" w:color="auto" w:fill="auto"/>
        <w:tabs>
          <w:tab w:val="left" w:pos="392"/>
        </w:tabs>
        <w:spacing w:line="360" w:lineRule="auto"/>
        <w:jc w:val="both"/>
      </w:pPr>
      <w:r w:rsidRPr="0087449F">
        <w:t>Метод ликвидационной стоимости объекта оценки;</w:t>
      </w:r>
    </w:p>
    <w:p w14:paraId="5E95DA20" w14:textId="5DD9CF57" w:rsidR="00785824" w:rsidRPr="0087449F" w:rsidRDefault="004C4183" w:rsidP="003902F3">
      <w:pPr>
        <w:pStyle w:val="1"/>
        <w:numPr>
          <w:ilvl w:val="0"/>
          <w:numId w:val="1"/>
        </w:numPr>
        <w:shd w:val="clear" w:color="auto" w:fill="auto"/>
        <w:tabs>
          <w:tab w:val="left" w:pos="392"/>
        </w:tabs>
        <w:spacing w:line="360" w:lineRule="auto"/>
        <w:jc w:val="both"/>
      </w:pPr>
      <w:r w:rsidRPr="0087449F">
        <w:t>Метод восстановительной стоимости объекта оценки</w:t>
      </w:r>
      <w:r w:rsidR="00F9781B" w:rsidRPr="0087449F">
        <w:t>.</w:t>
      </w:r>
    </w:p>
    <w:p w14:paraId="4FA314CE" w14:textId="77777777" w:rsidR="00613730" w:rsidRDefault="00613730" w:rsidP="003902F3">
      <w:pPr>
        <w:pStyle w:val="1"/>
        <w:shd w:val="clear" w:color="auto" w:fill="auto"/>
        <w:spacing w:line="360" w:lineRule="auto"/>
        <w:jc w:val="both"/>
        <w:rPr>
          <w:b/>
          <w:bCs/>
        </w:rPr>
      </w:pPr>
    </w:p>
    <w:p w14:paraId="35DDDDE9" w14:textId="77777777" w:rsidR="00785824" w:rsidRPr="0087449F" w:rsidRDefault="004C4183" w:rsidP="003902F3">
      <w:pPr>
        <w:pStyle w:val="1"/>
        <w:shd w:val="clear" w:color="auto" w:fill="auto"/>
        <w:spacing w:line="360" w:lineRule="auto"/>
        <w:jc w:val="both"/>
      </w:pPr>
      <w:r w:rsidRPr="0087449F">
        <w:rPr>
          <w:b/>
          <w:bCs/>
        </w:rPr>
        <w:t>Варианты ответов:</w:t>
      </w:r>
    </w:p>
    <w:p w14:paraId="1B96F6C8" w14:textId="74B49F35" w:rsidR="00785824" w:rsidRPr="00686F45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  <w:jc w:val="both"/>
      </w:pPr>
      <w:r w:rsidRPr="00686F45">
        <w:t>а)</w:t>
      </w:r>
      <w:r w:rsidRPr="00686F45">
        <w:tab/>
        <w:t>1 и 2</w:t>
      </w:r>
      <w:r w:rsidRPr="00686F45">
        <w:rPr>
          <w:lang w:eastAsia="en-US" w:bidi="en-US"/>
        </w:rPr>
        <w:t>;</w:t>
      </w:r>
    </w:p>
    <w:p w14:paraId="098626E8" w14:textId="77777777" w:rsidR="00785824" w:rsidRPr="0087449F" w:rsidRDefault="004C4183" w:rsidP="003902F3">
      <w:pPr>
        <w:pStyle w:val="1"/>
        <w:shd w:val="clear" w:color="auto" w:fill="auto"/>
        <w:tabs>
          <w:tab w:val="left" w:pos="416"/>
        </w:tabs>
        <w:spacing w:line="360" w:lineRule="auto"/>
        <w:jc w:val="both"/>
      </w:pPr>
      <w:r w:rsidRPr="0087449F">
        <w:t>б)</w:t>
      </w:r>
      <w:r w:rsidRPr="0087449F">
        <w:tab/>
        <w:t>1 и 3;</w:t>
      </w:r>
    </w:p>
    <w:p w14:paraId="7A8F5A5C" w14:textId="77777777" w:rsidR="00785824" w:rsidRPr="0087449F" w:rsidRDefault="004C4183" w:rsidP="003902F3">
      <w:pPr>
        <w:pStyle w:val="1"/>
        <w:shd w:val="clear" w:color="auto" w:fill="auto"/>
        <w:tabs>
          <w:tab w:val="left" w:pos="406"/>
        </w:tabs>
        <w:spacing w:line="360" w:lineRule="auto"/>
        <w:jc w:val="both"/>
      </w:pPr>
      <w:r w:rsidRPr="0087449F">
        <w:t>в)</w:t>
      </w:r>
      <w:r w:rsidRPr="0087449F">
        <w:tab/>
        <w:t>2 и 4;</w:t>
      </w:r>
    </w:p>
    <w:p w14:paraId="688A7195" w14:textId="46710A02" w:rsidR="00785824" w:rsidRPr="0087449F" w:rsidRDefault="004C4183" w:rsidP="003902F3">
      <w:pPr>
        <w:pStyle w:val="1"/>
        <w:shd w:val="clear" w:color="auto" w:fill="auto"/>
        <w:tabs>
          <w:tab w:val="left" w:pos="392"/>
        </w:tabs>
        <w:spacing w:after="340" w:line="360" w:lineRule="auto"/>
        <w:jc w:val="both"/>
      </w:pPr>
      <w:r w:rsidRPr="0087449F">
        <w:t>г)</w:t>
      </w:r>
      <w:r w:rsidRPr="0087449F">
        <w:tab/>
      </w:r>
      <w:r w:rsidR="0044371A">
        <w:t>В</w:t>
      </w:r>
      <w:r w:rsidRPr="0087449F">
        <w:t>се перечисленные</w:t>
      </w:r>
      <w:r w:rsidR="00587958" w:rsidRPr="0087449F">
        <w:t>.</w:t>
      </w:r>
    </w:p>
    <w:p w14:paraId="22344C34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46" w:name="bookmark42"/>
      <w:bookmarkStart w:id="47" w:name="bookmark43"/>
      <w:r w:rsidRPr="0087449F">
        <w:t>Вопрос 22:</w:t>
      </w:r>
      <w:bookmarkEnd w:id="46"/>
      <w:bookmarkEnd w:id="47"/>
    </w:p>
    <w:p w14:paraId="4B5C3005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Отчет об оценке в соответствии с</w:t>
      </w:r>
      <w:hyperlink r:id="rId10" w:history="1">
        <w:r w:rsidRPr="0087449F">
          <w:t xml:space="preserve"> частью второй статьи 11 </w:t>
        </w:r>
      </w:hyperlink>
      <w:r w:rsidRPr="0087449F">
        <w:t>Федерального закона от 29 июля 1998 г. № 135-ФЗ «Об оценочной деятельности в Российской Федерации» составляется:</w:t>
      </w:r>
    </w:p>
    <w:p w14:paraId="42F5A87E" w14:textId="77777777" w:rsidR="00893E1C" w:rsidRPr="0044371A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2AAB1472" w14:textId="1BB0345A" w:rsidR="00785824" w:rsidRPr="0087449F" w:rsidRDefault="004C4183" w:rsidP="003902F3">
      <w:pPr>
        <w:pStyle w:val="1"/>
        <w:shd w:val="clear" w:color="auto" w:fill="auto"/>
        <w:tabs>
          <w:tab w:val="left" w:pos="426"/>
        </w:tabs>
        <w:spacing w:line="360" w:lineRule="auto"/>
        <w:jc w:val="both"/>
      </w:pPr>
      <w:r w:rsidRPr="0044371A">
        <w:t>а)</w:t>
      </w:r>
      <w:r w:rsidR="00F9781B" w:rsidRPr="0044371A">
        <w:rPr>
          <w:bCs/>
        </w:rPr>
        <w:tab/>
      </w:r>
      <w:r w:rsidR="0044371A" w:rsidRPr="0044371A">
        <w:rPr>
          <w:bCs/>
        </w:rPr>
        <w:t>Т</w:t>
      </w:r>
      <w:r w:rsidRPr="0044371A">
        <w:t>олько</w:t>
      </w:r>
      <w:r w:rsidRPr="0087449F">
        <w:t xml:space="preserve"> на бумажном носителе;</w:t>
      </w:r>
    </w:p>
    <w:p w14:paraId="003C3116" w14:textId="76626E6E" w:rsidR="00785824" w:rsidRPr="0087449F" w:rsidRDefault="004C4183" w:rsidP="003902F3">
      <w:pPr>
        <w:pStyle w:val="1"/>
        <w:shd w:val="clear" w:color="auto" w:fill="auto"/>
        <w:tabs>
          <w:tab w:val="left" w:pos="426"/>
        </w:tabs>
        <w:spacing w:line="360" w:lineRule="auto"/>
        <w:jc w:val="both"/>
      </w:pPr>
      <w:r w:rsidRPr="0087449F">
        <w:t>б)</w:t>
      </w:r>
      <w:r w:rsidR="00F9781B" w:rsidRPr="0087449F">
        <w:rPr>
          <w:b/>
          <w:bCs/>
        </w:rPr>
        <w:t xml:space="preserve"> </w:t>
      </w:r>
      <w:r w:rsidR="00F9781B" w:rsidRPr="0087449F">
        <w:rPr>
          <w:b/>
          <w:bCs/>
        </w:rPr>
        <w:tab/>
      </w:r>
      <w:r w:rsidR="0044371A" w:rsidRPr="0044371A">
        <w:rPr>
          <w:bCs/>
        </w:rPr>
        <w:t>Т</w:t>
      </w:r>
      <w:r w:rsidRPr="0087449F">
        <w:t>олько в форме электронного документа;</w:t>
      </w:r>
    </w:p>
    <w:p w14:paraId="2033BA0A" w14:textId="03931F52" w:rsidR="00785824" w:rsidRPr="00686F45" w:rsidRDefault="004C4183" w:rsidP="003902F3">
      <w:pPr>
        <w:pStyle w:val="1"/>
        <w:shd w:val="clear" w:color="auto" w:fill="auto"/>
        <w:tabs>
          <w:tab w:val="left" w:pos="426"/>
        </w:tabs>
        <w:spacing w:after="340" w:line="360" w:lineRule="auto"/>
        <w:jc w:val="both"/>
      </w:pPr>
      <w:r w:rsidRPr="00686F45">
        <w:t>в)</w:t>
      </w:r>
      <w:r w:rsidR="00F9781B" w:rsidRPr="00686F45">
        <w:t xml:space="preserve"> </w:t>
      </w:r>
      <w:r w:rsidR="00F9781B" w:rsidRPr="00686F45">
        <w:tab/>
      </w:r>
      <w:r w:rsidR="0044371A">
        <w:t>Н</w:t>
      </w:r>
      <w:r w:rsidRPr="00686F45">
        <w:t>а бумажном носителе и (или) в форме электронного документа</w:t>
      </w:r>
      <w:r w:rsidR="00587958" w:rsidRPr="00686F45">
        <w:rPr>
          <w:lang w:eastAsia="en-US" w:bidi="en-US"/>
        </w:rPr>
        <w:t>.</w:t>
      </w:r>
    </w:p>
    <w:p w14:paraId="7B74C914" w14:textId="77777777" w:rsidR="00785824" w:rsidRPr="0087449F" w:rsidRDefault="004C4183" w:rsidP="003902F3">
      <w:pPr>
        <w:pStyle w:val="11"/>
        <w:keepNext/>
        <w:keepLines/>
        <w:shd w:val="clear" w:color="auto" w:fill="auto"/>
        <w:spacing w:line="360" w:lineRule="auto"/>
        <w:jc w:val="both"/>
      </w:pPr>
      <w:bookmarkStart w:id="48" w:name="bookmark44"/>
      <w:bookmarkStart w:id="49" w:name="bookmark45"/>
      <w:r w:rsidRPr="0087449F">
        <w:t>Вопрос 23:</w:t>
      </w:r>
      <w:bookmarkEnd w:id="48"/>
      <w:bookmarkEnd w:id="49"/>
    </w:p>
    <w:p w14:paraId="4A52FC60" w14:textId="77777777" w:rsidR="00785824" w:rsidRPr="0087449F" w:rsidRDefault="004C4183" w:rsidP="00B91DF8">
      <w:pPr>
        <w:pStyle w:val="1"/>
        <w:shd w:val="clear" w:color="auto" w:fill="auto"/>
        <w:spacing w:line="240" w:lineRule="auto"/>
        <w:jc w:val="both"/>
      </w:pPr>
      <w:r w:rsidRPr="0087449F">
        <w:t>Какие виды стоимости определяются в соответствии с федеральными стандартами оценки:</w:t>
      </w:r>
    </w:p>
    <w:p w14:paraId="737E6DE5" w14:textId="77777777" w:rsidR="00893E1C" w:rsidRPr="0087449F" w:rsidRDefault="00893E1C" w:rsidP="003902F3">
      <w:pPr>
        <w:pStyle w:val="1"/>
        <w:shd w:val="clear" w:color="auto" w:fill="auto"/>
        <w:spacing w:line="360" w:lineRule="auto"/>
        <w:jc w:val="both"/>
      </w:pPr>
    </w:p>
    <w:p w14:paraId="6CA8CF4E" w14:textId="3838CA31" w:rsidR="00785824" w:rsidRPr="0044371A" w:rsidRDefault="00F9781B" w:rsidP="003902F3">
      <w:pPr>
        <w:pStyle w:val="1"/>
        <w:shd w:val="clear" w:color="auto" w:fill="auto"/>
        <w:tabs>
          <w:tab w:val="left" w:pos="416"/>
        </w:tabs>
        <w:spacing w:line="360" w:lineRule="auto"/>
        <w:jc w:val="both"/>
      </w:pPr>
      <w:r w:rsidRPr="0087449F">
        <w:t>а)</w:t>
      </w:r>
      <w:r w:rsidRPr="0087449F">
        <w:rPr>
          <w:b/>
          <w:bCs/>
        </w:rPr>
        <w:t xml:space="preserve"> </w:t>
      </w:r>
      <w:r w:rsidRPr="0087449F">
        <w:rPr>
          <w:b/>
          <w:bCs/>
        </w:rPr>
        <w:tab/>
      </w:r>
      <w:r w:rsidR="0044371A" w:rsidRPr="0044371A">
        <w:rPr>
          <w:bCs/>
        </w:rPr>
        <w:t>Р</w:t>
      </w:r>
      <w:r w:rsidR="004C4183" w:rsidRPr="0044371A">
        <w:t>ыночная стоимость;</w:t>
      </w:r>
    </w:p>
    <w:p w14:paraId="2325DAC6" w14:textId="37E732D9" w:rsidR="00785824" w:rsidRPr="0044371A" w:rsidRDefault="00F9781B" w:rsidP="003902F3">
      <w:pPr>
        <w:pStyle w:val="1"/>
        <w:shd w:val="clear" w:color="auto" w:fill="auto"/>
        <w:tabs>
          <w:tab w:val="left" w:pos="416"/>
        </w:tabs>
        <w:spacing w:line="360" w:lineRule="auto"/>
        <w:jc w:val="both"/>
      </w:pPr>
      <w:r w:rsidRPr="0044371A">
        <w:t>б)</w:t>
      </w:r>
      <w:r w:rsidRPr="0044371A">
        <w:rPr>
          <w:bCs/>
        </w:rPr>
        <w:t xml:space="preserve"> </w:t>
      </w:r>
      <w:r w:rsidRPr="0044371A">
        <w:rPr>
          <w:bCs/>
        </w:rPr>
        <w:tab/>
      </w:r>
      <w:r w:rsidR="0044371A" w:rsidRPr="0044371A">
        <w:rPr>
          <w:bCs/>
        </w:rPr>
        <w:t>Р</w:t>
      </w:r>
      <w:r w:rsidR="004C4183" w:rsidRPr="0044371A">
        <w:t>авновесная стоимость;</w:t>
      </w:r>
    </w:p>
    <w:p w14:paraId="7E46A615" w14:textId="15F82356" w:rsidR="00785824" w:rsidRPr="0044371A" w:rsidRDefault="00F9781B" w:rsidP="003902F3">
      <w:pPr>
        <w:pStyle w:val="1"/>
        <w:shd w:val="clear" w:color="auto" w:fill="auto"/>
        <w:tabs>
          <w:tab w:val="left" w:pos="416"/>
        </w:tabs>
        <w:spacing w:line="360" w:lineRule="auto"/>
        <w:jc w:val="both"/>
      </w:pPr>
      <w:r w:rsidRPr="0044371A">
        <w:t>в)</w:t>
      </w:r>
      <w:r w:rsidRPr="0044371A">
        <w:rPr>
          <w:bCs/>
        </w:rPr>
        <w:t xml:space="preserve"> </w:t>
      </w:r>
      <w:r w:rsidRPr="0044371A">
        <w:rPr>
          <w:bCs/>
        </w:rPr>
        <w:tab/>
      </w:r>
      <w:r w:rsidR="0044371A" w:rsidRPr="0044371A">
        <w:rPr>
          <w:bCs/>
        </w:rPr>
        <w:t>И</w:t>
      </w:r>
      <w:r w:rsidR="004C4183" w:rsidRPr="0044371A">
        <w:t>нвестиционная стоимость;</w:t>
      </w:r>
    </w:p>
    <w:p w14:paraId="775E70C2" w14:textId="4F930FCE" w:rsidR="00785824" w:rsidRPr="0087449F" w:rsidRDefault="00F9781B" w:rsidP="003902F3">
      <w:pPr>
        <w:pStyle w:val="1"/>
        <w:shd w:val="clear" w:color="auto" w:fill="auto"/>
        <w:tabs>
          <w:tab w:val="left" w:pos="416"/>
        </w:tabs>
        <w:spacing w:line="360" w:lineRule="auto"/>
        <w:jc w:val="both"/>
      </w:pPr>
      <w:r w:rsidRPr="0044371A">
        <w:t>г)</w:t>
      </w:r>
      <w:r w:rsidRPr="0044371A">
        <w:rPr>
          <w:bCs/>
        </w:rPr>
        <w:t xml:space="preserve"> </w:t>
      </w:r>
      <w:r w:rsidRPr="0044371A">
        <w:rPr>
          <w:bCs/>
        </w:rPr>
        <w:tab/>
      </w:r>
      <w:r w:rsidR="0044371A" w:rsidRPr="0044371A">
        <w:rPr>
          <w:bCs/>
        </w:rPr>
        <w:t>И</w:t>
      </w:r>
      <w:r w:rsidR="004C4183" w:rsidRPr="0044371A">
        <w:t>ные виды стоимости, предусмотренные Федеральным</w:t>
      </w:r>
      <w:hyperlink r:id="rId11" w:history="1">
        <w:r w:rsidR="004C4183" w:rsidRPr="0044371A">
          <w:t xml:space="preserve"> законом </w:t>
        </w:r>
      </w:hyperlink>
      <w:r w:rsidR="004C4183" w:rsidRPr="0044371A">
        <w:t>от 29 июля 1998 г. № 135</w:t>
      </w:r>
      <w:r w:rsidR="004C4183" w:rsidRPr="0087449F">
        <w:t>-ФЗ «Об оценочной деятельности в Российской Федерации»;</w:t>
      </w:r>
    </w:p>
    <w:p w14:paraId="56181894" w14:textId="3857B5B0" w:rsidR="00893E1C" w:rsidRDefault="00F9781B" w:rsidP="00DE35D3">
      <w:pPr>
        <w:pStyle w:val="1"/>
        <w:shd w:val="clear" w:color="auto" w:fill="auto"/>
        <w:tabs>
          <w:tab w:val="left" w:pos="416"/>
        </w:tabs>
        <w:spacing w:after="160" w:line="360" w:lineRule="auto"/>
        <w:jc w:val="both"/>
        <w:rPr>
          <w:color w:val="auto"/>
        </w:rPr>
      </w:pPr>
      <w:r w:rsidRPr="00B91DF8">
        <w:rPr>
          <w:color w:val="auto"/>
        </w:rPr>
        <w:t xml:space="preserve">д) </w:t>
      </w:r>
      <w:r w:rsidRPr="00B91DF8">
        <w:rPr>
          <w:color w:val="auto"/>
        </w:rPr>
        <w:tab/>
      </w:r>
      <w:r w:rsidR="0044371A">
        <w:rPr>
          <w:color w:val="auto"/>
        </w:rPr>
        <w:t>В</w:t>
      </w:r>
      <w:r w:rsidR="004C4183" w:rsidRPr="00B91DF8">
        <w:rPr>
          <w:color w:val="auto"/>
        </w:rPr>
        <w:t xml:space="preserve">се перечисленные </w:t>
      </w:r>
      <w:r w:rsidR="0087449F" w:rsidRPr="00B91DF8">
        <w:rPr>
          <w:color w:val="auto"/>
        </w:rPr>
        <w:t>(п. 12</w:t>
      </w:r>
      <w:r w:rsidR="0087449F" w:rsidRPr="00B91DF8">
        <w:rPr>
          <w:bCs/>
          <w:color w:val="auto"/>
        </w:rPr>
        <w:t xml:space="preserve"> ФСО </w:t>
      </w:r>
      <w:r w:rsidR="0087449F" w:rsidRPr="00B91DF8">
        <w:rPr>
          <w:bCs/>
          <w:color w:val="auto"/>
          <w:lang w:val="en-US"/>
        </w:rPr>
        <w:t>II</w:t>
      </w:r>
      <w:r w:rsidR="0087449F" w:rsidRPr="00B91DF8">
        <w:rPr>
          <w:color w:val="auto"/>
        </w:rPr>
        <w:t>).</w:t>
      </w:r>
      <w:bookmarkEnd w:id="41"/>
    </w:p>
    <w:p w14:paraId="06A9F5AE" w14:textId="3AE4F1BF" w:rsidR="00B8383D" w:rsidRPr="0087449F" w:rsidRDefault="00B8383D" w:rsidP="003902F3">
      <w:pPr>
        <w:pStyle w:val="11"/>
        <w:keepNext/>
        <w:keepLines/>
        <w:shd w:val="clear" w:color="auto" w:fill="auto"/>
        <w:spacing w:line="360" w:lineRule="auto"/>
        <w:jc w:val="both"/>
      </w:pPr>
      <w:r w:rsidRPr="0087449F">
        <w:t>Вопрос 24:</w:t>
      </w:r>
    </w:p>
    <w:p w14:paraId="322D7DC4" w14:textId="5159AEF0" w:rsidR="00B8383D" w:rsidRPr="0087449F" w:rsidRDefault="00B8383D" w:rsidP="00B91DF8">
      <w:pPr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Учредительными документами государственного унитарного предприятия могут являться?</w:t>
      </w:r>
    </w:p>
    <w:p w14:paraId="77956BEE" w14:textId="77777777" w:rsidR="00893E1C" w:rsidRPr="0087449F" w:rsidRDefault="00893E1C" w:rsidP="003902F3">
      <w:pPr>
        <w:spacing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9D279EB" w14:textId="52CEBC6E" w:rsidR="008B2627" w:rsidRPr="0044371A" w:rsidRDefault="00B8383D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а)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44371A" w:rsidRPr="0044371A">
        <w:rPr>
          <w:rFonts w:ascii="Times New Roman" w:hAnsi="Times New Roman" w:cs="Times New Roman"/>
          <w:bCs/>
          <w:sz w:val="26"/>
          <w:szCs w:val="26"/>
        </w:rPr>
        <w:t>У</w:t>
      </w:r>
      <w:r w:rsidRPr="0044371A">
        <w:rPr>
          <w:rFonts w:ascii="Times New Roman" w:hAnsi="Times New Roman" w:cs="Times New Roman"/>
          <w:sz w:val="26"/>
        </w:rPr>
        <w:t>став и учредительный договор</w:t>
      </w:r>
      <w:r w:rsidR="008B2627" w:rsidRPr="0044371A">
        <w:rPr>
          <w:rFonts w:ascii="Times New Roman" w:hAnsi="Times New Roman" w:cs="Times New Roman"/>
          <w:sz w:val="26"/>
        </w:rPr>
        <w:t>;</w:t>
      </w:r>
    </w:p>
    <w:p w14:paraId="0C44EEE0" w14:textId="3A9FEF59" w:rsidR="008B2627" w:rsidRPr="0044371A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44371A">
        <w:rPr>
          <w:rFonts w:ascii="Times New Roman" w:hAnsi="Times New Roman" w:cs="Times New Roman"/>
          <w:sz w:val="26"/>
        </w:rPr>
        <w:t>б)</w:t>
      </w:r>
      <w:r w:rsidRPr="0044371A">
        <w:rPr>
          <w:rFonts w:ascii="Times New Roman" w:hAnsi="Times New Roman" w:cs="Times New Roman"/>
          <w:sz w:val="26"/>
          <w:szCs w:val="26"/>
        </w:rPr>
        <w:t xml:space="preserve"> </w:t>
      </w:r>
      <w:r w:rsidRPr="0044371A">
        <w:rPr>
          <w:rFonts w:ascii="Times New Roman" w:hAnsi="Times New Roman" w:cs="Times New Roman"/>
          <w:sz w:val="26"/>
          <w:szCs w:val="26"/>
        </w:rPr>
        <w:tab/>
      </w:r>
      <w:r w:rsidR="0044371A" w:rsidRPr="0044371A">
        <w:rPr>
          <w:rFonts w:ascii="Times New Roman" w:hAnsi="Times New Roman" w:cs="Times New Roman"/>
          <w:sz w:val="26"/>
          <w:szCs w:val="26"/>
        </w:rPr>
        <w:t>У</w:t>
      </w:r>
      <w:r w:rsidR="00B8383D" w:rsidRPr="0044371A">
        <w:rPr>
          <w:rFonts w:ascii="Times New Roman" w:hAnsi="Times New Roman" w:cs="Times New Roman"/>
          <w:color w:val="auto"/>
          <w:sz w:val="26"/>
        </w:rPr>
        <w:t>став</w:t>
      </w:r>
      <w:r w:rsidRPr="0044371A">
        <w:rPr>
          <w:rFonts w:ascii="Times New Roman" w:hAnsi="Times New Roman" w:cs="Times New Roman"/>
          <w:color w:val="auto"/>
          <w:sz w:val="26"/>
        </w:rPr>
        <w:t>;</w:t>
      </w:r>
    </w:p>
    <w:p w14:paraId="1FE65DC8" w14:textId="440431EA" w:rsidR="00B8383D" w:rsidRPr="0087449F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44371A">
        <w:rPr>
          <w:rFonts w:ascii="Times New Roman" w:hAnsi="Times New Roman" w:cs="Times New Roman"/>
          <w:sz w:val="26"/>
        </w:rPr>
        <w:t>в)</w:t>
      </w:r>
      <w:r w:rsidRPr="0044371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71A">
        <w:rPr>
          <w:rFonts w:ascii="Times New Roman" w:hAnsi="Times New Roman" w:cs="Times New Roman"/>
          <w:bCs/>
          <w:sz w:val="26"/>
          <w:szCs w:val="26"/>
        </w:rPr>
        <w:tab/>
      </w:r>
      <w:r w:rsidR="0044371A" w:rsidRPr="0044371A">
        <w:rPr>
          <w:rFonts w:ascii="Times New Roman" w:hAnsi="Times New Roman" w:cs="Times New Roman"/>
          <w:bCs/>
          <w:sz w:val="26"/>
          <w:szCs w:val="26"/>
        </w:rPr>
        <w:t>У</w:t>
      </w:r>
      <w:r w:rsidR="00B8383D" w:rsidRPr="0044371A">
        <w:rPr>
          <w:rFonts w:ascii="Times New Roman" w:hAnsi="Times New Roman" w:cs="Times New Roman"/>
          <w:sz w:val="26"/>
        </w:rPr>
        <w:t>чредительный</w:t>
      </w:r>
      <w:r w:rsidR="00B8383D" w:rsidRPr="0087449F">
        <w:rPr>
          <w:rFonts w:ascii="Times New Roman" w:hAnsi="Times New Roman" w:cs="Times New Roman"/>
          <w:sz w:val="26"/>
        </w:rPr>
        <w:t xml:space="preserve"> договор</w:t>
      </w:r>
      <w:r w:rsidRPr="0087449F">
        <w:rPr>
          <w:rFonts w:ascii="Times New Roman" w:hAnsi="Times New Roman" w:cs="Times New Roman"/>
          <w:sz w:val="26"/>
        </w:rPr>
        <w:t>.</w:t>
      </w:r>
    </w:p>
    <w:p w14:paraId="4F63182E" w14:textId="77777777" w:rsidR="008B2627" w:rsidRPr="0087449F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465821C3" w14:textId="6287D2B9" w:rsidR="008B2627" w:rsidRPr="0087449F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25:</w:t>
      </w:r>
      <w:r w:rsidRPr="0087449F">
        <w:rPr>
          <w:rFonts w:ascii="Times New Roman" w:hAnsi="Times New Roman" w:cs="Times New Roman"/>
          <w:sz w:val="26"/>
        </w:rPr>
        <w:br/>
      </w:r>
      <w:r w:rsidRPr="0087449F">
        <w:rPr>
          <w:rFonts w:ascii="Times New Roman" w:eastAsia="Times New Roman" w:hAnsi="Times New Roman" w:cs="Times New Roman"/>
          <w:sz w:val="26"/>
          <w:szCs w:val="26"/>
        </w:rPr>
        <w:t>Унитарным предприятием признается?</w:t>
      </w:r>
    </w:p>
    <w:p w14:paraId="1CBE60B3" w14:textId="77777777" w:rsidR="00DE35D3" w:rsidRDefault="00DE35D3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</w:p>
    <w:p w14:paraId="05FAB40D" w14:textId="254D6294" w:rsidR="008B2627" w:rsidRPr="00686F45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а) </w:t>
      </w:r>
      <w:r w:rsidR="0044371A">
        <w:rPr>
          <w:rFonts w:ascii="Times New Roman" w:hAnsi="Times New Roman" w:cs="Times New Roman"/>
          <w:color w:val="auto"/>
          <w:sz w:val="26"/>
        </w:rPr>
        <w:t>К</w:t>
      </w:r>
      <w:r w:rsidRPr="00686F45">
        <w:rPr>
          <w:rFonts w:ascii="Times New Roman" w:hAnsi="Times New Roman" w:cs="Times New Roman"/>
          <w:color w:val="auto"/>
          <w:sz w:val="26"/>
        </w:rPr>
        <w:t xml:space="preserve">оммерческая организация, не наделенная правом собственности на закрепленное за ней собственником имущество; </w:t>
      </w:r>
    </w:p>
    <w:p w14:paraId="305347EA" w14:textId="2E3B0013" w:rsidR="008B2627" w:rsidRPr="0087449F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="0044371A">
        <w:rPr>
          <w:rFonts w:ascii="Times New Roman" w:hAnsi="Times New Roman" w:cs="Times New Roman"/>
          <w:sz w:val="26"/>
        </w:rPr>
        <w:t>К</w:t>
      </w:r>
      <w:r w:rsidRPr="0087449F">
        <w:rPr>
          <w:rFonts w:ascii="Times New Roman" w:hAnsi="Times New Roman" w:cs="Times New Roman"/>
          <w:sz w:val="26"/>
        </w:rPr>
        <w:t>оммерческая организация, наделенная правом собственности на имущество, закрепленное за ней собственником.</w:t>
      </w:r>
    </w:p>
    <w:p w14:paraId="29BA6789" w14:textId="77777777" w:rsidR="008B2627" w:rsidRPr="0087449F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205904AA" w14:textId="08BA315A" w:rsidR="008B2627" w:rsidRPr="0087449F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26:</w:t>
      </w:r>
    </w:p>
    <w:p w14:paraId="338D8FC1" w14:textId="50956998" w:rsidR="008B2627" w:rsidRPr="0087449F" w:rsidRDefault="008B2627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Каков минимальный размер уставного фонда государственного унитарного предприятия?</w:t>
      </w:r>
    </w:p>
    <w:p w14:paraId="4667B93D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6B9C8A" w14:textId="1E2C0540" w:rsidR="008B2627" w:rsidRPr="0087449F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а)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е менее чем сто тысяч рублей;</w:t>
      </w:r>
    </w:p>
    <w:p w14:paraId="11614210" w14:textId="30BD0F5C" w:rsidR="008B2627" w:rsidRPr="00686F45" w:rsidRDefault="008B2627" w:rsidP="003902F3">
      <w:pPr>
        <w:widowControl/>
        <w:tabs>
          <w:tab w:val="left" w:pos="426"/>
        </w:tabs>
        <w:spacing w:line="360" w:lineRule="auto"/>
        <w:jc w:val="both"/>
        <w:rPr>
          <w:color w:val="00B050"/>
          <w:sz w:val="26"/>
          <w:szCs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б)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Н</w:t>
      </w:r>
      <w:r w:rsidRPr="00686F45">
        <w:rPr>
          <w:rFonts w:ascii="Times New Roman" w:hAnsi="Times New Roman" w:cs="Times New Roman"/>
          <w:color w:val="auto"/>
          <w:sz w:val="26"/>
        </w:rPr>
        <w:t>е менее чем пятьсот тысяч рублей;</w:t>
      </w:r>
    </w:p>
    <w:p w14:paraId="5B3010D0" w14:textId="6DED82E0" w:rsidR="008B2627" w:rsidRPr="0087449F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в)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е менее чем семьсот тысяч рублей.</w:t>
      </w:r>
    </w:p>
    <w:p w14:paraId="3E61F87B" w14:textId="77777777" w:rsidR="00613730" w:rsidRDefault="0061373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CC4E7D0" w14:textId="32505C0B" w:rsidR="008B2627" w:rsidRPr="0087449F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27:</w:t>
      </w:r>
    </w:p>
    <w:p w14:paraId="33588040" w14:textId="310F9AF9" w:rsidR="008B2627" w:rsidRPr="0087449F" w:rsidRDefault="008B2627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Может ли унитарное предприятие создавать филиалы и открывать представительства?</w:t>
      </w:r>
    </w:p>
    <w:p w14:paraId="7021CD45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D20E9F" w14:textId="0AA702EA" w:rsidR="00F7573B" w:rsidRPr="00686F45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а)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М</w:t>
      </w:r>
      <w:r w:rsidRPr="00686F45">
        <w:rPr>
          <w:rFonts w:ascii="Times New Roman" w:hAnsi="Times New Roman" w:cs="Times New Roman"/>
          <w:color w:val="auto"/>
          <w:sz w:val="26"/>
        </w:rPr>
        <w:t xml:space="preserve">ожет по согласованию с собственником имущества; </w:t>
      </w:r>
    </w:p>
    <w:p w14:paraId="4387ADA6" w14:textId="3926987D" w:rsidR="00F7573B" w:rsidRPr="0087449F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е может;</w:t>
      </w:r>
    </w:p>
    <w:p w14:paraId="2B48512F" w14:textId="787FF898" w:rsidR="008B2627" w:rsidRPr="0087449F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М</w:t>
      </w:r>
      <w:r w:rsidRPr="0087449F">
        <w:rPr>
          <w:rFonts w:ascii="Times New Roman" w:hAnsi="Times New Roman" w:cs="Times New Roman"/>
          <w:sz w:val="26"/>
        </w:rPr>
        <w:t xml:space="preserve">ожет без согласования с собственником имущества в </w:t>
      </w:r>
      <w:proofErr w:type="gramStart"/>
      <w:r w:rsidRPr="0087449F">
        <w:rPr>
          <w:rFonts w:ascii="Times New Roman" w:hAnsi="Times New Roman" w:cs="Times New Roman"/>
          <w:sz w:val="26"/>
        </w:rPr>
        <w:t>случаях</w:t>
      </w:r>
      <w:proofErr w:type="gramEnd"/>
      <w:r w:rsidRPr="0087449F">
        <w:rPr>
          <w:rFonts w:ascii="Times New Roman" w:hAnsi="Times New Roman" w:cs="Times New Roman"/>
          <w:sz w:val="26"/>
        </w:rPr>
        <w:t>, установленных законодательством Р</w:t>
      </w:r>
      <w:r w:rsidR="00613730">
        <w:rPr>
          <w:rFonts w:ascii="Times New Roman" w:hAnsi="Times New Roman" w:cs="Times New Roman"/>
          <w:sz w:val="26"/>
        </w:rPr>
        <w:t xml:space="preserve">оссийской </w:t>
      </w:r>
      <w:r w:rsidRPr="0087449F">
        <w:rPr>
          <w:rFonts w:ascii="Times New Roman" w:hAnsi="Times New Roman" w:cs="Times New Roman"/>
          <w:sz w:val="26"/>
        </w:rPr>
        <w:t>Ф</w:t>
      </w:r>
      <w:r w:rsidR="00613730">
        <w:rPr>
          <w:rFonts w:ascii="Times New Roman" w:hAnsi="Times New Roman" w:cs="Times New Roman"/>
          <w:sz w:val="26"/>
        </w:rPr>
        <w:t>едерации</w:t>
      </w:r>
      <w:r w:rsidRPr="0087449F">
        <w:rPr>
          <w:rFonts w:ascii="Times New Roman" w:hAnsi="Times New Roman" w:cs="Times New Roman"/>
          <w:sz w:val="26"/>
        </w:rPr>
        <w:t>.</w:t>
      </w:r>
    </w:p>
    <w:p w14:paraId="7AB2AE02" w14:textId="77777777" w:rsidR="00F7573B" w:rsidRPr="0087449F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03D8B7C0" w14:textId="2E426809" w:rsidR="00F7573B" w:rsidRPr="0087449F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28:</w:t>
      </w:r>
    </w:p>
    <w:p w14:paraId="7802B92D" w14:textId="34FDC655" w:rsidR="00F7573B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Право хозяйственного ведения – это...</w:t>
      </w:r>
    </w:p>
    <w:p w14:paraId="16083C7E" w14:textId="77777777" w:rsidR="00613730" w:rsidRPr="0087449F" w:rsidRDefault="0061373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0BCCF2" w14:textId="635DB93E" w:rsidR="00F7573B" w:rsidRPr="00686F45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а)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В</w:t>
      </w:r>
      <w:r w:rsidRPr="00686F45">
        <w:rPr>
          <w:rFonts w:ascii="Times New Roman" w:hAnsi="Times New Roman" w:cs="Times New Roman"/>
          <w:color w:val="auto"/>
          <w:sz w:val="26"/>
        </w:rPr>
        <w:t xml:space="preserve">ладение, пользование и распоряжение передаваемым государственному или муниципальному унитарному предприятию имуществом в </w:t>
      </w:r>
      <w:proofErr w:type="gramStart"/>
      <w:r w:rsidRPr="00686F45">
        <w:rPr>
          <w:rFonts w:ascii="Times New Roman" w:hAnsi="Times New Roman" w:cs="Times New Roman"/>
          <w:color w:val="auto"/>
          <w:sz w:val="26"/>
        </w:rPr>
        <w:t>пределах</w:t>
      </w:r>
      <w:proofErr w:type="gramEnd"/>
      <w:r w:rsidRPr="00686F45">
        <w:rPr>
          <w:rFonts w:ascii="Times New Roman" w:hAnsi="Times New Roman" w:cs="Times New Roman"/>
          <w:color w:val="auto"/>
          <w:sz w:val="26"/>
        </w:rPr>
        <w:t>, определяемых в соответствии с Гражданским Кодексом Р</w:t>
      </w:r>
      <w:r w:rsidR="00613730">
        <w:rPr>
          <w:rFonts w:ascii="Times New Roman" w:hAnsi="Times New Roman" w:cs="Times New Roman"/>
          <w:color w:val="auto"/>
          <w:sz w:val="26"/>
        </w:rPr>
        <w:t xml:space="preserve">оссийской </w:t>
      </w:r>
      <w:r w:rsidRPr="00686F45">
        <w:rPr>
          <w:rFonts w:ascii="Times New Roman" w:hAnsi="Times New Roman" w:cs="Times New Roman"/>
          <w:color w:val="auto"/>
          <w:sz w:val="26"/>
        </w:rPr>
        <w:t>Ф</w:t>
      </w:r>
      <w:r w:rsidR="00613730">
        <w:rPr>
          <w:rFonts w:ascii="Times New Roman" w:hAnsi="Times New Roman" w:cs="Times New Roman"/>
          <w:color w:val="auto"/>
          <w:sz w:val="26"/>
        </w:rPr>
        <w:t>едерации</w:t>
      </w:r>
      <w:r w:rsidRPr="00686F45">
        <w:rPr>
          <w:rFonts w:ascii="Times New Roman" w:hAnsi="Times New Roman" w:cs="Times New Roman"/>
          <w:color w:val="auto"/>
          <w:sz w:val="26"/>
        </w:rPr>
        <w:t>;</w:t>
      </w:r>
    </w:p>
    <w:p w14:paraId="43D8E4B4" w14:textId="7CC24740" w:rsidR="00F7573B" w:rsidRPr="0087449F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б)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П</w:t>
      </w:r>
      <w:r w:rsidRPr="0087449F">
        <w:rPr>
          <w:rFonts w:ascii="Times New Roman" w:hAnsi="Times New Roman" w:cs="Times New Roman"/>
          <w:sz w:val="26"/>
        </w:rPr>
        <w:t>раво собственности унитарного предприятия;</w:t>
      </w:r>
    </w:p>
    <w:p w14:paraId="72CAB89C" w14:textId="276CFC6E" w:rsidR="00F7573B" w:rsidRPr="0087449F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П</w:t>
      </w:r>
      <w:r w:rsidRPr="0087449F">
        <w:rPr>
          <w:rFonts w:ascii="Times New Roman" w:hAnsi="Times New Roman" w:cs="Times New Roman"/>
          <w:sz w:val="26"/>
        </w:rPr>
        <w:t>остоянное (бессрочное) пользование имуществом.</w:t>
      </w:r>
    </w:p>
    <w:p w14:paraId="70939399" w14:textId="77777777" w:rsidR="00F7573B" w:rsidRPr="0087449F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849D3D" w14:textId="69530AD3" w:rsidR="00F7573B" w:rsidRPr="0087449F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0" w:name="_Hlk198824335"/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29:</w:t>
      </w:r>
    </w:p>
    <w:p w14:paraId="7A3978B6" w14:textId="0B9D9A96" w:rsidR="008B2627" w:rsidRPr="0087449F" w:rsidRDefault="00F7573B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Может ли производиться взыскание налога с организации в случае неуплаты или неполной уплаты налога в установленный срок за счет принадлежащего ей имущества?</w:t>
      </w:r>
    </w:p>
    <w:p w14:paraId="7878B209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30A522" w14:textId="390A60F4" w:rsidR="00F7573B" w:rsidRPr="0087449F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а)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е может;</w:t>
      </w:r>
    </w:p>
    <w:p w14:paraId="5F3BE909" w14:textId="63DCC1F7" w:rsidR="00F7573B" w:rsidRPr="00686F45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б)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М</w:t>
      </w:r>
      <w:r w:rsidRPr="00686F45">
        <w:rPr>
          <w:rFonts w:ascii="Times New Roman" w:hAnsi="Times New Roman" w:cs="Times New Roman"/>
          <w:color w:val="auto"/>
          <w:sz w:val="26"/>
        </w:rPr>
        <w:t xml:space="preserve">ожет по решению налогового органа в </w:t>
      </w:r>
      <w:proofErr w:type="gramStart"/>
      <w:r w:rsidRPr="00686F45">
        <w:rPr>
          <w:rFonts w:ascii="Times New Roman" w:hAnsi="Times New Roman" w:cs="Times New Roman"/>
          <w:color w:val="auto"/>
          <w:sz w:val="26"/>
        </w:rPr>
        <w:t>случае</w:t>
      </w:r>
      <w:proofErr w:type="gramEnd"/>
      <w:r w:rsidRPr="00686F45">
        <w:rPr>
          <w:rFonts w:ascii="Times New Roman" w:hAnsi="Times New Roman" w:cs="Times New Roman"/>
          <w:color w:val="auto"/>
          <w:sz w:val="26"/>
        </w:rPr>
        <w:t xml:space="preserve"> недостаточности или отсутствия денежных средств на счетах организации;</w:t>
      </w:r>
    </w:p>
    <w:p w14:paraId="3AA5C49B" w14:textId="48B2B89C" w:rsidR="00F7573B" w:rsidRPr="0087449F" w:rsidRDefault="00F7573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М</w:t>
      </w:r>
      <w:r w:rsidRPr="0087449F">
        <w:rPr>
          <w:rFonts w:ascii="Times New Roman" w:hAnsi="Times New Roman" w:cs="Times New Roman"/>
          <w:sz w:val="26"/>
        </w:rPr>
        <w:t>ожет по решению суда.</w:t>
      </w:r>
    </w:p>
    <w:p w14:paraId="0EE47FB6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DDE32C2" w14:textId="4952F742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30:</w:t>
      </w:r>
    </w:p>
    <w:p w14:paraId="7F087327" w14:textId="01B5920F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Какой налог относится к региональным налогам?</w:t>
      </w:r>
    </w:p>
    <w:p w14:paraId="56F6B156" w14:textId="77777777" w:rsidR="00DE35D3" w:rsidRDefault="00DE35D3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2D8C1765" w14:textId="281E0599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а)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алог на добавленную стоимость;</w:t>
      </w:r>
    </w:p>
    <w:p w14:paraId="726A538E" w14:textId="270F4544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б)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алог на добычу полезных ископаемых;</w:t>
      </w:r>
    </w:p>
    <w:p w14:paraId="741474EE" w14:textId="48F62029" w:rsidR="00F51520" w:rsidRPr="00686F45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в)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Н</w:t>
      </w:r>
      <w:r w:rsidRPr="00686F45">
        <w:rPr>
          <w:rFonts w:ascii="Times New Roman" w:hAnsi="Times New Roman" w:cs="Times New Roman"/>
          <w:color w:val="auto"/>
          <w:sz w:val="26"/>
        </w:rPr>
        <w:t>алог на имущество организаций;</w:t>
      </w:r>
    </w:p>
    <w:p w14:paraId="11ADBFC7" w14:textId="2251BC15" w:rsidR="00893E1C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г)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А</w:t>
      </w:r>
      <w:r w:rsidRPr="0087449F">
        <w:rPr>
          <w:rFonts w:ascii="Times New Roman" w:hAnsi="Times New Roman" w:cs="Times New Roman"/>
          <w:sz w:val="26"/>
        </w:rPr>
        <w:t>кцизы на отдельные виды товаров.</w:t>
      </w:r>
    </w:p>
    <w:p w14:paraId="4E9072B7" w14:textId="77777777" w:rsidR="00DE35D3" w:rsidRDefault="00DE35D3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A4C873F" w14:textId="31E74E25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31:</w:t>
      </w:r>
    </w:p>
    <w:p w14:paraId="1D7E318F" w14:textId="31C19795" w:rsidR="00F7573B" w:rsidRPr="0087449F" w:rsidRDefault="00F51520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Допускается ли начисление амортизации по нормам амортизации, ниже установленных Налоговым кодексом Российской Федерации?</w:t>
      </w:r>
    </w:p>
    <w:p w14:paraId="75B991D8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BC2C04" w14:textId="5A8251A4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а)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е допускается;</w:t>
      </w:r>
    </w:p>
    <w:p w14:paraId="0EF157C5" w14:textId="3B32EA58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б)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Д</w:t>
      </w:r>
      <w:r w:rsidRPr="0087449F">
        <w:rPr>
          <w:rFonts w:ascii="Times New Roman" w:hAnsi="Times New Roman" w:cs="Times New Roman"/>
          <w:sz w:val="26"/>
        </w:rPr>
        <w:t>опускается, только если их сумма ниже ста тысяч рублей;</w:t>
      </w:r>
    </w:p>
    <w:p w14:paraId="5B8ACA9F" w14:textId="79A16B22" w:rsidR="00F51520" w:rsidRPr="00686F45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proofErr w:type="gramStart"/>
      <w:r w:rsidRPr="00686F45">
        <w:rPr>
          <w:rFonts w:ascii="Times New Roman" w:hAnsi="Times New Roman" w:cs="Times New Roman"/>
          <w:color w:val="auto"/>
          <w:sz w:val="26"/>
        </w:rPr>
        <w:t>в)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Д</w:t>
      </w:r>
      <w:r w:rsidRPr="00686F45">
        <w:rPr>
          <w:rFonts w:ascii="Times New Roman" w:hAnsi="Times New Roman" w:cs="Times New Roman"/>
          <w:color w:val="auto"/>
          <w:sz w:val="26"/>
        </w:rPr>
        <w:t>опускается только по решению руководителя организации–налогоплательщика, закрепленному в учетной политике для целей налогообложения.</w:t>
      </w:r>
      <w:proofErr w:type="gramEnd"/>
    </w:p>
    <w:p w14:paraId="0B348532" w14:textId="77777777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6"/>
        </w:rPr>
      </w:pPr>
    </w:p>
    <w:p w14:paraId="1574EAC3" w14:textId="755063E9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32:</w:t>
      </w:r>
    </w:p>
    <w:p w14:paraId="3E9BDA56" w14:textId="674D189E" w:rsidR="00F51520" w:rsidRPr="0087449F" w:rsidRDefault="00F51520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Что является объектом налогообложения по налогу на имущество российских организаций?</w:t>
      </w:r>
    </w:p>
    <w:p w14:paraId="5036A69E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F1DF59" w14:textId="216B2F7A" w:rsidR="00F51520" w:rsidRPr="00686F45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а)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Н</w:t>
      </w:r>
      <w:r w:rsidRPr="00686F45">
        <w:rPr>
          <w:rFonts w:ascii="Times New Roman" w:hAnsi="Times New Roman" w:cs="Times New Roman"/>
          <w:color w:val="auto"/>
          <w:sz w:val="26"/>
        </w:rPr>
        <w:t>едвижимое имущество, учитываемое на балансе в качестве объектов основных средств в соответствии с установленным порядком ведения бухгалтерского учета;</w:t>
      </w:r>
    </w:p>
    <w:p w14:paraId="235DD5D1" w14:textId="274E3D7E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б)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Д</w:t>
      </w:r>
      <w:r w:rsidRPr="0087449F">
        <w:rPr>
          <w:rFonts w:ascii="Times New Roman" w:hAnsi="Times New Roman" w:cs="Times New Roman"/>
          <w:sz w:val="26"/>
        </w:rPr>
        <w:t>вижимое и недвижимое имущество, учитываемое на балансе в качестве объектов основных средств в соответствии с установленным порядком ведения бухгалтерского учета;</w:t>
      </w:r>
    </w:p>
    <w:p w14:paraId="60033A79" w14:textId="4A019974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в)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едвижимое имущество и земельные участки, на которых оно расположено.</w:t>
      </w:r>
    </w:p>
    <w:p w14:paraId="6970FD34" w14:textId="77777777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36781694" w14:textId="7FEAA2ED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33:</w:t>
      </w:r>
    </w:p>
    <w:p w14:paraId="478E3D07" w14:textId="285ED60B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К какому виду налогов относится земельный налог?</w:t>
      </w:r>
    </w:p>
    <w:p w14:paraId="133CBB6B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5A2E62" w14:textId="630BF482" w:rsidR="00F51520" w:rsidRPr="00686F45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а)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М</w:t>
      </w:r>
      <w:r w:rsidRPr="00686F45">
        <w:rPr>
          <w:rFonts w:ascii="Times New Roman" w:hAnsi="Times New Roman" w:cs="Times New Roman"/>
          <w:color w:val="auto"/>
          <w:sz w:val="26"/>
        </w:rPr>
        <w:t>естный налог;</w:t>
      </w:r>
    </w:p>
    <w:p w14:paraId="15B24D3B" w14:textId="683778B9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б)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Р</w:t>
      </w:r>
      <w:r w:rsidRPr="0087449F">
        <w:rPr>
          <w:rFonts w:ascii="Times New Roman" w:hAnsi="Times New Roman" w:cs="Times New Roman"/>
          <w:sz w:val="26"/>
        </w:rPr>
        <w:t>егиональный налог;</w:t>
      </w:r>
    </w:p>
    <w:p w14:paraId="00206D60" w14:textId="4F6CA9E4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в)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Ф</w:t>
      </w:r>
      <w:r w:rsidRPr="0087449F">
        <w:rPr>
          <w:rFonts w:ascii="Times New Roman" w:hAnsi="Times New Roman" w:cs="Times New Roman"/>
          <w:sz w:val="26"/>
        </w:rPr>
        <w:t>едеральный налог.</w:t>
      </w:r>
    </w:p>
    <w:p w14:paraId="2BE7D200" w14:textId="77777777" w:rsidR="006658AE" w:rsidRDefault="006658AE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DBB6FCD" w14:textId="3DD50BE6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34:</w:t>
      </w:r>
    </w:p>
    <w:p w14:paraId="35BC0660" w14:textId="4C804BA8" w:rsidR="00F51520" w:rsidRPr="0087449F" w:rsidRDefault="00F51520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Что выступает в качестве налоговой базы по земельному налогу в соответствии с Налоговым кодексом Российской Федерации?</w:t>
      </w:r>
    </w:p>
    <w:p w14:paraId="2F6C78C8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3FF7D8" w14:textId="226CD0D9" w:rsidR="00F51520" w:rsidRPr="00686F45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а)</w:t>
      </w:r>
      <w:r w:rsidRPr="00686F45">
        <w:rPr>
          <w:rFonts w:ascii="Times New Roman" w:hAnsi="Times New Roman" w:cs="Times New Roman"/>
          <w:sz w:val="26"/>
        </w:rPr>
        <w:t xml:space="preserve"> </w:t>
      </w:r>
      <w:r w:rsidRPr="00686F45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К</w:t>
      </w:r>
      <w:r w:rsidRPr="00686F45">
        <w:rPr>
          <w:rFonts w:ascii="Times New Roman" w:hAnsi="Times New Roman" w:cs="Times New Roman"/>
          <w:color w:val="auto"/>
          <w:sz w:val="26"/>
        </w:rPr>
        <w:t>адастровая стоимость земельных участков</w:t>
      </w:r>
      <w:r w:rsidR="005A2212" w:rsidRPr="00686F45">
        <w:rPr>
          <w:rFonts w:ascii="Times New Roman" w:hAnsi="Times New Roman" w:cs="Times New Roman"/>
          <w:color w:val="auto"/>
          <w:sz w:val="26"/>
        </w:rPr>
        <w:t>;</w:t>
      </w:r>
    </w:p>
    <w:p w14:paraId="22C36262" w14:textId="3E1A4D45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Р</w:t>
      </w:r>
      <w:r w:rsidRPr="0087449F">
        <w:rPr>
          <w:rFonts w:ascii="Times New Roman" w:hAnsi="Times New Roman" w:cs="Times New Roman"/>
          <w:sz w:val="26"/>
        </w:rPr>
        <w:t>ыночная стоимость земельных участков</w:t>
      </w:r>
      <w:r w:rsidR="005A2212" w:rsidRPr="0087449F">
        <w:rPr>
          <w:rFonts w:ascii="Times New Roman" w:hAnsi="Times New Roman" w:cs="Times New Roman"/>
          <w:sz w:val="26"/>
        </w:rPr>
        <w:t>;</w:t>
      </w:r>
    </w:p>
    <w:p w14:paraId="7DAD607E" w14:textId="00D76204" w:rsidR="00F51520" w:rsidRPr="0087449F" w:rsidRDefault="00F51520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П</w:t>
      </w:r>
      <w:r w:rsidRPr="0087449F">
        <w:rPr>
          <w:rFonts w:ascii="Times New Roman" w:hAnsi="Times New Roman" w:cs="Times New Roman"/>
          <w:sz w:val="26"/>
        </w:rPr>
        <w:t xml:space="preserve">лощадь земельного участка, указанная в кадастровом </w:t>
      </w:r>
      <w:proofErr w:type="gramStart"/>
      <w:r w:rsidRPr="0087449F">
        <w:rPr>
          <w:rFonts w:ascii="Times New Roman" w:hAnsi="Times New Roman" w:cs="Times New Roman"/>
          <w:sz w:val="26"/>
        </w:rPr>
        <w:t>плане</w:t>
      </w:r>
      <w:proofErr w:type="gramEnd"/>
      <w:r w:rsidR="005A2212" w:rsidRPr="0087449F">
        <w:rPr>
          <w:rFonts w:ascii="Times New Roman" w:hAnsi="Times New Roman" w:cs="Times New Roman"/>
          <w:sz w:val="26"/>
        </w:rPr>
        <w:t>.</w:t>
      </w:r>
    </w:p>
    <w:p w14:paraId="3541295E" w14:textId="77777777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7770032B" w14:textId="77777777" w:rsidR="006658AE" w:rsidRDefault="006658AE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81D3C5A" w14:textId="536F022F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35:</w:t>
      </w:r>
    </w:p>
    <w:p w14:paraId="722F2A42" w14:textId="274EC669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Какие существуют виды налогов и сборов?</w:t>
      </w:r>
    </w:p>
    <w:p w14:paraId="2C816F8A" w14:textId="2F7BAFE6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а)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епосредственные и косвенные;</w:t>
      </w:r>
    </w:p>
    <w:p w14:paraId="7CA0C58A" w14:textId="28A4FF41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П</w:t>
      </w:r>
      <w:r w:rsidRPr="0087449F">
        <w:rPr>
          <w:rFonts w:ascii="Times New Roman" w:hAnsi="Times New Roman" w:cs="Times New Roman"/>
          <w:sz w:val="26"/>
        </w:rPr>
        <w:t>рямые и законодательные;</w:t>
      </w:r>
    </w:p>
    <w:p w14:paraId="3EC7391E" w14:textId="478F25AF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п</w:t>
      </w:r>
      <w:r w:rsidRPr="0087449F">
        <w:rPr>
          <w:rFonts w:ascii="Times New Roman" w:hAnsi="Times New Roman" w:cs="Times New Roman"/>
          <w:sz w:val="26"/>
        </w:rPr>
        <w:t>рямые и косвенные;</w:t>
      </w:r>
    </w:p>
    <w:p w14:paraId="1A68D628" w14:textId="3D265012" w:rsidR="005A2212" w:rsidRPr="00686F45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г)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Ф</w:t>
      </w:r>
      <w:r w:rsidRPr="00686F45">
        <w:rPr>
          <w:rFonts w:ascii="Times New Roman" w:hAnsi="Times New Roman" w:cs="Times New Roman"/>
          <w:color w:val="auto"/>
          <w:sz w:val="26"/>
        </w:rPr>
        <w:t>едеральные, региональные и местные.</w:t>
      </w:r>
    </w:p>
    <w:bookmarkEnd w:id="50"/>
    <w:p w14:paraId="38585674" w14:textId="77777777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6"/>
        </w:rPr>
      </w:pPr>
    </w:p>
    <w:p w14:paraId="6BEDA00B" w14:textId="25FD2409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36:</w:t>
      </w:r>
    </w:p>
    <w:p w14:paraId="1C3B04B4" w14:textId="737DD945" w:rsidR="005A2212" w:rsidRPr="0087449F" w:rsidRDefault="005A2212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Крупная сделка – это сделка или несколько взаимосвязанных сделок, связанных с приобретением, отчуждением или возможностью отчуждения федеральным государственным унитарным предприятием прямо либо косвенно имущества, цена или балансовая стоимость которого:</w:t>
      </w:r>
    </w:p>
    <w:p w14:paraId="6D928199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3417A6A" w14:textId="380A854D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а)</w:t>
      </w:r>
      <w:r w:rsidRPr="00686F45">
        <w:rPr>
          <w:rFonts w:ascii="Times New Roman" w:hAnsi="Times New Roman" w:cs="Times New Roman"/>
          <w:sz w:val="26"/>
        </w:rPr>
        <w:t xml:space="preserve"> </w:t>
      </w:r>
      <w:r w:rsidRPr="00686F45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С</w:t>
      </w:r>
      <w:r w:rsidRPr="00686F45">
        <w:rPr>
          <w:rFonts w:ascii="Times New Roman" w:hAnsi="Times New Roman" w:cs="Times New Roman"/>
          <w:color w:val="auto"/>
          <w:sz w:val="26"/>
        </w:rPr>
        <w:t>оставляет более 10 процентов уставного фонда государственного предприятия</w:t>
      </w:r>
      <w:r w:rsidR="00971ABF" w:rsidRPr="0087449F">
        <w:rPr>
          <w:rFonts w:ascii="Times New Roman" w:hAnsi="Times New Roman" w:cs="Times New Roman"/>
          <w:b/>
          <w:bCs/>
          <w:color w:val="FF0000"/>
          <w:sz w:val="26"/>
          <w:szCs w:val="26"/>
          <w:lang w:bidi="ar-SA"/>
        </w:rPr>
        <w:t xml:space="preserve"> </w:t>
      </w:r>
      <w:r w:rsidR="00971ABF" w:rsidRPr="00B91DF8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либо балансовой стоимости активов казенного предприятия</w:t>
      </w:r>
      <w:r w:rsidRPr="00B91DF8">
        <w:rPr>
          <w:rFonts w:ascii="Times New Roman" w:hAnsi="Times New Roman" w:cs="Times New Roman"/>
          <w:color w:val="auto"/>
          <w:sz w:val="26"/>
        </w:rPr>
        <w:t xml:space="preserve">, </w:t>
      </w:r>
      <w:r w:rsidRPr="00686F45">
        <w:rPr>
          <w:rFonts w:ascii="Times New Roman" w:hAnsi="Times New Roman" w:cs="Times New Roman"/>
          <w:color w:val="auto"/>
          <w:sz w:val="26"/>
        </w:rPr>
        <w:t>определенной по данным его бухгалтерской (финансовой) отчетности на последнюю отчетную дату;</w:t>
      </w:r>
    </w:p>
    <w:p w14:paraId="320219D0" w14:textId="128388DA" w:rsidR="005A2212" w:rsidRPr="0087449F" w:rsidRDefault="005A2212" w:rsidP="003902F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87449F">
        <w:rPr>
          <w:rFonts w:ascii="Times New Roman" w:hAnsi="Times New Roman" w:cs="Times New Roman"/>
          <w:bCs/>
          <w:sz w:val="26"/>
          <w:szCs w:val="26"/>
        </w:rPr>
        <w:t>б)</w:t>
      </w:r>
      <w:r w:rsidRPr="0087449F">
        <w:rPr>
          <w:rFonts w:ascii="Times New Roman" w:hAnsi="Times New Roman" w:cs="Times New Roman"/>
          <w:sz w:val="26"/>
          <w:szCs w:val="26"/>
        </w:rPr>
        <w:tab/>
      </w:r>
      <w:r w:rsidR="0044371A">
        <w:rPr>
          <w:rFonts w:ascii="Times New Roman" w:hAnsi="Times New Roman" w:cs="Times New Roman"/>
          <w:sz w:val="26"/>
          <w:szCs w:val="26"/>
        </w:rPr>
        <w:t>П</w:t>
      </w:r>
      <w:r w:rsidRPr="0087449F">
        <w:rPr>
          <w:rFonts w:ascii="Times New Roman" w:hAnsi="Times New Roman" w:cs="Times New Roman"/>
          <w:bCs/>
          <w:sz w:val="26"/>
          <w:szCs w:val="26"/>
        </w:rPr>
        <w:t xml:space="preserve">ревышает в 50 тысяч </w:t>
      </w:r>
      <w:proofErr w:type="gramStart"/>
      <w:r w:rsidRPr="0087449F">
        <w:rPr>
          <w:rFonts w:ascii="Times New Roman" w:hAnsi="Times New Roman" w:cs="Times New Roman"/>
          <w:bCs/>
          <w:sz w:val="26"/>
          <w:szCs w:val="26"/>
        </w:rPr>
        <w:t>раз</w:t>
      </w:r>
      <w:proofErr w:type="gramEnd"/>
      <w:r w:rsidRPr="0087449F">
        <w:rPr>
          <w:rFonts w:ascii="Times New Roman" w:hAnsi="Times New Roman" w:cs="Times New Roman"/>
          <w:bCs/>
          <w:sz w:val="26"/>
          <w:szCs w:val="26"/>
        </w:rPr>
        <w:t xml:space="preserve"> установленный федеральным законом </w:t>
      </w:r>
      <w:hyperlink r:id="rId12" w:history="1">
        <w:r w:rsidRPr="0087449F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</w:rPr>
          <w:t>минимальный размер оплаты труда</w:t>
        </w:r>
      </w:hyperlink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15A50A38" w14:textId="53158839" w:rsidR="005A2212" w:rsidRPr="0087449F" w:rsidRDefault="005A2212" w:rsidP="003902F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87449F">
        <w:rPr>
          <w:rFonts w:ascii="Times New Roman" w:hAnsi="Times New Roman" w:cs="Times New Roman"/>
          <w:bCs/>
          <w:sz w:val="26"/>
          <w:szCs w:val="26"/>
        </w:rPr>
        <w:t>в)</w:t>
      </w:r>
      <w:r w:rsidRPr="0087449F">
        <w:rPr>
          <w:rFonts w:ascii="Times New Roman" w:hAnsi="Times New Roman" w:cs="Times New Roman"/>
          <w:sz w:val="26"/>
          <w:szCs w:val="26"/>
        </w:rPr>
        <w:tab/>
      </w:r>
      <w:r w:rsidR="0044371A">
        <w:rPr>
          <w:rFonts w:ascii="Times New Roman" w:hAnsi="Times New Roman" w:cs="Times New Roman"/>
          <w:sz w:val="26"/>
          <w:szCs w:val="26"/>
        </w:rPr>
        <w:t>с</w:t>
      </w:r>
      <w:r w:rsidRPr="0087449F">
        <w:rPr>
          <w:rFonts w:ascii="Times New Roman" w:hAnsi="Times New Roman" w:cs="Times New Roman"/>
          <w:sz w:val="26"/>
          <w:szCs w:val="26"/>
        </w:rPr>
        <w:t>оставляет</w:t>
      </w:r>
      <w:r w:rsidRPr="0087449F">
        <w:rPr>
          <w:rFonts w:ascii="Times New Roman" w:hAnsi="Times New Roman" w:cs="Times New Roman"/>
          <w:bCs/>
          <w:sz w:val="26"/>
          <w:szCs w:val="26"/>
        </w:rPr>
        <w:t xml:space="preserve"> более 10 процентов уставного фонда унитарного предприятия или более чем в 50 тысяч раз превышает установленный федеральным законом </w:t>
      </w:r>
      <w:hyperlink r:id="rId13" w:history="1">
        <w:r w:rsidRPr="0087449F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</w:rPr>
          <w:t xml:space="preserve">минимальный </w:t>
        </w:r>
        <w:proofErr w:type="gramStart"/>
        <w:r w:rsidRPr="0087449F">
          <w:rPr>
            <w:rStyle w:val="aa"/>
            <w:rFonts w:ascii="Times New Roman" w:hAnsi="Times New Roman" w:cs="Times New Roman"/>
            <w:bCs/>
            <w:color w:val="auto"/>
            <w:sz w:val="26"/>
            <w:szCs w:val="26"/>
          </w:rPr>
          <w:t>размер оплаты труда</w:t>
        </w:r>
        <w:proofErr w:type="gramEnd"/>
      </w:hyperlink>
      <w:r w:rsidRPr="0087449F">
        <w:rPr>
          <w:rFonts w:ascii="Times New Roman" w:hAnsi="Times New Roman" w:cs="Times New Roman"/>
          <w:sz w:val="26"/>
          <w:szCs w:val="26"/>
        </w:rPr>
        <w:t xml:space="preserve"> </w:t>
      </w:r>
      <w:r w:rsidRPr="0087449F">
        <w:rPr>
          <w:rFonts w:ascii="Times New Roman" w:hAnsi="Times New Roman" w:cs="Times New Roman"/>
          <w:bCs/>
          <w:sz w:val="26"/>
          <w:szCs w:val="26"/>
        </w:rPr>
        <w:t>(при наличии хотя бы одного из указанных условий);</w:t>
      </w:r>
    </w:p>
    <w:p w14:paraId="26E464E1" w14:textId="3C1F79B7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 xml:space="preserve">г) </w:t>
      </w:r>
      <w:r w:rsidRPr="0087449F">
        <w:rPr>
          <w:rFonts w:ascii="Times New Roman" w:hAnsi="Times New Roman" w:cs="Times New Roman"/>
          <w:sz w:val="26"/>
          <w:szCs w:val="26"/>
        </w:rPr>
        <w:tab/>
      </w:r>
      <w:r w:rsidR="0044371A">
        <w:rPr>
          <w:rFonts w:ascii="Times New Roman" w:hAnsi="Times New Roman" w:cs="Times New Roman"/>
          <w:sz w:val="26"/>
          <w:szCs w:val="26"/>
        </w:rPr>
        <w:t>С</w:t>
      </w:r>
      <w:r w:rsidRPr="0087449F">
        <w:rPr>
          <w:rFonts w:ascii="Times New Roman" w:hAnsi="Times New Roman" w:cs="Times New Roman"/>
          <w:sz w:val="26"/>
          <w:szCs w:val="26"/>
        </w:rPr>
        <w:t>оставляет более 50</w:t>
      </w:r>
      <w:r w:rsidRPr="0087449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5C2C" w:rsidRPr="0087449F">
        <w:rPr>
          <w:rFonts w:ascii="Times New Roman" w:hAnsi="Times New Roman" w:cs="Times New Roman"/>
          <w:sz w:val="26"/>
        </w:rPr>
        <w:t xml:space="preserve">миллионов </w:t>
      </w:r>
      <w:r w:rsidRPr="0087449F">
        <w:rPr>
          <w:rFonts w:ascii="Times New Roman" w:hAnsi="Times New Roman" w:cs="Times New Roman"/>
          <w:bCs/>
          <w:sz w:val="26"/>
          <w:szCs w:val="26"/>
        </w:rPr>
        <w:t>рублей.</w:t>
      </w:r>
    </w:p>
    <w:p w14:paraId="2A84BF75" w14:textId="77777777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988D28E" w14:textId="2882BCB3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37:</w:t>
      </w:r>
    </w:p>
    <w:p w14:paraId="0582CB97" w14:textId="0DE07697" w:rsidR="005A2212" w:rsidRPr="0087449F" w:rsidRDefault="005A2212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Сделка, в совершении которой имеется заинтересованность руководителя унитарного предприятия и которая совершена с нарушением требований, предусмотренных Федеральным законом, может быть признана недействительной по иску:</w:t>
      </w:r>
    </w:p>
    <w:p w14:paraId="610EBD4B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489057" w14:textId="2BBF03BD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а)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У</w:t>
      </w:r>
      <w:r w:rsidRPr="0087449F">
        <w:rPr>
          <w:rFonts w:ascii="Times New Roman" w:hAnsi="Times New Roman" w:cs="Times New Roman"/>
          <w:sz w:val="26"/>
        </w:rPr>
        <w:t xml:space="preserve">нитарного предприятия; </w:t>
      </w:r>
    </w:p>
    <w:p w14:paraId="2BD63BD7" w14:textId="710DCDB4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С</w:t>
      </w:r>
      <w:r w:rsidRPr="0087449F">
        <w:rPr>
          <w:rFonts w:ascii="Times New Roman" w:hAnsi="Times New Roman" w:cs="Times New Roman"/>
          <w:sz w:val="26"/>
        </w:rPr>
        <w:t>обственника имущества унитарного предприятия;</w:t>
      </w:r>
    </w:p>
    <w:p w14:paraId="54C25F9A" w14:textId="362DAF0E" w:rsidR="005A2212" w:rsidRPr="00686F45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в)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У</w:t>
      </w:r>
      <w:r w:rsidRPr="00686F45">
        <w:rPr>
          <w:rFonts w:ascii="Times New Roman" w:hAnsi="Times New Roman" w:cs="Times New Roman"/>
          <w:color w:val="auto"/>
          <w:sz w:val="26"/>
        </w:rPr>
        <w:t>нитарного предприятия или собственника имущества унитарного предприятия;</w:t>
      </w:r>
    </w:p>
    <w:p w14:paraId="3FDA6F23" w14:textId="7B038498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г)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Ю</w:t>
      </w:r>
      <w:r w:rsidRPr="0087449F">
        <w:rPr>
          <w:rFonts w:ascii="Times New Roman" w:hAnsi="Times New Roman" w:cs="Times New Roman"/>
          <w:sz w:val="26"/>
        </w:rPr>
        <w:t xml:space="preserve">ридического лица, являющегося стороной сделки или выступающего в </w:t>
      </w:r>
      <w:proofErr w:type="gramStart"/>
      <w:r w:rsidRPr="0087449F">
        <w:rPr>
          <w:rFonts w:ascii="Times New Roman" w:hAnsi="Times New Roman" w:cs="Times New Roman"/>
          <w:sz w:val="26"/>
        </w:rPr>
        <w:t>интересах</w:t>
      </w:r>
      <w:proofErr w:type="gramEnd"/>
      <w:r w:rsidRPr="0087449F">
        <w:rPr>
          <w:rFonts w:ascii="Times New Roman" w:hAnsi="Times New Roman" w:cs="Times New Roman"/>
          <w:sz w:val="26"/>
        </w:rPr>
        <w:t xml:space="preserve"> третьих лиц в их отношениях с унитарным предприятием.</w:t>
      </w:r>
    </w:p>
    <w:p w14:paraId="5918333B" w14:textId="77777777" w:rsidR="005A2212" w:rsidRPr="0087449F" w:rsidRDefault="005A221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1936AF2" w14:textId="51CD37C8" w:rsidR="00704E81" w:rsidRPr="0087449F" w:rsidRDefault="00704E81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38:</w:t>
      </w:r>
    </w:p>
    <w:p w14:paraId="125CC211" w14:textId="47E9EB5A" w:rsidR="0015529D" w:rsidRPr="0087449F" w:rsidRDefault="0015529D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Единоличным исполнительным органом управления в унитарном предприятии является:</w:t>
      </w:r>
    </w:p>
    <w:p w14:paraId="2485E1EB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FF40EC" w14:textId="7CB93965" w:rsidR="0015529D" w:rsidRPr="0087449F" w:rsidRDefault="0015529D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а)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Е</w:t>
      </w:r>
      <w:r w:rsidRPr="0087449F">
        <w:rPr>
          <w:rFonts w:ascii="Times New Roman" w:hAnsi="Times New Roman" w:cs="Times New Roman"/>
          <w:sz w:val="26"/>
        </w:rPr>
        <w:t>го руководитель, назначаемый собственником или уполномоченным органом;</w:t>
      </w:r>
    </w:p>
    <w:p w14:paraId="11D2D90C" w14:textId="550A5CF5" w:rsidR="0015529D" w:rsidRPr="0087449F" w:rsidRDefault="0015529D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Е</w:t>
      </w:r>
      <w:r w:rsidRPr="0087449F">
        <w:rPr>
          <w:rFonts w:ascii="Times New Roman" w:hAnsi="Times New Roman" w:cs="Times New Roman"/>
          <w:sz w:val="26"/>
        </w:rPr>
        <w:t>го руководитель, избираемый трудовым коллективом;</w:t>
      </w:r>
    </w:p>
    <w:p w14:paraId="2922EF5A" w14:textId="67F88C7D" w:rsidR="0015529D" w:rsidRPr="0087449F" w:rsidRDefault="0015529D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proofErr w:type="gramStart"/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аблюдательный</w:t>
      </w:r>
      <w:proofErr w:type="gramEnd"/>
      <w:r w:rsidRPr="0087449F">
        <w:rPr>
          <w:rFonts w:ascii="Times New Roman" w:hAnsi="Times New Roman" w:cs="Times New Roman"/>
          <w:sz w:val="26"/>
        </w:rPr>
        <w:t xml:space="preserve"> совет, назначаемый собственником;</w:t>
      </w:r>
    </w:p>
    <w:p w14:paraId="59182C07" w14:textId="40E0D45B" w:rsidR="0015529D" w:rsidRPr="00686F45" w:rsidRDefault="0015529D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г)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Е</w:t>
      </w:r>
      <w:r w:rsidRPr="00686F45">
        <w:rPr>
          <w:rFonts w:ascii="Times New Roman" w:hAnsi="Times New Roman" w:cs="Times New Roman"/>
          <w:color w:val="auto"/>
          <w:sz w:val="26"/>
        </w:rPr>
        <w:t>го руководитель, назначаемый собственником имущества унитарного предприятия.</w:t>
      </w:r>
    </w:p>
    <w:p w14:paraId="1F36792A" w14:textId="77777777" w:rsidR="006658AE" w:rsidRDefault="006658AE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1" w:name="_Hlk198824357"/>
    </w:p>
    <w:p w14:paraId="13DE784E" w14:textId="713AB507" w:rsidR="0015529D" w:rsidRPr="0087449F" w:rsidRDefault="0015529D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39:</w:t>
      </w:r>
    </w:p>
    <w:p w14:paraId="629CCFB2" w14:textId="4AB458F3" w:rsidR="0015529D" w:rsidRPr="0087449F" w:rsidRDefault="0015529D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В течение какого срока должно быть исполнено требование об уплате налога?</w:t>
      </w:r>
    </w:p>
    <w:p w14:paraId="7D9CE9B4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12A1D1" w14:textId="788648A6" w:rsidR="0015529D" w:rsidRPr="00686F45" w:rsidRDefault="0015529D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а)</w:t>
      </w:r>
      <w:r w:rsidR="000B027B" w:rsidRPr="00686F45">
        <w:rPr>
          <w:rFonts w:ascii="Times New Roman" w:hAnsi="Times New Roman" w:cs="Times New Roman"/>
          <w:sz w:val="26"/>
        </w:rPr>
        <w:t xml:space="preserve"> </w:t>
      </w:r>
      <w:r w:rsidR="000B027B" w:rsidRPr="00686F45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В</w:t>
      </w:r>
      <w:r w:rsidRPr="00686F45">
        <w:rPr>
          <w:rFonts w:ascii="Times New Roman" w:hAnsi="Times New Roman" w:cs="Times New Roman"/>
          <w:color w:val="auto"/>
          <w:sz w:val="26"/>
        </w:rPr>
        <w:t xml:space="preserve">осьми </w:t>
      </w:r>
      <w:hyperlink r:id="rId14" w:history="1">
        <w:r w:rsidRPr="00686F45">
          <w:rPr>
            <w:rFonts w:ascii="Times New Roman" w:hAnsi="Times New Roman" w:cs="Times New Roman"/>
            <w:color w:val="auto"/>
            <w:sz w:val="26"/>
          </w:rPr>
          <w:t>дней</w:t>
        </w:r>
      </w:hyperlink>
      <w:r w:rsidRPr="00686F45">
        <w:rPr>
          <w:rFonts w:ascii="Times New Roman" w:hAnsi="Times New Roman" w:cs="Times New Roman"/>
          <w:color w:val="auto"/>
          <w:sz w:val="26"/>
        </w:rPr>
        <w:t xml:space="preserve"> </w:t>
      </w:r>
      <w:proofErr w:type="gramStart"/>
      <w:r w:rsidRPr="00686F45">
        <w:rPr>
          <w:rFonts w:ascii="Times New Roman" w:hAnsi="Times New Roman" w:cs="Times New Roman"/>
          <w:color w:val="auto"/>
          <w:sz w:val="26"/>
        </w:rPr>
        <w:t>с даты получения</w:t>
      </w:r>
      <w:proofErr w:type="gramEnd"/>
      <w:r w:rsidRPr="00686F45">
        <w:rPr>
          <w:rFonts w:ascii="Times New Roman" w:hAnsi="Times New Roman" w:cs="Times New Roman"/>
          <w:color w:val="auto"/>
          <w:sz w:val="26"/>
        </w:rPr>
        <w:t xml:space="preserve"> указанного требования, если более продолжительный период времени для уплаты налога не указан в этом требовании</w:t>
      </w:r>
      <w:r w:rsidR="000B027B" w:rsidRPr="00686F45">
        <w:rPr>
          <w:rFonts w:ascii="Times New Roman" w:hAnsi="Times New Roman" w:cs="Times New Roman"/>
          <w:color w:val="auto"/>
          <w:sz w:val="26"/>
        </w:rPr>
        <w:t>;</w:t>
      </w:r>
    </w:p>
    <w:p w14:paraId="71D6BC2B" w14:textId="14404ED3" w:rsidR="0015529D" w:rsidRPr="0087449F" w:rsidRDefault="0015529D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б)</w:t>
      </w:r>
      <w:r w:rsidR="000B027B" w:rsidRPr="0087449F">
        <w:rPr>
          <w:rFonts w:ascii="Times New Roman" w:hAnsi="Times New Roman" w:cs="Times New Roman"/>
          <w:sz w:val="26"/>
        </w:rPr>
        <w:t xml:space="preserve"> </w:t>
      </w:r>
      <w:r w:rsidR="000B027B"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Д</w:t>
      </w:r>
      <w:r w:rsidRPr="0087449F">
        <w:rPr>
          <w:rFonts w:ascii="Times New Roman" w:hAnsi="Times New Roman" w:cs="Times New Roman"/>
          <w:sz w:val="26"/>
        </w:rPr>
        <w:t xml:space="preserve">есяти дней </w:t>
      </w:r>
      <w:proofErr w:type="gramStart"/>
      <w:r w:rsidRPr="0087449F">
        <w:rPr>
          <w:rFonts w:ascii="Times New Roman" w:hAnsi="Times New Roman" w:cs="Times New Roman"/>
          <w:sz w:val="26"/>
        </w:rPr>
        <w:t>с даты получения</w:t>
      </w:r>
      <w:proofErr w:type="gramEnd"/>
      <w:r w:rsidRPr="0087449F">
        <w:rPr>
          <w:rFonts w:ascii="Times New Roman" w:hAnsi="Times New Roman" w:cs="Times New Roman"/>
          <w:sz w:val="26"/>
        </w:rPr>
        <w:t xml:space="preserve"> указанного требования, если более продолжительный период времени для уплаты налога не указан в этом требовании</w:t>
      </w:r>
      <w:r w:rsidR="000B027B" w:rsidRPr="0087449F">
        <w:rPr>
          <w:rFonts w:ascii="Times New Roman" w:hAnsi="Times New Roman" w:cs="Times New Roman"/>
          <w:sz w:val="26"/>
        </w:rPr>
        <w:t>;</w:t>
      </w:r>
    </w:p>
    <w:p w14:paraId="1284F789" w14:textId="2011AFAC" w:rsidR="0015529D" w:rsidRPr="0087449F" w:rsidRDefault="0015529D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в)</w:t>
      </w:r>
      <w:r w:rsidR="000B027B" w:rsidRPr="0087449F">
        <w:rPr>
          <w:rFonts w:ascii="Times New Roman" w:hAnsi="Times New Roman" w:cs="Times New Roman"/>
          <w:sz w:val="26"/>
        </w:rPr>
        <w:t xml:space="preserve"> </w:t>
      </w:r>
      <w:r w:rsidR="000B027B"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О</w:t>
      </w:r>
      <w:r w:rsidRPr="0087449F">
        <w:rPr>
          <w:rFonts w:ascii="Times New Roman" w:hAnsi="Times New Roman" w:cs="Times New Roman"/>
          <w:sz w:val="26"/>
        </w:rPr>
        <w:t xml:space="preserve">дного месяца </w:t>
      </w:r>
      <w:proofErr w:type="gramStart"/>
      <w:r w:rsidRPr="0087449F">
        <w:rPr>
          <w:rFonts w:ascii="Times New Roman" w:hAnsi="Times New Roman" w:cs="Times New Roman"/>
          <w:sz w:val="26"/>
        </w:rPr>
        <w:t>с даты получения</w:t>
      </w:r>
      <w:proofErr w:type="gramEnd"/>
      <w:r w:rsidRPr="0087449F">
        <w:rPr>
          <w:rFonts w:ascii="Times New Roman" w:hAnsi="Times New Roman" w:cs="Times New Roman"/>
          <w:sz w:val="26"/>
        </w:rPr>
        <w:t xml:space="preserve"> указанного требования, если более продолжительный период времени для уплаты налога не указан в этом требовании</w:t>
      </w:r>
      <w:r w:rsidR="000B027B" w:rsidRPr="0087449F">
        <w:rPr>
          <w:rFonts w:ascii="Times New Roman" w:hAnsi="Times New Roman" w:cs="Times New Roman"/>
          <w:sz w:val="26"/>
        </w:rPr>
        <w:t>.</w:t>
      </w:r>
    </w:p>
    <w:bookmarkEnd w:id="51"/>
    <w:p w14:paraId="6F47C223" w14:textId="77777777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4C77C5D6" w14:textId="1224BE3D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40:</w:t>
      </w:r>
    </w:p>
    <w:p w14:paraId="5009944D" w14:textId="693DD451" w:rsidR="000B027B" w:rsidRPr="0087449F" w:rsidRDefault="000B027B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Кто несет в установленном законом порядке ответственность за убытки, причиненные унитарному предприятию виновными действиями (бездействием) руководителя, в том числе в случае утраты имущества унитарного предприятия?</w:t>
      </w:r>
    </w:p>
    <w:p w14:paraId="381EB039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577F68" w14:textId="7D0BACF5" w:rsidR="000B027B" w:rsidRPr="00686F45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а)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Р</w:t>
      </w:r>
      <w:r w:rsidRPr="00686F45">
        <w:rPr>
          <w:rFonts w:ascii="Times New Roman" w:hAnsi="Times New Roman" w:cs="Times New Roman"/>
          <w:color w:val="auto"/>
          <w:sz w:val="26"/>
        </w:rPr>
        <w:t xml:space="preserve">уководитель унитарного предприятия; </w:t>
      </w:r>
    </w:p>
    <w:p w14:paraId="29BF74A7" w14:textId="7ED8B9F6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С</w:t>
      </w:r>
      <w:r w:rsidRPr="0087449F">
        <w:rPr>
          <w:rFonts w:ascii="Times New Roman" w:hAnsi="Times New Roman" w:cs="Times New Roman"/>
          <w:sz w:val="26"/>
        </w:rPr>
        <w:t>обственник имущества унитарного предприятия;</w:t>
      </w:r>
    </w:p>
    <w:p w14:paraId="3297CA46" w14:textId="01EEE6AC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Р</w:t>
      </w:r>
      <w:r w:rsidRPr="0087449F">
        <w:rPr>
          <w:rFonts w:ascii="Times New Roman" w:hAnsi="Times New Roman" w:cs="Times New Roman"/>
          <w:sz w:val="26"/>
        </w:rPr>
        <w:t>уководитель унитарного предприятия совместно с собственником имущества унитарного предприятия.</w:t>
      </w:r>
    </w:p>
    <w:p w14:paraId="02A00D31" w14:textId="77777777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29577B90" w14:textId="61A3E724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2" w:name="_Hlk198824370"/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41:</w:t>
      </w:r>
    </w:p>
    <w:p w14:paraId="3E9DEFDF" w14:textId="2F281587" w:rsidR="000B027B" w:rsidRPr="0087449F" w:rsidRDefault="000B027B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Размер уставного фонда государственного предприятия с учетом размера его резервного фонда может превышать стоимость чистых активов такого предприятия?</w:t>
      </w:r>
    </w:p>
    <w:p w14:paraId="26573594" w14:textId="77777777" w:rsidR="00893E1C" w:rsidRPr="0087449F" w:rsidRDefault="00893E1C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B66356B" w14:textId="2E0088D8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>а)</w:t>
      </w:r>
      <w:r w:rsidRPr="0087449F">
        <w:rPr>
          <w:rFonts w:ascii="Times New Roman" w:hAnsi="Times New Roman" w:cs="Times New Roman"/>
          <w:b/>
          <w:bCs/>
          <w:color w:val="auto"/>
          <w:sz w:val="26"/>
        </w:rPr>
        <w:t xml:space="preserve"> </w:t>
      </w:r>
      <w:r w:rsidRPr="0087449F">
        <w:rPr>
          <w:rFonts w:ascii="Times New Roman" w:hAnsi="Times New Roman" w:cs="Times New Roman"/>
          <w:b/>
          <w:bCs/>
          <w:color w:val="auto"/>
          <w:sz w:val="26"/>
        </w:rPr>
        <w:tab/>
      </w:r>
      <w:r w:rsidR="0044371A">
        <w:rPr>
          <w:rFonts w:ascii="Times New Roman" w:hAnsi="Times New Roman" w:cs="Times New Roman"/>
          <w:b/>
          <w:bCs/>
          <w:color w:val="auto"/>
          <w:sz w:val="26"/>
        </w:rPr>
        <w:t>Д</w:t>
      </w:r>
      <w:r w:rsidRPr="0087449F">
        <w:rPr>
          <w:rFonts w:ascii="Times New Roman" w:hAnsi="Times New Roman" w:cs="Times New Roman"/>
          <w:sz w:val="26"/>
        </w:rPr>
        <w:t>а;</w:t>
      </w:r>
    </w:p>
    <w:p w14:paraId="2B1C2D27" w14:textId="27A3B6AC" w:rsidR="000B027B" w:rsidRPr="00686F45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б)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Н</w:t>
      </w:r>
      <w:r w:rsidRPr="00686F45">
        <w:rPr>
          <w:rFonts w:ascii="Times New Roman" w:hAnsi="Times New Roman" w:cs="Times New Roman"/>
          <w:color w:val="auto"/>
          <w:sz w:val="26"/>
        </w:rPr>
        <w:t>ет.</w:t>
      </w:r>
    </w:p>
    <w:bookmarkEnd w:id="52"/>
    <w:p w14:paraId="478853A2" w14:textId="358090D0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42:</w:t>
      </w:r>
    </w:p>
    <w:p w14:paraId="5C1F645C" w14:textId="32ABDA8F" w:rsidR="000B027B" w:rsidRPr="0087449F" w:rsidRDefault="000B027B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Унитарные предприятия могут быть участниками (членами) коммерческих организаций, а также некоммерческих организаций, в которых в соответствии с федеральным законом допускается участие юридических лиц?</w:t>
      </w:r>
    </w:p>
    <w:p w14:paraId="2CC70A6E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BCACAB" w14:textId="7798EC8D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а)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М</w:t>
      </w:r>
      <w:r w:rsidRPr="0087449F">
        <w:rPr>
          <w:rFonts w:ascii="Times New Roman" w:hAnsi="Times New Roman" w:cs="Times New Roman"/>
          <w:sz w:val="26"/>
        </w:rPr>
        <w:t>огут при наличии коммерческой выгоды;</w:t>
      </w:r>
    </w:p>
    <w:p w14:paraId="06391343" w14:textId="2B61F3FD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е могут;</w:t>
      </w:r>
    </w:p>
    <w:p w14:paraId="56A49D79" w14:textId="31DB64EF" w:rsidR="000B027B" w:rsidRPr="00686F45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в)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М</w:t>
      </w:r>
      <w:r w:rsidRPr="00686F45">
        <w:rPr>
          <w:rFonts w:ascii="Times New Roman" w:hAnsi="Times New Roman" w:cs="Times New Roman"/>
          <w:color w:val="auto"/>
          <w:sz w:val="26"/>
        </w:rPr>
        <w:t>огут только с согласия собственника имущества унитарного предприятия;</w:t>
      </w:r>
    </w:p>
    <w:p w14:paraId="5D1A1FC4" w14:textId="6C8D8F4D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г)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М</w:t>
      </w:r>
      <w:r w:rsidRPr="0087449F">
        <w:rPr>
          <w:rFonts w:ascii="Times New Roman" w:hAnsi="Times New Roman" w:cs="Times New Roman"/>
          <w:sz w:val="26"/>
        </w:rPr>
        <w:t>огут по решению руководителя предприятия.</w:t>
      </w:r>
    </w:p>
    <w:p w14:paraId="34A76A25" w14:textId="77777777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5EDAD6ED" w14:textId="6AE7D9AD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43:</w:t>
      </w:r>
    </w:p>
    <w:p w14:paraId="0FA99ED0" w14:textId="193B13A8" w:rsidR="000B027B" w:rsidRPr="0087449F" w:rsidRDefault="000B027B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К способам обеспечения обязательств юридического лица по возврату бюджетного кредита относятся…</w:t>
      </w:r>
    </w:p>
    <w:p w14:paraId="526E4917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C9C13E5" w14:textId="050FA616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а)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П</w:t>
      </w:r>
      <w:r w:rsidRPr="0087449F">
        <w:rPr>
          <w:rFonts w:ascii="Times New Roman" w:hAnsi="Times New Roman" w:cs="Times New Roman"/>
          <w:sz w:val="26"/>
        </w:rPr>
        <w:t>рибыль;</w:t>
      </w:r>
    </w:p>
    <w:p w14:paraId="1AB40C30" w14:textId="2FB13100" w:rsidR="000B027B" w:rsidRPr="00686F45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б)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Б</w:t>
      </w:r>
      <w:r w:rsidRPr="00686F45">
        <w:rPr>
          <w:rFonts w:ascii="Times New Roman" w:hAnsi="Times New Roman" w:cs="Times New Roman"/>
          <w:color w:val="auto"/>
          <w:sz w:val="26"/>
        </w:rPr>
        <w:t>анковские гарантии;</w:t>
      </w:r>
    </w:p>
    <w:p w14:paraId="30EEB88C" w14:textId="28CD7E1E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З</w:t>
      </w:r>
      <w:r w:rsidRPr="0087449F">
        <w:rPr>
          <w:rFonts w:ascii="Times New Roman" w:hAnsi="Times New Roman" w:cs="Times New Roman"/>
          <w:sz w:val="26"/>
        </w:rPr>
        <w:t>аемные средства.</w:t>
      </w:r>
    </w:p>
    <w:p w14:paraId="50FE152B" w14:textId="77777777" w:rsidR="00DE35D3" w:rsidRDefault="00DE35D3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7DB1D39" w14:textId="71F3B49C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44:</w:t>
      </w:r>
    </w:p>
    <w:p w14:paraId="09F94421" w14:textId="7C5258D5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Какими видами деятельности разрешено заниматься унитарным предприятиям?</w:t>
      </w:r>
    </w:p>
    <w:p w14:paraId="79D7D966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D45A54F" w14:textId="38EB5F81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а)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Л</w:t>
      </w:r>
      <w:r w:rsidRPr="0087449F">
        <w:rPr>
          <w:rFonts w:ascii="Times New Roman" w:hAnsi="Times New Roman" w:cs="Times New Roman"/>
          <w:sz w:val="26"/>
        </w:rPr>
        <w:t>юбыми видами деятельности, незапрещенными законом;</w:t>
      </w:r>
    </w:p>
    <w:p w14:paraId="0B776250" w14:textId="11CB7AA7" w:rsidR="000B027B" w:rsidRPr="00686F45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б)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В</w:t>
      </w:r>
      <w:r w:rsidRPr="00686F45">
        <w:rPr>
          <w:rFonts w:ascii="Times New Roman" w:hAnsi="Times New Roman" w:cs="Times New Roman"/>
          <w:color w:val="auto"/>
          <w:sz w:val="26"/>
        </w:rPr>
        <w:t>идами деятельности, указанными в уставе;</w:t>
      </w:r>
    </w:p>
    <w:p w14:paraId="60FEC310" w14:textId="4BCCDB5E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Т</w:t>
      </w:r>
      <w:r w:rsidRPr="0087449F">
        <w:rPr>
          <w:rFonts w:ascii="Times New Roman" w:hAnsi="Times New Roman" w:cs="Times New Roman"/>
          <w:sz w:val="26"/>
        </w:rPr>
        <w:t>олько видами деятельности, на осуществление которых получена лицензия.</w:t>
      </w:r>
    </w:p>
    <w:p w14:paraId="3F585EF9" w14:textId="77777777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1042F9DB" w14:textId="3D1B7646" w:rsidR="000B027B" w:rsidRPr="0087449F" w:rsidRDefault="000B027B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3" w:name="_Hlk198824416"/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45:</w:t>
      </w:r>
    </w:p>
    <w:p w14:paraId="0752E7F2" w14:textId="49DD3E29" w:rsidR="000B027B" w:rsidRPr="0087449F" w:rsidRDefault="00255C2C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Как часто должны проводиться на федеральном государственном унитарном предприятии аудиторские проверки (при наличии финансовых показателей деятельности)?</w:t>
      </w:r>
    </w:p>
    <w:p w14:paraId="11523936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0F8D6BA" w14:textId="1B9A6EF6" w:rsidR="00255C2C" w:rsidRPr="00686F45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а)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Е</w:t>
      </w:r>
      <w:r w:rsidRPr="00686F45">
        <w:rPr>
          <w:rFonts w:ascii="Times New Roman" w:hAnsi="Times New Roman" w:cs="Times New Roman"/>
          <w:color w:val="auto"/>
          <w:sz w:val="26"/>
        </w:rPr>
        <w:t>жегодно;</w:t>
      </w:r>
    </w:p>
    <w:p w14:paraId="7552809F" w14:textId="1C017BBE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О</w:t>
      </w:r>
      <w:r w:rsidRPr="0087449F">
        <w:rPr>
          <w:rFonts w:ascii="Times New Roman" w:hAnsi="Times New Roman" w:cs="Times New Roman"/>
          <w:sz w:val="26"/>
        </w:rPr>
        <w:t>дин раз в три года;</w:t>
      </w:r>
    </w:p>
    <w:p w14:paraId="1969BB0A" w14:textId="71F6F3C1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О</w:t>
      </w:r>
      <w:r w:rsidRPr="0087449F">
        <w:rPr>
          <w:rFonts w:ascii="Times New Roman" w:hAnsi="Times New Roman" w:cs="Times New Roman"/>
          <w:sz w:val="26"/>
        </w:rPr>
        <w:t>дин раз в пять лет.</w:t>
      </w:r>
    </w:p>
    <w:bookmarkEnd w:id="53"/>
    <w:p w14:paraId="24BA383E" w14:textId="77777777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6"/>
        </w:rPr>
      </w:pPr>
    </w:p>
    <w:p w14:paraId="07D3135B" w14:textId="77777777" w:rsidR="006658AE" w:rsidRDefault="006658AE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79A4E65" w14:textId="77777777" w:rsidR="006658AE" w:rsidRDefault="006658AE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1222B75" w14:textId="1C42F669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4</w:t>
      </w:r>
      <w:r w:rsidR="00686F45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09E0C257" w14:textId="365A7915" w:rsidR="00255C2C" w:rsidRPr="0087449F" w:rsidRDefault="00255C2C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Утвержденные отчеты и доклады руководителя федерального государственного унитарного предприятия размещаются в открытом доступе, за исключением сведений, составляющих коммерческую либо государственную тайну, на:</w:t>
      </w:r>
    </w:p>
    <w:p w14:paraId="5825B0CE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32EC174" w14:textId="4723F029" w:rsidR="00255C2C" w:rsidRPr="00686F45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а)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М</w:t>
      </w:r>
      <w:r w:rsidRPr="00686F45">
        <w:rPr>
          <w:rFonts w:ascii="Times New Roman" w:hAnsi="Times New Roman" w:cs="Times New Roman"/>
          <w:color w:val="auto"/>
          <w:sz w:val="26"/>
        </w:rPr>
        <w:t xml:space="preserve">ежведомственном </w:t>
      </w:r>
      <w:proofErr w:type="gramStart"/>
      <w:r w:rsidRPr="00686F45">
        <w:rPr>
          <w:rFonts w:ascii="Times New Roman" w:hAnsi="Times New Roman" w:cs="Times New Roman"/>
          <w:color w:val="auto"/>
          <w:sz w:val="26"/>
        </w:rPr>
        <w:t>портале</w:t>
      </w:r>
      <w:proofErr w:type="gramEnd"/>
      <w:r w:rsidRPr="00686F45">
        <w:rPr>
          <w:rFonts w:ascii="Times New Roman" w:hAnsi="Times New Roman" w:cs="Times New Roman"/>
          <w:color w:val="auto"/>
          <w:sz w:val="26"/>
        </w:rPr>
        <w:t xml:space="preserve"> по управлению государственной собственностью в сети Интернет;</w:t>
      </w:r>
    </w:p>
    <w:p w14:paraId="43C0674B" w14:textId="3832FC90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proofErr w:type="gramStart"/>
      <w:r w:rsidR="0044371A">
        <w:rPr>
          <w:rFonts w:ascii="Times New Roman" w:hAnsi="Times New Roman" w:cs="Times New Roman"/>
          <w:sz w:val="26"/>
        </w:rPr>
        <w:t>С</w:t>
      </w:r>
      <w:r w:rsidRPr="0087449F">
        <w:rPr>
          <w:rFonts w:ascii="Times New Roman" w:hAnsi="Times New Roman" w:cs="Times New Roman"/>
          <w:sz w:val="26"/>
        </w:rPr>
        <w:t>айте</w:t>
      </w:r>
      <w:proofErr w:type="gramEnd"/>
      <w:r w:rsidRPr="0087449F">
        <w:rPr>
          <w:rFonts w:ascii="Times New Roman" w:hAnsi="Times New Roman" w:cs="Times New Roman"/>
          <w:sz w:val="26"/>
        </w:rPr>
        <w:t xml:space="preserve"> федерального органа исполнительной власти, в ведении которого находится ФГУП;</w:t>
      </w:r>
    </w:p>
    <w:p w14:paraId="47476E27" w14:textId="585EB9F9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proofErr w:type="gramStart"/>
      <w:r w:rsidR="0044371A">
        <w:rPr>
          <w:rFonts w:ascii="Times New Roman" w:hAnsi="Times New Roman" w:cs="Times New Roman"/>
          <w:sz w:val="26"/>
        </w:rPr>
        <w:t>С</w:t>
      </w:r>
      <w:r w:rsidRPr="0087449F">
        <w:rPr>
          <w:rFonts w:ascii="Times New Roman" w:hAnsi="Times New Roman" w:cs="Times New Roman"/>
          <w:sz w:val="26"/>
        </w:rPr>
        <w:t>айте</w:t>
      </w:r>
      <w:proofErr w:type="gramEnd"/>
      <w:r w:rsidRPr="0087449F">
        <w:rPr>
          <w:rFonts w:ascii="Times New Roman" w:hAnsi="Times New Roman" w:cs="Times New Roman"/>
          <w:sz w:val="26"/>
        </w:rPr>
        <w:t xml:space="preserve"> предприятия (при его наличии).</w:t>
      </w:r>
    </w:p>
    <w:p w14:paraId="1474641B" w14:textId="77777777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7AA2F79F" w14:textId="596E840D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4</w:t>
      </w:r>
      <w:r w:rsidR="00686F45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33554CC7" w14:textId="48044AFC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Государственное унитарное предприятие отвечает по своим обязательствам…</w:t>
      </w:r>
    </w:p>
    <w:p w14:paraId="52D3C482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B53DA6" w14:textId="469B971E" w:rsidR="00255C2C" w:rsidRPr="00686F45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а)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В</w:t>
      </w:r>
      <w:r w:rsidRPr="00686F45">
        <w:rPr>
          <w:rFonts w:ascii="Times New Roman" w:hAnsi="Times New Roman" w:cs="Times New Roman"/>
          <w:color w:val="auto"/>
          <w:sz w:val="26"/>
        </w:rPr>
        <w:t xml:space="preserve">сем принадлежащим ему имуществом; </w:t>
      </w:r>
    </w:p>
    <w:p w14:paraId="0DD53BCE" w14:textId="7B4A49E8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И</w:t>
      </w:r>
      <w:r w:rsidRPr="0087449F">
        <w:rPr>
          <w:rFonts w:ascii="Times New Roman" w:hAnsi="Times New Roman" w:cs="Times New Roman"/>
          <w:sz w:val="26"/>
        </w:rPr>
        <w:t>сключительно денежными средствами;</w:t>
      </w:r>
    </w:p>
    <w:p w14:paraId="5BF1AAE1" w14:textId="2DAD5886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е несет ответственности по своим обязательствам.</w:t>
      </w:r>
    </w:p>
    <w:p w14:paraId="72DF7406" w14:textId="77777777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1DEC181A" w14:textId="3FA16631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4" w:name="_Hlk198824439"/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4</w:t>
      </w:r>
      <w:r w:rsidR="00686F45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1B6ECBCA" w14:textId="3CDAA416" w:rsidR="00255C2C" w:rsidRPr="0087449F" w:rsidRDefault="00255C2C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Обязательный аудит бухгалтерской (финансовой) отчетности проводится если сумма активов бухгалтерского баланса по состоянию на конец года, непосредственно предшествовавшего отчетному году, составляет:</w:t>
      </w:r>
    </w:p>
    <w:p w14:paraId="5CE1144E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133740" w14:textId="565566D1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а)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Б</w:t>
      </w:r>
      <w:r w:rsidRPr="0087449F">
        <w:rPr>
          <w:rFonts w:ascii="Times New Roman" w:hAnsi="Times New Roman" w:cs="Times New Roman"/>
          <w:sz w:val="26"/>
        </w:rPr>
        <w:t xml:space="preserve">олее 100 миллионов рублей; </w:t>
      </w:r>
    </w:p>
    <w:p w14:paraId="2F3B7648" w14:textId="7B797D43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Б</w:t>
      </w:r>
      <w:r w:rsidRPr="0087449F">
        <w:rPr>
          <w:rFonts w:ascii="Times New Roman" w:hAnsi="Times New Roman" w:cs="Times New Roman"/>
          <w:sz w:val="26"/>
        </w:rPr>
        <w:t>олее 300 миллионов рублей;</w:t>
      </w:r>
    </w:p>
    <w:p w14:paraId="11FA10EE" w14:textId="4623DC2C" w:rsidR="00255C2C" w:rsidRPr="00686F45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 xml:space="preserve">в) </w:t>
      </w:r>
      <w:r w:rsidRPr="00686F45">
        <w:rPr>
          <w:rFonts w:ascii="Times New Roman" w:hAnsi="Times New Roman" w:cs="Times New Roman"/>
          <w:color w:val="auto"/>
          <w:sz w:val="26"/>
        </w:rPr>
        <w:tab/>
      </w:r>
      <w:r w:rsidR="0044371A">
        <w:rPr>
          <w:rFonts w:ascii="Times New Roman" w:hAnsi="Times New Roman" w:cs="Times New Roman"/>
          <w:color w:val="auto"/>
          <w:sz w:val="26"/>
        </w:rPr>
        <w:t>Б</w:t>
      </w:r>
      <w:r w:rsidRPr="00686F45">
        <w:rPr>
          <w:rFonts w:ascii="Times New Roman" w:hAnsi="Times New Roman" w:cs="Times New Roman"/>
          <w:color w:val="auto"/>
          <w:sz w:val="26"/>
        </w:rPr>
        <w:t>олее 400 миллионов рублей.</w:t>
      </w:r>
    </w:p>
    <w:bookmarkEnd w:id="54"/>
    <w:p w14:paraId="1DDD2CB5" w14:textId="77777777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6"/>
        </w:rPr>
      </w:pPr>
    </w:p>
    <w:p w14:paraId="4C1F0C4A" w14:textId="081CEBAB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Вопрос </w:t>
      </w:r>
      <w:r w:rsidR="00686F45">
        <w:rPr>
          <w:rFonts w:ascii="Times New Roman" w:eastAsia="Times New Roman" w:hAnsi="Times New Roman" w:cs="Times New Roman"/>
          <w:b/>
          <w:bCs/>
          <w:sz w:val="26"/>
          <w:szCs w:val="26"/>
        </w:rPr>
        <w:t>49</w:t>
      </w: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60528C1F" w14:textId="13379AAB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Средства резервного фонда государственного унитарного предприятия используются:</w:t>
      </w:r>
    </w:p>
    <w:p w14:paraId="1EC7E590" w14:textId="77777777" w:rsidR="00893E1C" w:rsidRPr="0087449F" w:rsidRDefault="00893E1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CE53F1" w14:textId="038AB9D8" w:rsidR="00255C2C" w:rsidRPr="00686F45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а)</w:t>
      </w:r>
      <w:r w:rsidRPr="00686F45">
        <w:rPr>
          <w:rFonts w:ascii="Times New Roman" w:hAnsi="Times New Roman" w:cs="Times New Roman"/>
          <w:sz w:val="26"/>
        </w:rPr>
        <w:t xml:space="preserve"> </w:t>
      </w:r>
      <w:r w:rsidRPr="00686F45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И</w:t>
      </w:r>
      <w:r w:rsidRPr="00686F45">
        <w:rPr>
          <w:rFonts w:ascii="Times New Roman" w:hAnsi="Times New Roman" w:cs="Times New Roman"/>
          <w:color w:val="auto"/>
          <w:sz w:val="26"/>
        </w:rPr>
        <w:t>сключительно на покрытие убытков унитарного предприятия;</w:t>
      </w:r>
    </w:p>
    <w:p w14:paraId="2876F5B5" w14:textId="66FDA7E8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а увеличение фонда оплаты труда;</w:t>
      </w:r>
    </w:p>
    <w:p w14:paraId="5D332B13" w14:textId="4D04B9B8" w:rsidR="00255C2C" w:rsidRPr="0087449F" w:rsidRDefault="00255C2C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Н</w:t>
      </w:r>
      <w:r w:rsidRPr="0087449F">
        <w:rPr>
          <w:rFonts w:ascii="Times New Roman" w:hAnsi="Times New Roman" w:cs="Times New Roman"/>
          <w:sz w:val="26"/>
        </w:rPr>
        <w:t>а развитие производства.</w:t>
      </w:r>
    </w:p>
    <w:p w14:paraId="3752F536" w14:textId="77777777" w:rsidR="00686F45" w:rsidRDefault="00686F45" w:rsidP="003902F3">
      <w:pPr>
        <w:widowControl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14:paraId="05BE4559" w14:textId="77777777" w:rsidR="006658AE" w:rsidRDefault="006658AE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5" w:name="_Hlk198824453"/>
    </w:p>
    <w:p w14:paraId="59A048E6" w14:textId="03B4D005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5</w:t>
      </w:r>
      <w:r w:rsidR="00686F4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0BFAAD61" w14:textId="5704CBA8" w:rsidR="006A7592" w:rsidRPr="0087449F" w:rsidRDefault="006A7592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Каков предельный размер расчетов наличными деньгами в Российской Федерации между юридическими лицами в рамках одного договора?</w:t>
      </w:r>
      <w:r w:rsidR="00893E1C" w:rsidRPr="0087449F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FB4E127" w14:textId="75174905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а)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Ш</w:t>
      </w:r>
      <w:r w:rsidRPr="0087449F">
        <w:rPr>
          <w:rFonts w:ascii="Times New Roman" w:hAnsi="Times New Roman" w:cs="Times New Roman"/>
          <w:sz w:val="26"/>
        </w:rPr>
        <w:t>естьдесят тысяч рублей;</w:t>
      </w:r>
    </w:p>
    <w:p w14:paraId="292E577B" w14:textId="0E9D3AE1" w:rsidR="006A7592" w:rsidRPr="00686F45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686F45">
        <w:rPr>
          <w:rFonts w:ascii="Times New Roman" w:hAnsi="Times New Roman" w:cs="Times New Roman"/>
          <w:color w:val="auto"/>
          <w:sz w:val="26"/>
        </w:rPr>
        <w:t>б)</w:t>
      </w:r>
      <w:r w:rsidRPr="00686F45">
        <w:rPr>
          <w:rFonts w:ascii="Times New Roman" w:hAnsi="Times New Roman" w:cs="Times New Roman"/>
          <w:sz w:val="26"/>
        </w:rPr>
        <w:t xml:space="preserve"> </w:t>
      </w:r>
      <w:r w:rsidRPr="00686F45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С</w:t>
      </w:r>
      <w:r w:rsidRPr="00686F45">
        <w:rPr>
          <w:rFonts w:ascii="Times New Roman" w:hAnsi="Times New Roman" w:cs="Times New Roman"/>
          <w:color w:val="auto"/>
          <w:sz w:val="26"/>
        </w:rPr>
        <w:t>то тысяч рублей;</w:t>
      </w:r>
    </w:p>
    <w:p w14:paraId="71DEDA01" w14:textId="34320078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в)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Д</w:t>
      </w:r>
      <w:r w:rsidRPr="0087449F">
        <w:rPr>
          <w:rFonts w:ascii="Times New Roman" w:hAnsi="Times New Roman" w:cs="Times New Roman"/>
          <w:sz w:val="26"/>
        </w:rPr>
        <w:t>вести пятьдесят тысяч рублей.</w:t>
      </w:r>
    </w:p>
    <w:bookmarkEnd w:id="55"/>
    <w:p w14:paraId="44C3DC01" w14:textId="77777777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60D74E77" w14:textId="06E72B27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5</w:t>
      </w:r>
      <w:r w:rsidR="00686F45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190CAC8A" w14:textId="6E05D993" w:rsidR="006A7592" w:rsidRPr="0087449F" w:rsidRDefault="006A7592" w:rsidP="00B91DF8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Кем утверждается положение о закупках, если заказчиком выступает государственное унитарное предприятие?</w:t>
      </w:r>
      <w:r w:rsidR="00893E1C" w:rsidRPr="0087449F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2E62CFD0" w14:textId="1A8A9F98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87449F">
        <w:rPr>
          <w:rFonts w:ascii="Times New Roman" w:hAnsi="Times New Roman" w:cs="Times New Roman"/>
          <w:color w:val="auto"/>
          <w:sz w:val="26"/>
        </w:rPr>
        <w:t>а)</w:t>
      </w:r>
      <w:r w:rsidRPr="0087449F">
        <w:rPr>
          <w:rFonts w:ascii="Times New Roman" w:hAnsi="Times New Roman" w:cs="Times New Roman"/>
          <w:sz w:val="26"/>
        </w:rPr>
        <w:t xml:space="preserve"> </w:t>
      </w:r>
      <w:r w:rsidRPr="0087449F">
        <w:rPr>
          <w:rFonts w:ascii="Times New Roman" w:hAnsi="Times New Roman" w:cs="Times New Roman"/>
          <w:sz w:val="26"/>
        </w:rPr>
        <w:tab/>
      </w:r>
      <w:r w:rsidRPr="0087449F">
        <w:rPr>
          <w:rFonts w:ascii="Times New Roman" w:hAnsi="Times New Roman" w:cs="Times New Roman"/>
          <w:color w:val="auto"/>
          <w:sz w:val="26"/>
        </w:rPr>
        <w:t>Федеральным органом исполнительной власти, в ведении которого находится предприятие;</w:t>
      </w:r>
    </w:p>
    <w:p w14:paraId="1FCB2599" w14:textId="53194902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  <w:t>Правительством Российской Федерации;</w:t>
      </w:r>
    </w:p>
    <w:p w14:paraId="01FEBCAC" w14:textId="17E0D665" w:rsidR="007D113B" w:rsidRPr="00B91DF8" w:rsidRDefault="006A7592" w:rsidP="007D113B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B91DF8">
        <w:rPr>
          <w:rFonts w:ascii="Times New Roman" w:hAnsi="Times New Roman" w:cs="Times New Roman"/>
          <w:color w:val="auto"/>
          <w:sz w:val="26"/>
        </w:rPr>
        <w:t xml:space="preserve">в) </w:t>
      </w:r>
      <w:r w:rsidRPr="00B91DF8">
        <w:rPr>
          <w:rFonts w:ascii="Times New Roman" w:hAnsi="Times New Roman" w:cs="Times New Roman"/>
          <w:color w:val="auto"/>
          <w:sz w:val="26"/>
        </w:rPr>
        <w:tab/>
        <w:t>Руководителем унитарного предприятия</w:t>
      </w:r>
      <w:r w:rsidR="005508DC">
        <w:rPr>
          <w:rFonts w:ascii="Times New Roman" w:hAnsi="Times New Roman" w:cs="Times New Roman"/>
          <w:color w:val="auto"/>
          <w:sz w:val="26"/>
        </w:rPr>
        <w:t xml:space="preserve"> </w:t>
      </w:r>
      <w:proofErr w:type="gramStart"/>
      <w:r w:rsidR="007D113B" w:rsidRPr="00B91DF8">
        <w:rPr>
          <w:rFonts w:ascii="Times New Roman" w:hAnsi="Times New Roman" w:cs="Times New Roman"/>
          <w:color w:val="auto"/>
          <w:sz w:val="26"/>
        </w:rPr>
        <w:t>(</w:t>
      </w:r>
      <w:r w:rsidR="007D113B" w:rsidRPr="00B91DF8">
        <w:rPr>
          <w:rFonts w:ascii="Calibri" w:eastAsiaTheme="minorHAnsi" w:hAnsi="Calibri" w:cs="Calibri"/>
          <w:color w:val="auto"/>
          <w:sz w:val="22"/>
          <w:szCs w:val="22"/>
          <w:lang w:eastAsia="en-US" w:bidi="ar-SA"/>
          <w14:ligatures w14:val="standardContextual"/>
        </w:rPr>
        <w:t xml:space="preserve"> </w:t>
      </w:r>
      <w:proofErr w:type="gramEnd"/>
      <w:r w:rsidR="007D113B" w:rsidRPr="00B91DF8">
        <w:rPr>
          <w:rFonts w:ascii="Times New Roman" w:hAnsi="Times New Roman" w:cs="Times New Roman"/>
          <w:color w:val="auto"/>
          <w:sz w:val="26"/>
        </w:rPr>
        <w:t>пп.2 п.3 ст.2 ФЗ № 223)</w:t>
      </w:r>
      <w:r w:rsidR="005508DC">
        <w:rPr>
          <w:rFonts w:ascii="Times New Roman" w:hAnsi="Times New Roman" w:cs="Times New Roman"/>
          <w:color w:val="auto"/>
          <w:sz w:val="26"/>
        </w:rPr>
        <w:t>;</w:t>
      </w:r>
    </w:p>
    <w:p w14:paraId="3144E8F3" w14:textId="4488DD1F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г) </w:t>
      </w:r>
      <w:r w:rsidRPr="0087449F">
        <w:rPr>
          <w:rFonts w:ascii="Times New Roman" w:hAnsi="Times New Roman" w:cs="Times New Roman"/>
          <w:sz w:val="26"/>
        </w:rPr>
        <w:tab/>
        <w:t>Росимуществом.</w:t>
      </w:r>
    </w:p>
    <w:p w14:paraId="4A2205F3" w14:textId="77777777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</w:p>
    <w:p w14:paraId="72DEC060" w14:textId="7407E652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56" w:name="_Hlk198824464"/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Вопрос 5</w:t>
      </w:r>
      <w:r w:rsidR="00765F13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Pr="0087449F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 w14:paraId="45EBA40B" w14:textId="7F5E99AA" w:rsidR="006A7592" w:rsidRPr="0087449F" w:rsidRDefault="006A7592" w:rsidP="005508DC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49F">
        <w:rPr>
          <w:rFonts w:ascii="Times New Roman" w:eastAsia="Times New Roman" w:hAnsi="Times New Roman" w:cs="Times New Roman"/>
          <w:sz w:val="26"/>
          <w:szCs w:val="26"/>
        </w:rPr>
        <w:t>Если по окончании финансового года стоимость чистых активов государственного предприятия окажется меньше определенного законом минимального размера уставного фонда на дату государственной регистрации такого предприятия, то:</w:t>
      </w:r>
      <w:r w:rsidR="00893E1C" w:rsidRPr="0087449F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16821384" w14:textId="6D9E3B97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а)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Р</w:t>
      </w:r>
      <w:r w:rsidRPr="0087449F">
        <w:rPr>
          <w:rFonts w:ascii="Times New Roman" w:hAnsi="Times New Roman" w:cs="Times New Roman"/>
          <w:sz w:val="26"/>
        </w:rPr>
        <w:t xml:space="preserve">уководитель предприятия обязан произвести в установленном </w:t>
      </w:r>
      <w:proofErr w:type="gramStart"/>
      <w:r w:rsidRPr="0087449F">
        <w:rPr>
          <w:rFonts w:ascii="Times New Roman" w:hAnsi="Times New Roman" w:cs="Times New Roman"/>
          <w:sz w:val="26"/>
        </w:rPr>
        <w:t>порядке</w:t>
      </w:r>
      <w:proofErr w:type="gramEnd"/>
      <w:r w:rsidRPr="0087449F">
        <w:rPr>
          <w:rFonts w:ascii="Times New Roman" w:hAnsi="Times New Roman" w:cs="Times New Roman"/>
          <w:sz w:val="26"/>
        </w:rPr>
        <w:t xml:space="preserve"> уменьшение уставного фонда;</w:t>
      </w:r>
    </w:p>
    <w:p w14:paraId="2BCF2B0E" w14:textId="25A40460" w:rsidR="006A7592" w:rsidRPr="0087449F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6"/>
        </w:rPr>
      </w:pPr>
      <w:r w:rsidRPr="0087449F">
        <w:rPr>
          <w:rFonts w:ascii="Times New Roman" w:hAnsi="Times New Roman" w:cs="Times New Roman"/>
          <w:sz w:val="26"/>
        </w:rPr>
        <w:t xml:space="preserve">б) </w:t>
      </w:r>
      <w:r w:rsidRPr="0087449F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О</w:t>
      </w:r>
      <w:r w:rsidRPr="0087449F">
        <w:rPr>
          <w:rFonts w:ascii="Times New Roman" w:hAnsi="Times New Roman" w:cs="Times New Roman"/>
          <w:sz w:val="26"/>
        </w:rPr>
        <w:t xml:space="preserve">рган, уполномоченный создавать такие предприятия, обязан произвести в установленном </w:t>
      </w:r>
      <w:proofErr w:type="gramStart"/>
      <w:r w:rsidRPr="0087449F">
        <w:rPr>
          <w:rFonts w:ascii="Times New Roman" w:hAnsi="Times New Roman" w:cs="Times New Roman"/>
          <w:sz w:val="26"/>
        </w:rPr>
        <w:t>порядке</w:t>
      </w:r>
      <w:proofErr w:type="gramEnd"/>
      <w:r w:rsidRPr="0087449F">
        <w:rPr>
          <w:rFonts w:ascii="Times New Roman" w:hAnsi="Times New Roman" w:cs="Times New Roman"/>
          <w:sz w:val="26"/>
        </w:rPr>
        <w:t xml:space="preserve"> уменьшение уставного фонда;</w:t>
      </w:r>
    </w:p>
    <w:p w14:paraId="4DAF379C" w14:textId="1C2C76A2" w:rsidR="006A7592" w:rsidRPr="00765F13" w:rsidRDefault="006A7592" w:rsidP="003902F3">
      <w:pPr>
        <w:widowControl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color w:val="auto"/>
          <w:sz w:val="26"/>
        </w:rPr>
      </w:pPr>
      <w:r w:rsidRPr="00765F13">
        <w:rPr>
          <w:rFonts w:ascii="Times New Roman" w:hAnsi="Times New Roman" w:cs="Times New Roman"/>
          <w:color w:val="auto"/>
          <w:sz w:val="26"/>
        </w:rPr>
        <w:t>в)</w:t>
      </w:r>
      <w:r w:rsidRPr="00765F13">
        <w:rPr>
          <w:rFonts w:ascii="Times New Roman" w:hAnsi="Times New Roman" w:cs="Times New Roman"/>
          <w:sz w:val="26"/>
        </w:rPr>
        <w:t xml:space="preserve"> </w:t>
      </w:r>
      <w:r w:rsidRPr="00765F13">
        <w:rPr>
          <w:rFonts w:ascii="Times New Roman" w:hAnsi="Times New Roman" w:cs="Times New Roman"/>
          <w:sz w:val="26"/>
        </w:rPr>
        <w:tab/>
      </w:r>
      <w:r w:rsidR="0044371A">
        <w:rPr>
          <w:rFonts w:ascii="Times New Roman" w:hAnsi="Times New Roman" w:cs="Times New Roman"/>
          <w:sz w:val="26"/>
        </w:rPr>
        <w:t>С</w:t>
      </w:r>
      <w:r w:rsidRPr="00765F13">
        <w:rPr>
          <w:rFonts w:ascii="Times New Roman" w:hAnsi="Times New Roman" w:cs="Times New Roman"/>
          <w:color w:val="auto"/>
          <w:sz w:val="26"/>
        </w:rPr>
        <w:t>обственник имущества такого предприятия должен принять решение о ликвидации или реорганизации предприятия, если в течение трех месяцев стоимость чистых активов не будет восстановлена до минимального размера уставного фонда.</w:t>
      </w:r>
    </w:p>
    <w:bookmarkEnd w:id="56"/>
    <w:p w14:paraId="3965C932" w14:textId="77777777" w:rsidR="00765F13" w:rsidRDefault="00765F13" w:rsidP="003902F3">
      <w:pPr>
        <w:widowControl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14:paraId="1D972AC5" w14:textId="77777777" w:rsidR="006A7592" w:rsidRPr="0087449F" w:rsidRDefault="006A7592" w:rsidP="003902F3">
      <w:pPr>
        <w:widowControl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14:paraId="210876E3" w14:textId="23B9C212" w:rsidR="00893E1C" w:rsidRPr="0087449F" w:rsidRDefault="00893E1C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57" w:name="_Hlk198824198"/>
      <w:r w:rsidRPr="0087449F">
        <w:rPr>
          <w:rFonts w:ascii="Times New Roman" w:hAnsi="Times New Roman" w:cs="Times New Roman"/>
          <w:b/>
          <w:bCs/>
          <w:sz w:val="26"/>
          <w:szCs w:val="26"/>
        </w:rPr>
        <w:t>Вопрос 5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BD32E73" w14:textId="77777777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На каком праве может принадлежать унитарному предприятию имущество такого предприятия?</w:t>
      </w:r>
    </w:p>
    <w:p w14:paraId="1995748E" w14:textId="77777777" w:rsidR="00893E1C" w:rsidRPr="0087449F" w:rsidRDefault="00893E1C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A9CFA9" w14:textId="742E97B5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а праве хозяйственного ведения;</w:t>
      </w:r>
    </w:p>
    <w:p w14:paraId="30907717" w14:textId="30CB04A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 xml:space="preserve">а праве </w:t>
      </w:r>
      <w:proofErr w:type="gramStart"/>
      <w:r w:rsidRPr="0087449F">
        <w:rPr>
          <w:rFonts w:ascii="Times New Roman" w:hAnsi="Times New Roman" w:cs="Times New Roman"/>
          <w:sz w:val="26"/>
          <w:szCs w:val="26"/>
        </w:rPr>
        <w:t>оперативного</w:t>
      </w:r>
      <w:proofErr w:type="gramEnd"/>
      <w:r w:rsidRPr="0087449F">
        <w:rPr>
          <w:rFonts w:ascii="Times New Roman" w:hAnsi="Times New Roman" w:cs="Times New Roman"/>
          <w:sz w:val="26"/>
          <w:szCs w:val="26"/>
        </w:rPr>
        <w:t xml:space="preserve"> управления;</w:t>
      </w:r>
    </w:p>
    <w:p w14:paraId="31356807" w14:textId="44577294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5F13">
        <w:rPr>
          <w:rFonts w:ascii="Times New Roman" w:hAnsi="Times New Roman" w:cs="Times New Roman"/>
          <w:sz w:val="26"/>
          <w:szCs w:val="26"/>
        </w:rPr>
        <w:t>в)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765F13">
        <w:rPr>
          <w:rFonts w:ascii="Times New Roman" w:hAnsi="Times New Roman" w:cs="Times New Roman"/>
          <w:sz w:val="26"/>
          <w:szCs w:val="26"/>
        </w:rPr>
        <w:t>а праве хозяйственного ведения или оперативного управления</w:t>
      </w:r>
      <w:r w:rsidRPr="0087449F">
        <w:rPr>
          <w:rFonts w:ascii="Times New Roman" w:hAnsi="Times New Roman" w:cs="Times New Roman"/>
          <w:sz w:val="26"/>
          <w:szCs w:val="26"/>
        </w:rPr>
        <w:t>.</w:t>
      </w:r>
    </w:p>
    <w:bookmarkEnd w:id="57"/>
    <w:p w14:paraId="68E490A2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96EF9E" w14:textId="4FC8E890" w:rsidR="00893E1C" w:rsidRPr="0087449F" w:rsidRDefault="00893E1C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>Вопрос 5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80B9B3B" w14:textId="77777777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Допускается ли создание унитарного предприятия на основании объединения имущества, находящегося в собственности Российской Федерации, субъектов Российской Федерации или муниципальных образований?</w:t>
      </w:r>
    </w:p>
    <w:p w14:paraId="06BDD4DA" w14:textId="77777777" w:rsidR="00893E1C" w:rsidRPr="0087449F" w:rsidRDefault="00893E1C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4ED304" w14:textId="71F33F5F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</w:t>
      </w:r>
      <w:r w:rsidRPr="00765F13">
        <w:rPr>
          <w:rFonts w:ascii="Times New Roman" w:hAnsi="Times New Roman" w:cs="Times New Roman"/>
          <w:sz w:val="26"/>
          <w:szCs w:val="26"/>
        </w:rPr>
        <w:t>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765F13">
        <w:rPr>
          <w:rFonts w:ascii="Times New Roman" w:hAnsi="Times New Roman" w:cs="Times New Roman"/>
          <w:sz w:val="26"/>
          <w:szCs w:val="26"/>
        </w:rPr>
        <w:t>е допускается</w:t>
      </w:r>
      <w:r w:rsidR="00765F13">
        <w:rPr>
          <w:rFonts w:ascii="Times New Roman" w:hAnsi="Times New Roman" w:cs="Times New Roman"/>
          <w:sz w:val="26"/>
          <w:szCs w:val="26"/>
        </w:rPr>
        <w:t>;</w:t>
      </w:r>
    </w:p>
    <w:p w14:paraId="2B021D37" w14:textId="0BD693DB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Д</w:t>
      </w:r>
      <w:r w:rsidRPr="0087449F">
        <w:rPr>
          <w:rFonts w:ascii="Times New Roman" w:hAnsi="Times New Roman" w:cs="Times New Roman"/>
          <w:sz w:val="26"/>
          <w:szCs w:val="26"/>
        </w:rPr>
        <w:t>опускается;</w:t>
      </w:r>
    </w:p>
    <w:p w14:paraId="0B279BE1" w14:textId="1D421EDE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 xml:space="preserve">в) </w:t>
      </w:r>
      <w:r w:rsidR="0044371A">
        <w:rPr>
          <w:rFonts w:ascii="Times New Roman" w:hAnsi="Times New Roman" w:cs="Times New Roman"/>
          <w:sz w:val="26"/>
          <w:szCs w:val="26"/>
        </w:rPr>
        <w:t>Д</w:t>
      </w:r>
      <w:r w:rsidRPr="0087449F">
        <w:rPr>
          <w:rFonts w:ascii="Times New Roman" w:hAnsi="Times New Roman" w:cs="Times New Roman"/>
          <w:sz w:val="26"/>
          <w:szCs w:val="26"/>
        </w:rPr>
        <w:t>опускается только на основании объединения имущества, находящегося</w:t>
      </w:r>
      <w:r w:rsidRPr="0087449F">
        <w:rPr>
          <w:rFonts w:ascii="Times New Roman" w:hAnsi="Times New Roman" w:cs="Times New Roman"/>
          <w:sz w:val="26"/>
          <w:szCs w:val="26"/>
        </w:rPr>
        <w:br/>
        <w:t>в собственности Российской Федерации и субъекта Российской Федерации.</w:t>
      </w:r>
    </w:p>
    <w:p w14:paraId="608A7769" w14:textId="77777777" w:rsidR="00893E1C" w:rsidRPr="0087449F" w:rsidRDefault="00893E1C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E6151D" w14:textId="44929B59" w:rsidR="00893E1C" w:rsidRPr="0087449F" w:rsidRDefault="00893E1C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>Вопрос 5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2338EFA" w14:textId="77777777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Вправе ли унитарное предприятие создавать в качестве юридического лица другое унитарное предприятие путем передачи ему части своего имущества (дочернее предприятие)?</w:t>
      </w:r>
    </w:p>
    <w:p w14:paraId="220DE908" w14:textId="77777777" w:rsidR="00893E1C" w:rsidRPr="0087449F" w:rsidRDefault="00893E1C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00C253" w14:textId="7D97EA43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765F13">
        <w:rPr>
          <w:rFonts w:ascii="Times New Roman" w:hAnsi="Times New Roman" w:cs="Times New Roman"/>
          <w:bCs/>
          <w:sz w:val="26"/>
          <w:szCs w:val="26"/>
        </w:rPr>
        <w:t>е вправе</w:t>
      </w:r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2B2B91CB" w14:textId="35CEBBA5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В</w:t>
      </w:r>
      <w:r w:rsidRPr="0087449F">
        <w:rPr>
          <w:rFonts w:ascii="Times New Roman" w:hAnsi="Times New Roman" w:cs="Times New Roman"/>
          <w:sz w:val="26"/>
          <w:szCs w:val="26"/>
        </w:rPr>
        <w:t>праве;</w:t>
      </w:r>
    </w:p>
    <w:p w14:paraId="4184E699" w14:textId="70E05A5E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44371A">
        <w:rPr>
          <w:rFonts w:ascii="Times New Roman" w:hAnsi="Times New Roman" w:cs="Times New Roman"/>
          <w:sz w:val="26"/>
          <w:szCs w:val="26"/>
        </w:rPr>
        <w:t>В</w:t>
      </w:r>
      <w:r w:rsidRPr="0087449F">
        <w:rPr>
          <w:rFonts w:ascii="Times New Roman" w:hAnsi="Times New Roman" w:cs="Times New Roman"/>
          <w:sz w:val="26"/>
          <w:szCs w:val="26"/>
        </w:rPr>
        <w:t xml:space="preserve">праве если дочернее предприятие находится в другом </w:t>
      </w:r>
      <w:proofErr w:type="gramStart"/>
      <w:r w:rsidRPr="0087449F">
        <w:rPr>
          <w:rFonts w:ascii="Times New Roman" w:hAnsi="Times New Roman" w:cs="Times New Roman"/>
          <w:sz w:val="26"/>
          <w:szCs w:val="26"/>
        </w:rPr>
        <w:t>субъекте</w:t>
      </w:r>
      <w:proofErr w:type="gramEnd"/>
      <w:r w:rsidRPr="0087449F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27E84A04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24E1A1" w14:textId="1BD75FB9" w:rsidR="00893E1C" w:rsidRPr="0087449F" w:rsidRDefault="00893E1C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>Вопрос 5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6:</w:t>
      </w:r>
    </w:p>
    <w:p w14:paraId="75A40BD9" w14:textId="77777777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Могут ли унитарные предприятия быть участниками (членами) коммерческих организаций, а также некоммерческих организаций, в которых в соответствии с федеральным законом допускается участие юридических лиц?</w:t>
      </w:r>
    </w:p>
    <w:p w14:paraId="3ED36C2B" w14:textId="77777777" w:rsidR="00893E1C" w:rsidRPr="0087449F" w:rsidRDefault="00893E1C" w:rsidP="005508D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1678B61" w14:textId="602D291E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е могут;</w:t>
      </w:r>
    </w:p>
    <w:p w14:paraId="6C5AD257" w14:textId="787F07F4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М</w:t>
      </w:r>
      <w:r w:rsidRPr="00765F13">
        <w:rPr>
          <w:rFonts w:ascii="Times New Roman" w:hAnsi="Times New Roman" w:cs="Times New Roman"/>
          <w:bCs/>
          <w:sz w:val="26"/>
          <w:szCs w:val="26"/>
        </w:rPr>
        <w:t>огут</w:t>
      </w:r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73444618" w14:textId="7422A2E3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44371A">
        <w:rPr>
          <w:rFonts w:ascii="Times New Roman" w:hAnsi="Times New Roman" w:cs="Times New Roman"/>
          <w:sz w:val="26"/>
          <w:szCs w:val="26"/>
        </w:rPr>
        <w:t>М</w:t>
      </w:r>
      <w:r w:rsidRPr="0087449F">
        <w:rPr>
          <w:rFonts w:ascii="Times New Roman" w:hAnsi="Times New Roman" w:cs="Times New Roman"/>
          <w:sz w:val="26"/>
          <w:szCs w:val="26"/>
        </w:rPr>
        <w:t>огут быть участниками (членами) только некоммерческих организаций.</w:t>
      </w:r>
    </w:p>
    <w:p w14:paraId="1D41F58A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E97CBF" w14:textId="25D39B9B" w:rsidR="00893E1C" w:rsidRPr="0087449F" w:rsidRDefault="00893E1C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 xml:space="preserve">Вопрос </w:t>
      </w:r>
      <w:r w:rsidR="00843ED5" w:rsidRPr="0087449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40F2168" w14:textId="77777777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Несет ли унитарное предприятие ответственность по обязательствам собственника его имущества?</w:t>
      </w:r>
    </w:p>
    <w:p w14:paraId="2A5B5A29" w14:textId="77777777" w:rsidR="00893E1C" w:rsidRPr="0087449F" w:rsidRDefault="00893E1C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81790F" w14:textId="153670F1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 xml:space="preserve">а) 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765F13">
        <w:rPr>
          <w:rFonts w:ascii="Times New Roman" w:hAnsi="Times New Roman" w:cs="Times New Roman"/>
          <w:bCs/>
          <w:sz w:val="26"/>
          <w:szCs w:val="26"/>
        </w:rPr>
        <w:t>е несет</w:t>
      </w:r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090E0BF8" w14:textId="24F2A78F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есет;</w:t>
      </w:r>
    </w:p>
    <w:p w14:paraId="7AEDE28F" w14:textId="4C04D78F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есет, если собственником имущества унитарного предприятия является муниципальное образование.</w:t>
      </w:r>
    </w:p>
    <w:p w14:paraId="1781544E" w14:textId="77777777" w:rsidR="00765F13" w:rsidRDefault="00765F13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D9EB143" w14:textId="21821C38" w:rsidR="00893E1C" w:rsidRPr="0087449F" w:rsidRDefault="00893E1C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 xml:space="preserve">Вопрос </w:t>
      </w:r>
      <w:r w:rsidR="00843ED5" w:rsidRPr="0087449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D596A6A" w14:textId="77777777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Может ли учредителем унитарного предприятия выступать Российская Федерация, субъект Российской Федерации или муниципальное образование?</w:t>
      </w:r>
    </w:p>
    <w:p w14:paraId="5BE41FC4" w14:textId="77777777" w:rsidR="00893E1C" w:rsidRPr="0087449F" w:rsidRDefault="00893E1C" w:rsidP="005508D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544132" w14:textId="36D94644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е может;</w:t>
      </w:r>
    </w:p>
    <w:p w14:paraId="7D55E916" w14:textId="0EFD984C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М</w:t>
      </w:r>
      <w:r w:rsidRPr="00765F13">
        <w:rPr>
          <w:rFonts w:ascii="Times New Roman" w:hAnsi="Times New Roman" w:cs="Times New Roman"/>
          <w:bCs/>
          <w:sz w:val="26"/>
          <w:szCs w:val="26"/>
        </w:rPr>
        <w:t>ожет</w:t>
      </w:r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63DBED99" w14:textId="6AC2E55B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44371A">
        <w:rPr>
          <w:rFonts w:ascii="Times New Roman" w:hAnsi="Times New Roman" w:cs="Times New Roman"/>
          <w:sz w:val="26"/>
          <w:szCs w:val="26"/>
        </w:rPr>
        <w:t>М</w:t>
      </w:r>
      <w:r w:rsidRPr="0087449F">
        <w:rPr>
          <w:rFonts w:ascii="Times New Roman" w:hAnsi="Times New Roman" w:cs="Times New Roman"/>
          <w:sz w:val="26"/>
          <w:szCs w:val="26"/>
        </w:rPr>
        <w:t>ожет выступать только Российская Федерация и субъект Российской Федерации.</w:t>
      </w:r>
    </w:p>
    <w:p w14:paraId="0736E31F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A37765" w14:textId="307375D6" w:rsidR="00893E1C" w:rsidRPr="0087449F" w:rsidRDefault="00893E1C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 xml:space="preserve">Вопрос 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59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21561BD" w14:textId="1AAC7B0C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Что является учредительным документом унитарного предприятия?</w:t>
      </w:r>
      <w:r w:rsidR="00DF6890" w:rsidRPr="0087449F">
        <w:rPr>
          <w:rFonts w:ascii="Times New Roman" w:hAnsi="Times New Roman" w:cs="Times New Roman"/>
          <w:sz w:val="26"/>
          <w:szCs w:val="26"/>
        </w:rPr>
        <w:br/>
      </w:r>
    </w:p>
    <w:p w14:paraId="59534502" w14:textId="744FD696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44371A">
        <w:rPr>
          <w:rFonts w:ascii="Times New Roman" w:hAnsi="Times New Roman" w:cs="Times New Roman"/>
          <w:sz w:val="26"/>
          <w:szCs w:val="26"/>
        </w:rPr>
        <w:t>У</w:t>
      </w:r>
      <w:r w:rsidRPr="00765F13">
        <w:rPr>
          <w:rFonts w:ascii="Times New Roman" w:hAnsi="Times New Roman" w:cs="Times New Roman"/>
          <w:bCs/>
          <w:sz w:val="26"/>
          <w:szCs w:val="26"/>
        </w:rPr>
        <w:t>став</w:t>
      </w:r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6A8B4427" w14:textId="24EB836B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У</w:t>
      </w:r>
      <w:r w:rsidRPr="0087449F">
        <w:rPr>
          <w:rFonts w:ascii="Times New Roman" w:hAnsi="Times New Roman" w:cs="Times New Roman"/>
          <w:sz w:val="26"/>
          <w:szCs w:val="26"/>
        </w:rPr>
        <w:t>чредительный договор;</w:t>
      </w:r>
    </w:p>
    <w:p w14:paraId="7BC2719E" w14:textId="5540CA6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 xml:space="preserve">в) </w:t>
      </w:r>
      <w:r w:rsidR="0044371A">
        <w:rPr>
          <w:rFonts w:ascii="Times New Roman" w:hAnsi="Times New Roman" w:cs="Times New Roman"/>
          <w:sz w:val="26"/>
          <w:szCs w:val="26"/>
        </w:rPr>
        <w:t>Р</w:t>
      </w:r>
      <w:r w:rsidRPr="0087449F">
        <w:rPr>
          <w:rFonts w:ascii="Times New Roman" w:hAnsi="Times New Roman" w:cs="Times New Roman"/>
          <w:sz w:val="26"/>
          <w:szCs w:val="26"/>
        </w:rPr>
        <w:t>аспорядительный документ о создании унитарного предприятия.</w:t>
      </w:r>
    </w:p>
    <w:p w14:paraId="6D8DB85A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F942FD" w14:textId="39671705" w:rsidR="00DF6890" w:rsidRPr="0087449F" w:rsidRDefault="00DF6890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>Вопрос 6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B883903" w14:textId="77777777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Сколько составляет минимальный размер уставного фонда государственного унитарного предприятия?</w:t>
      </w:r>
    </w:p>
    <w:p w14:paraId="6F5DF3AB" w14:textId="77777777" w:rsidR="00DF6890" w:rsidRPr="0087449F" w:rsidRDefault="00DF6890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00145C" w14:textId="2597ED98" w:rsidR="006A7592" w:rsidRPr="00765F13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5F13">
        <w:rPr>
          <w:rFonts w:ascii="Times New Roman" w:hAnsi="Times New Roman" w:cs="Times New Roman"/>
          <w:sz w:val="26"/>
          <w:szCs w:val="26"/>
        </w:rPr>
        <w:t>а)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765F13">
        <w:rPr>
          <w:rFonts w:ascii="Times New Roman" w:hAnsi="Times New Roman" w:cs="Times New Roman"/>
          <w:sz w:val="26"/>
          <w:szCs w:val="26"/>
        </w:rPr>
        <w:t>е менее чем пятьсот тысяч рублей;</w:t>
      </w:r>
    </w:p>
    <w:p w14:paraId="5219F951" w14:textId="3F8DC120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е менее чем восемьсот тысяч рублей;</w:t>
      </w:r>
    </w:p>
    <w:p w14:paraId="497E87D8" w14:textId="1B4AE6DB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е менее одного миллиона рублей.</w:t>
      </w:r>
    </w:p>
    <w:p w14:paraId="162E4722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59C6F5" w14:textId="0B61F881" w:rsidR="00DF6890" w:rsidRPr="0087449F" w:rsidRDefault="00DF6890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>Вопрос 6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2D0D154" w14:textId="6AFFE78D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Вправе ли унитарное предприятие продавать принадлежащее ему недвижимое имущество, сдавать его в аренду, отдавать в залог, вносить</w:t>
      </w:r>
      <w:r w:rsidR="00DF6890" w:rsidRPr="0087449F">
        <w:rPr>
          <w:rFonts w:ascii="Times New Roman" w:hAnsi="Times New Roman" w:cs="Times New Roman"/>
          <w:sz w:val="26"/>
          <w:szCs w:val="26"/>
        </w:rPr>
        <w:t xml:space="preserve"> </w:t>
      </w:r>
      <w:r w:rsidRPr="0087449F">
        <w:rPr>
          <w:rFonts w:ascii="Times New Roman" w:hAnsi="Times New Roman" w:cs="Times New Roman"/>
          <w:sz w:val="26"/>
          <w:szCs w:val="26"/>
        </w:rPr>
        <w:t>в качестве вклада в уставный (складочный) капитал хозяйственного общества или товарищества или иным способом распоряжаться таким имуществом без согласия собственника имущества?</w:t>
      </w:r>
    </w:p>
    <w:p w14:paraId="4E933DEE" w14:textId="77777777" w:rsidR="00DF6890" w:rsidRPr="0087449F" w:rsidRDefault="00DF6890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FB3E7C" w14:textId="0F8A969A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765F13">
        <w:rPr>
          <w:rFonts w:ascii="Times New Roman" w:hAnsi="Times New Roman" w:cs="Times New Roman"/>
          <w:bCs/>
          <w:sz w:val="26"/>
          <w:szCs w:val="26"/>
        </w:rPr>
        <w:t>е вправе</w:t>
      </w:r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2498F304" w14:textId="345F5B7A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В</w:t>
      </w:r>
      <w:r w:rsidRPr="0087449F">
        <w:rPr>
          <w:rFonts w:ascii="Times New Roman" w:hAnsi="Times New Roman" w:cs="Times New Roman"/>
          <w:sz w:val="26"/>
          <w:szCs w:val="26"/>
        </w:rPr>
        <w:t>праве;</w:t>
      </w:r>
    </w:p>
    <w:p w14:paraId="1AAF9D5F" w14:textId="7E1FC7B4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44371A">
        <w:rPr>
          <w:rFonts w:ascii="Times New Roman" w:hAnsi="Times New Roman" w:cs="Times New Roman"/>
          <w:sz w:val="26"/>
          <w:szCs w:val="26"/>
        </w:rPr>
        <w:t>В</w:t>
      </w:r>
      <w:r w:rsidRPr="0087449F">
        <w:rPr>
          <w:rFonts w:ascii="Times New Roman" w:hAnsi="Times New Roman" w:cs="Times New Roman"/>
          <w:sz w:val="26"/>
          <w:szCs w:val="26"/>
        </w:rPr>
        <w:t>праве, только если стоимость указанного имущества составляет менее 10 процентов от размера его уставного фонда.</w:t>
      </w:r>
    </w:p>
    <w:p w14:paraId="01BBBBB1" w14:textId="37DE775D" w:rsidR="00DF6890" w:rsidRPr="0087449F" w:rsidRDefault="00DF6890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>Вопрос 6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BE688CC" w14:textId="117AC4B5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Вправе ли унитарное предприятие совершать сделки, связанные</w:t>
      </w:r>
      <w:r w:rsidR="00DF6890" w:rsidRPr="0087449F">
        <w:rPr>
          <w:rFonts w:ascii="Times New Roman" w:hAnsi="Times New Roman" w:cs="Times New Roman"/>
          <w:sz w:val="26"/>
          <w:szCs w:val="26"/>
        </w:rPr>
        <w:t xml:space="preserve"> </w:t>
      </w:r>
      <w:r w:rsidRPr="0087449F">
        <w:rPr>
          <w:rFonts w:ascii="Times New Roman" w:hAnsi="Times New Roman" w:cs="Times New Roman"/>
          <w:sz w:val="26"/>
          <w:szCs w:val="26"/>
        </w:rPr>
        <w:t>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товарищества?</w:t>
      </w:r>
    </w:p>
    <w:p w14:paraId="7D0AD0AB" w14:textId="77777777" w:rsidR="00DF6890" w:rsidRPr="0087449F" w:rsidRDefault="00DF6890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1AD680" w14:textId="5A3032FC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е вправе;</w:t>
      </w:r>
    </w:p>
    <w:p w14:paraId="1EA39E8E" w14:textId="00F4169A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В</w:t>
      </w:r>
      <w:r w:rsidRPr="0087449F">
        <w:rPr>
          <w:rFonts w:ascii="Times New Roman" w:hAnsi="Times New Roman" w:cs="Times New Roman"/>
          <w:sz w:val="26"/>
          <w:szCs w:val="26"/>
        </w:rPr>
        <w:t>праве;</w:t>
      </w:r>
    </w:p>
    <w:p w14:paraId="06066DF4" w14:textId="68F46111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44371A">
        <w:rPr>
          <w:rFonts w:ascii="Times New Roman" w:hAnsi="Times New Roman" w:cs="Times New Roman"/>
          <w:sz w:val="26"/>
          <w:szCs w:val="26"/>
        </w:rPr>
        <w:t>В</w:t>
      </w:r>
      <w:r w:rsidRPr="00765F13">
        <w:rPr>
          <w:rFonts w:ascii="Times New Roman" w:hAnsi="Times New Roman" w:cs="Times New Roman"/>
          <w:bCs/>
          <w:sz w:val="26"/>
          <w:szCs w:val="26"/>
        </w:rPr>
        <w:t>праве при согласии собственника</w:t>
      </w:r>
      <w:r w:rsidRPr="0087449F">
        <w:rPr>
          <w:rFonts w:ascii="Times New Roman" w:hAnsi="Times New Roman" w:cs="Times New Roman"/>
          <w:sz w:val="26"/>
          <w:szCs w:val="26"/>
        </w:rPr>
        <w:t>.</w:t>
      </w:r>
    </w:p>
    <w:p w14:paraId="3FB4DE3E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7555D8" w14:textId="67EB0F12" w:rsidR="00DF6890" w:rsidRPr="0087449F" w:rsidRDefault="00DF6890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>Вопрос 6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E2084B9" w14:textId="77777777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Вправе ли собственник имущества унитарного предприятия истребовать имущество унитарного предприятия из чужого незаконного владения?</w:t>
      </w:r>
    </w:p>
    <w:p w14:paraId="65F95B8A" w14:textId="77777777" w:rsidR="00DF6890" w:rsidRPr="0087449F" w:rsidRDefault="00DF6890" w:rsidP="005508D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0909D60" w14:textId="2A4665D9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е вправе</w:t>
      </w:r>
    </w:p>
    <w:p w14:paraId="56F2427E" w14:textId="3BB3E7EC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В</w:t>
      </w:r>
      <w:r w:rsidRPr="00765F13">
        <w:rPr>
          <w:rFonts w:ascii="Times New Roman" w:hAnsi="Times New Roman" w:cs="Times New Roman"/>
          <w:bCs/>
          <w:sz w:val="26"/>
          <w:szCs w:val="26"/>
        </w:rPr>
        <w:t>праве</w:t>
      </w:r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26EDB4B7" w14:textId="3059BF08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44371A">
        <w:rPr>
          <w:rFonts w:ascii="Times New Roman" w:hAnsi="Times New Roman" w:cs="Times New Roman"/>
          <w:sz w:val="26"/>
          <w:szCs w:val="26"/>
        </w:rPr>
        <w:t>В</w:t>
      </w:r>
      <w:r w:rsidRPr="0087449F">
        <w:rPr>
          <w:rFonts w:ascii="Times New Roman" w:hAnsi="Times New Roman" w:cs="Times New Roman"/>
          <w:sz w:val="26"/>
          <w:szCs w:val="26"/>
        </w:rPr>
        <w:t>праве, если собственником имущества является муниципальное образование.</w:t>
      </w:r>
    </w:p>
    <w:p w14:paraId="083A9B43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E3D84D" w14:textId="58A3B9CE" w:rsidR="00DF6890" w:rsidRPr="0087449F" w:rsidRDefault="00DF6890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>Вопрос 6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387AD3C" w14:textId="77777777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Может ли унитарное предприятие совершать сделку, в совершении которой имеется заинтересованность руководителя унитарного предприятия, без согласия собственника имущества унитарного предприятия?</w:t>
      </w:r>
    </w:p>
    <w:p w14:paraId="24D3C289" w14:textId="77777777" w:rsidR="00DF6890" w:rsidRPr="0087449F" w:rsidRDefault="00DF6890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0DA671" w14:textId="3ABA2FC5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44371A">
        <w:rPr>
          <w:rFonts w:ascii="Times New Roman" w:hAnsi="Times New Roman" w:cs="Times New Roman"/>
          <w:sz w:val="26"/>
          <w:szCs w:val="26"/>
        </w:rPr>
        <w:t>Н</w:t>
      </w:r>
      <w:r w:rsidRPr="00765F13">
        <w:rPr>
          <w:rFonts w:ascii="Times New Roman" w:hAnsi="Times New Roman" w:cs="Times New Roman"/>
          <w:bCs/>
          <w:sz w:val="26"/>
          <w:szCs w:val="26"/>
        </w:rPr>
        <w:t>е вправе</w:t>
      </w:r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61B74079" w14:textId="6731BDCB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44371A">
        <w:rPr>
          <w:rFonts w:ascii="Times New Roman" w:hAnsi="Times New Roman" w:cs="Times New Roman"/>
          <w:sz w:val="26"/>
          <w:szCs w:val="26"/>
        </w:rPr>
        <w:t>В</w:t>
      </w:r>
      <w:r w:rsidRPr="0087449F">
        <w:rPr>
          <w:rFonts w:ascii="Times New Roman" w:hAnsi="Times New Roman" w:cs="Times New Roman"/>
          <w:sz w:val="26"/>
          <w:szCs w:val="26"/>
        </w:rPr>
        <w:t>праве;</w:t>
      </w:r>
    </w:p>
    <w:p w14:paraId="4E3152E0" w14:textId="4C6CF910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44371A">
        <w:rPr>
          <w:rFonts w:ascii="Times New Roman" w:hAnsi="Times New Roman" w:cs="Times New Roman"/>
          <w:sz w:val="26"/>
          <w:szCs w:val="26"/>
        </w:rPr>
        <w:t>В</w:t>
      </w:r>
      <w:r w:rsidRPr="0087449F">
        <w:rPr>
          <w:rFonts w:ascii="Times New Roman" w:hAnsi="Times New Roman" w:cs="Times New Roman"/>
          <w:sz w:val="26"/>
          <w:szCs w:val="26"/>
        </w:rPr>
        <w:t>праве, только если размер сделки составляет менее 10 процентов</w:t>
      </w:r>
      <w:r w:rsidR="0044371A">
        <w:rPr>
          <w:rFonts w:ascii="Times New Roman" w:hAnsi="Times New Roman" w:cs="Times New Roman"/>
          <w:sz w:val="26"/>
          <w:szCs w:val="26"/>
        </w:rPr>
        <w:t xml:space="preserve"> </w:t>
      </w:r>
      <w:r w:rsidRPr="0087449F">
        <w:rPr>
          <w:rFonts w:ascii="Times New Roman" w:hAnsi="Times New Roman" w:cs="Times New Roman"/>
          <w:sz w:val="26"/>
          <w:szCs w:val="26"/>
        </w:rPr>
        <w:t>от размера его уставного фонда.</w:t>
      </w:r>
    </w:p>
    <w:p w14:paraId="55452AF3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DAC787" w14:textId="06403D7D" w:rsidR="00DF6890" w:rsidRPr="0087449F" w:rsidRDefault="00DF6890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>Вопрос 6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4CF450A" w14:textId="1ED269E9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Вправе ли собственник имущества унитарного предприятия предъявить иск</w:t>
      </w:r>
      <w:r w:rsidRPr="0087449F">
        <w:rPr>
          <w:rFonts w:ascii="Times New Roman" w:hAnsi="Times New Roman" w:cs="Times New Roman"/>
          <w:sz w:val="26"/>
          <w:szCs w:val="26"/>
        </w:rPr>
        <w:br/>
        <w:t>о возмещении убытков, причиненных унитарному предприятию,</w:t>
      </w:r>
      <w:r w:rsidR="00DF6890" w:rsidRPr="0087449F">
        <w:rPr>
          <w:rFonts w:ascii="Times New Roman" w:hAnsi="Times New Roman" w:cs="Times New Roman"/>
          <w:sz w:val="26"/>
          <w:szCs w:val="26"/>
        </w:rPr>
        <w:t xml:space="preserve"> </w:t>
      </w:r>
      <w:r w:rsidRPr="0087449F">
        <w:rPr>
          <w:rFonts w:ascii="Times New Roman" w:hAnsi="Times New Roman" w:cs="Times New Roman"/>
          <w:sz w:val="26"/>
          <w:szCs w:val="26"/>
        </w:rPr>
        <w:t>к руководителю унитарного предприятия?</w:t>
      </w:r>
    </w:p>
    <w:p w14:paraId="6E0CD39F" w14:textId="77777777" w:rsidR="00DF6890" w:rsidRPr="0087449F" w:rsidRDefault="00DF6890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9851E5" w14:textId="6D6859CB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9B72E8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е вправе;</w:t>
      </w:r>
    </w:p>
    <w:p w14:paraId="748AA00B" w14:textId="3FCD2671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9B72E8">
        <w:rPr>
          <w:rFonts w:ascii="Times New Roman" w:hAnsi="Times New Roman" w:cs="Times New Roman"/>
          <w:sz w:val="26"/>
          <w:szCs w:val="26"/>
        </w:rPr>
        <w:t>В</w:t>
      </w:r>
      <w:r w:rsidRPr="00765F13">
        <w:rPr>
          <w:rFonts w:ascii="Times New Roman" w:hAnsi="Times New Roman" w:cs="Times New Roman"/>
          <w:sz w:val="26"/>
          <w:szCs w:val="26"/>
        </w:rPr>
        <w:t>праве</w:t>
      </w:r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052ACEBF" w14:textId="4A247FBB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9B72E8">
        <w:rPr>
          <w:rFonts w:ascii="Times New Roman" w:hAnsi="Times New Roman" w:cs="Times New Roman"/>
          <w:sz w:val="26"/>
          <w:szCs w:val="26"/>
        </w:rPr>
        <w:t>В</w:t>
      </w:r>
      <w:r w:rsidRPr="0087449F">
        <w:rPr>
          <w:rFonts w:ascii="Times New Roman" w:hAnsi="Times New Roman" w:cs="Times New Roman"/>
          <w:sz w:val="26"/>
          <w:szCs w:val="26"/>
        </w:rPr>
        <w:t>праве, если убыток причинен при совершении сделки, в совершении которой имеется заинтересованность руководителя унитарного предприятия.</w:t>
      </w:r>
    </w:p>
    <w:p w14:paraId="564A1588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A65494" w14:textId="43DA3FDB" w:rsidR="00A532C7" w:rsidRPr="0087449F" w:rsidRDefault="00A532C7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>Вопрос 6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CCADBAE" w14:textId="1551C7E3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Создание нового унитарного предприятия с переходом к нему прав</w:t>
      </w:r>
      <w:r w:rsidR="00A532C7" w:rsidRPr="0087449F">
        <w:rPr>
          <w:rFonts w:ascii="Times New Roman" w:hAnsi="Times New Roman" w:cs="Times New Roman"/>
          <w:sz w:val="26"/>
          <w:szCs w:val="26"/>
        </w:rPr>
        <w:t xml:space="preserve"> </w:t>
      </w:r>
      <w:r w:rsidRPr="0087449F">
        <w:rPr>
          <w:rFonts w:ascii="Times New Roman" w:hAnsi="Times New Roman" w:cs="Times New Roman"/>
          <w:sz w:val="26"/>
          <w:szCs w:val="26"/>
        </w:rPr>
        <w:t>и обязанностей двух или нескольких унитарных предприятий</w:t>
      </w:r>
      <w:r w:rsidR="00A532C7" w:rsidRPr="0087449F">
        <w:rPr>
          <w:rFonts w:ascii="Times New Roman" w:hAnsi="Times New Roman" w:cs="Times New Roman"/>
          <w:sz w:val="26"/>
          <w:szCs w:val="26"/>
        </w:rPr>
        <w:t xml:space="preserve"> </w:t>
      </w:r>
      <w:r w:rsidRPr="0087449F">
        <w:rPr>
          <w:rFonts w:ascii="Times New Roman" w:hAnsi="Times New Roman" w:cs="Times New Roman"/>
          <w:sz w:val="26"/>
          <w:szCs w:val="26"/>
        </w:rPr>
        <w:t>и прекращением последних является:</w:t>
      </w:r>
    </w:p>
    <w:p w14:paraId="019E9BC7" w14:textId="77777777" w:rsidR="00A532C7" w:rsidRPr="0087449F" w:rsidRDefault="00A532C7" w:rsidP="005508D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D5A68CB" w14:textId="721B2806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9B72E8">
        <w:rPr>
          <w:rFonts w:ascii="Times New Roman" w:hAnsi="Times New Roman" w:cs="Times New Roman"/>
          <w:sz w:val="26"/>
          <w:szCs w:val="26"/>
        </w:rPr>
        <w:t>С</w:t>
      </w:r>
      <w:r w:rsidRPr="00765F13">
        <w:rPr>
          <w:rFonts w:ascii="Times New Roman" w:hAnsi="Times New Roman" w:cs="Times New Roman"/>
          <w:bCs/>
          <w:sz w:val="26"/>
          <w:szCs w:val="26"/>
        </w:rPr>
        <w:t>лиянием унитарных предприятий</w:t>
      </w:r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10731D23" w14:textId="790A0FA9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9B72E8">
        <w:rPr>
          <w:rFonts w:ascii="Times New Roman" w:hAnsi="Times New Roman" w:cs="Times New Roman"/>
          <w:sz w:val="26"/>
          <w:szCs w:val="26"/>
        </w:rPr>
        <w:t>П</w:t>
      </w:r>
      <w:r w:rsidRPr="0087449F">
        <w:rPr>
          <w:rFonts w:ascii="Times New Roman" w:hAnsi="Times New Roman" w:cs="Times New Roman"/>
          <w:sz w:val="26"/>
          <w:szCs w:val="26"/>
        </w:rPr>
        <w:t>рисоединением унитарных предприятий;</w:t>
      </w:r>
    </w:p>
    <w:p w14:paraId="2B317A71" w14:textId="4BB47749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9B72E8">
        <w:rPr>
          <w:rFonts w:ascii="Times New Roman" w:hAnsi="Times New Roman" w:cs="Times New Roman"/>
          <w:sz w:val="26"/>
          <w:szCs w:val="26"/>
        </w:rPr>
        <w:t>В</w:t>
      </w:r>
      <w:r w:rsidRPr="0087449F">
        <w:rPr>
          <w:rFonts w:ascii="Times New Roman" w:hAnsi="Times New Roman" w:cs="Times New Roman"/>
          <w:sz w:val="26"/>
          <w:szCs w:val="26"/>
        </w:rPr>
        <w:t>ыделением из унитарного предприятия.</w:t>
      </w:r>
    </w:p>
    <w:p w14:paraId="243319C5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CACDE0" w14:textId="10773B8F" w:rsidR="00A532C7" w:rsidRPr="0087449F" w:rsidRDefault="00A532C7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 xml:space="preserve">Вопрос </w:t>
      </w:r>
      <w:r w:rsidR="00843ED5" w:rsidRPr="0087449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ACAC988" w14:textId="77777777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Какое унитарное предприятие может быть преобразовано в автономную некоммерческую организацию?</w:t>
      </w:r>
    </w:p>
    <w:p w14:paraId="29384454" w14:textId="77777777" w:rsidR="00A532C7" w:rsidRPr="0087449F" w:rsidRDefault="00A532C7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A22F04" w14:textId="6FB4D2B0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9B72E8">
        <w:rPr>
          <w:rFonts w:ascii="Times New Roman" w:hAnsi="Times New Roman" w:cs="Times New Roman"/>
          <w:sz w:val="26"/>
          <w:szCs w:val="26"/>
        </w:rPr>
        <w:t>Ф</w:t>
      </w:r>
      <w:r w:rsidRPr="00765F13">
        <w:rPr>
          <w:rFonts w:ascii="Times New Roman" w:hAnsi="Times New Roman" w:cs="Times New Roman"/>
          <w:bCs/>
          <w:sz w:val="26"/>
          <w:szCs w:val="26"/>
        </w:rPr>
        <w:t>едеральное государственное унитарное предприятие</w:t>
      </w:r>
      <w:r w:rsidRPr="0087449F">
        <w:rPr>
          <w:rFonts w:ascii="Times New Roman" w:hAnsi="Times New Roman" w:cs="Times New Roman"/>
          <w:sz w:val="26"/>
          <w:szCs w:val="26"/>
        </w:rPr>
        <w:t>;</w:t>
      </w:r>
    </w:p>
    <w:p w14:paraId="08F2604F" w14:textId="2F923C0F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9B72E8">
        <w:rPr>
          <w:rFonts w:ascii="Times New Roman" w:hAnsi="Times New Roman" w:cs="Times New Roman"/>
          <w:sz w:val="26"/>
          <w:szCs w:val="26"/>
        </w:rPr>
        <w:t>Г</w:t>
      </w:r>
      <w:r w:rsidRPr="0087449F">
        <w:rPr>
          <w:rFonts w:ascii="Times New Roman" w:hAnsi="Times New Roman" w:cs="Times New Roman"/>
          <w:sz w:val="26"/>
          <w:szCs w:val="26"/>
        </w:rPr>
        <w:t>осударственное унитарное предприятие субъекта Российской Федерации;</w:t>
      </w:r>
    </w:p>
    <w:p w14:paraId="55655E7C" w14:textId="3D7626F3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9B72E8">
        <w:rPr>
          <w:rFonts w:ascii="Times New Roman" w:hAnsi="Times New Roman" w:cs="Times New Roman"/>
          <w:sz w:val="26"/>
          <w:szCs w:val="26"/>
        </w:rPr>
        <w:t>М</w:t>
      </w:r>
      <w:r w:rsidRPr="0087449F">
        <w:rPr>
          <w:rFonts w:ascii="Times New Roman" w:hAnsi="Times New Roman" w:cs="Times New Roman"/>
          <w:sz w:val="26"/>
          <w:szCs w:val="26"/>
        </w:rPr>
        <w:t>униципальное унитарное предприятие.</w:t>
      </w:r>
    </w:p>
    <w:p w14:paraId="2CE6A632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D4E936" w14:textId="76B12B63" w:rsidR="00A532C7" w:rsidRPr="0087449F" w:rsidRDefault="00A532C7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58" w:name="_Hlk198824295"/>
      <w:r w:rsidRPr="0087449F">
        <w:rPr>
          <w:rFonts w:ascii="Times New Roman" w:hAnsi="Times New Roman" w:cs="Times New Roman"/>
          <w:b/>
          <w:bCs/>
          <w:sz w:val="26"/>
          <w:szCs w:val="26"/>
        </w:rPr>
        <w:t xml:space="preserve">Вопрос </w:t>
      </w:r>
      <w:r w:rsidR="00843ED5" w:rsidRPr="0087449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8B196D9" w14:textId="1910C357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На основании чего определяется размер арендной платы за пользование находящимися в государственной собственности и относящимися</w:t>
      </w:r>
      <w:r w:rsidR="00A532C7" w:rsidRPr="0087449F">
        <w:rPr>
          <w:rFonts w:ascii="Times New Roman" w:hAnsi="Times New Roman" w:cs="Times New Roman"/>
          <w:sz w:val="26"/>
          <w:szCs w:val="26"/>
        </w:rPr>
        <w:t xml:space="preserve"> </w:t>
      </w:r>
      <w:r w:rsidRPr="0087449F">
        <w:rPr>
          <w:rFonts w:ascii="Times New Roman" w:hAnsi="Times New Roman" w:cs="Times New Roman"/>
          <w:sz w:val="26"/>
          <w:szCs w:val="26"/>
        </w:rPr>
        <w:t>к недвижимому имуществу объектами инфраструктуры морского порта?</w:t>
      </w:r>
    </w:p>
    <w:p w14:paraId="5010A161" w14:textId="77777777" w:rsidR="00A532C7" w:rsidRPr="0087449F" w:rsidRDefault="00A532C7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F4DAE0" w14:textId="201D8EE0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9B72E8">
        <w:rPr>
          <w:rFonts w:ascii="Times New Roman" w:hAnsi="Times New Roman" w:cs="Times New Roman"/>
          <w:sz w:val="26"/>
          <w:szCs w:val="26"/>
        </w:rPr>
        <w:t>Н</w:t>
      </w:r>
      <w:r w:rsidRPr="00765F13">
        <w:rPr>
          <w:rFonts w:ascii="Times New Roman" w:hAnsi="Times New Roman" w:cs="Times New Roman"/>
          <w:bCs/>
          <w:sz w:val="26"/>
          <w:szCs w:val="26"/>
        </w:rPr>
        <w:t>а основании отчета независимого оценщика;</w:t>
      </w:r>
    </w:p>
    <w:p w14:paraId="5F7D8742" w14:textId="5909B639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9B72E8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а основании балансовой стоимости;</w:t>
      </w:r>
    </w:p>
    <w:p w14:paraId="6DBADE8B" w14:textId="7C610AAB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9B72E8">
        <w:rPr>
          <w:rFonts w:ascii="Times New Roman" w:hAnsi="Times New Roman" w:cs="Times New Roman"/>
          <w:sz w:val="26"/>
          <w:szCs w:val="26"/>
        </w:rPr>
        <w:t>Н</w:t>
      </w:r>
      <w:r w:rsidRPr="0087449F">
        <w:rPr>
          <w:rFonts w:ascii="Times New Roman" w:hAnsi="Times New Roman" w:cs="Times New Roman"/>
          <w:sz w:val="26"/>
          <w:szCs w:val="26"/>
        </w:rPr>
        <w:t>а основании запроса котировок.</w:t>
      </w:r>
    </w:p>
    <w:p w14:paraId="34F86618" w14:textId="77777777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0BE181" w14:textId="0B3F5B8A" w:rsidR="00A532C7" w:rsidRPr="0087449F" w:rsidRDefault="00A532C7" w:rsidP="003902F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 xml:space="preserve">Вопрос </w:t>
      </w:r>
      <w:r w:rsidR="00765F13">
        <w:rPr>
          <w:rFonts w:ascii="Times New Roman" w:hAnsi="Times New Roman" w:cs="Times New Roman"/>
          <w:b/>
          <w:bCs/>
          <w:sz w:val="26"/>
          <w:szCs w:val="26"/>
        </w:rPr>
        <w:t>69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9725155" w14:textId="50FA6D22" w:rsidR="006A7592" w:rsidRPr="0087449F" w:rsidRDefault="006A7592" w:rsidP="005508DC">
      <w:pPr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Обязательным условием договора аренды в отношении находящихся</w:t>
      </w:r>
      <w:r w:rsidR="00A532C7" w:rsidRPr="0087449F">
        <w:rPr>
          <w:rFonts w:ascii="Times New Roman" w:hAnsi="Times New Roman" w:cs="Times New Roman"/>
          <w:sz w:val="26"/>
          <w:szCs w:val="26"/>
        </w:rPr>
        <w:t xml:space="preserve"> </w:t>
      </w:r>
      <w:r w:rsidRPr="0087449F">
        <w:rPr>
          <w:rFonts w:ascii="Times New Roman" w:hAnsi="Times New Roman" w:cs="Times New Roman"/>
          <w:sz w:val="26"/>
          <w:szCs w:val="26"/>
        </w:rPr>
        <w:t>в государственной собственности и относящихся к недвижимому имуществу объектов инфраструктуры морского порта является:</w:t>
      </w:r>
    </w:p>
    <w:p w14:paraId="656C9F29" w14:textId="77777777" w:rsidR="00A532C7" w:rsidRPr="0087449F" w:rsidRDefault="00A532C7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A72570" w14:textId="732721EB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449F">
        <w:rPr>
          <w:rFonts w:ascii="Times New Roman" w:hAnsi="Times New Roman" w:cs="Times New Roman"/>
          <w:sz w:val="26"/>
          <w:szCs w:val="26"/>
        </w:rPr>
        <w:t>а) </w:t>
      </w:r>
      <w:r w:rsidR="009B72E8">
        <w:rPr>
          <w:rFonts w:ascii="Times New Roman" w:hAnsi="Times New Roman" w:cs="Times New Roman"/>
          <w:sz w:val="26"/>
          <w:szCs w:val="26"/>
        </w:rPr>
        <w:t>П</w:t>
      </w:r>
      <w:r w:rsidRPr="0087449F">
        <w:rPr>
          <w:rFonts w:ascii="Times New Roman" w:hAnsi="Times New Roman" w:cs="Times New Roman"/>
          <w:sz w:val="26"/>
          <w:szCs w:val="26"/>
        </w:rPr>
        <w:t>реимущественный доступ предприятий, осуществляющих перевозку скоропортящихся грузов, к услугам в морском порту, оказываемым</w:t>
      </w:r>
      <w:r w:rsidR="00DE35D3">
        <w:rPr>
          <w:rFonts w:ascii="Times New Roman" w:hAnsi="Times New Roman" w:cs="Times New Roman"/>
          <w:sz w:val="26"/>
          <w:szCs w:val="26"/>
        </w:rPr>
        <w:t xml:space="preserve"> </w:t>
      </w:r>
      <w:r w:rsidRPr="0087449F">
        <w:rPr>
          <w:rFonts w:ascii="Times New Roman" w:hAnsi="Times New Roman" w:cs="Times New Roman"/>
          <w:sz w:val="26"/>
          <w:szCs w:val="26"/>
        </w:rPr>
        <w:t>с использованием объекта аренды;</w:t>
      </w:r>
      <w:proofErr w:type="gramEnd"/>
    </w:p>
    <w:p w14:paraId="74540164" w14:textId="0E79AD80" w:rsidR="006A7592" w:rsidRPr="0087449F" w:rsidRDefault="006A7592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449F">
        <w:rPr>
          <w:rFonts w:ascii="Times New Roman" w:hAnsi="Times New Roman" w:cs="Times New Roman"/>
          <w:sz w:val="26"/>
          <w:szCs w:val="26"/>
        </w:rPr>
        <w:t>б) </w:t>
      </w:r>
      <w:r w:rsidR="009B72E8">
        <w:rPr>
          <w:rFonts w:ascii="Times New Roman" w:hAnsi="Times New Roman" w:cs="Times New Roman"/>
          <w:sz w:val="26"/>
          <w:szCs w:val="26"/>
        </w:rPr>
        <w:t>П</w:t>
      </w:r>
      <w:r w:rsidRPr="0087449F">
        <w:rPr>
          <w:rFonts w:ascii="Times New Roman" w:hAnsi="Times New Roman" w:cs="Times New Roman"/>
          <w:sz w:val="26"/>
          <w:szCs w:val="26"/>
        </w:rPr>
        <w:t xml:space="preserve">реимущественный доступ предприятий </w:t>
      </w:r>
      <w:proofErr w:type="spellStart"/>
      <w:r w:rsidRPr="0087449F">
        <w:rPr>
          <w:rFonts w:ascii="Times New Roman" w:hAnsi="Times New Roman" w:cs="Times New Roman"/>
          <w:sz w:val="26"/>
          <w:szCs w:val="26"/>
        </w:rPr>
        <w:t>рыбохозяйственной</w:t>
      </w:r>
      <w:proofErr w:type="spellEnd"/>
      <w:r w:rsidRPr="0087449F">
        <w:rPr>
          <w:rFonts w:ascii="Times New Roman" w:hAnsi="Times New Roman" w:cs="Times New Roman"/>
          <w:sz w:val="26"/>
          <w:szCs w:val="26"/>
        </w:rPr>
        <w:t xml:space="preserve"> отрасли</w:t>
      </w:r>
      <w:r w:rsidRPr="0087449F">
        <w:rPr>
          <w:rFonts w:ascii="Times New Roman" w:hAnsi="Times New Roman" w:cs="Times New Roman"/>
          <w:sz w:val="26"/>
          <w:szCs w:val="26"/>
        </w:rPr>
        <w:br/>
        <w:t>к услугам в морском порту, оказываемым с использованием объекта аренды;</w:t>
      </w:r>
    </w:p>
    <w:p w14:paraId="55C65303" w14:textId="7A0F50B7" w:rsidR="006A7592" w:rsidRDefault="006A7592" w:rsidP="003902F3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87449F">
        <w:rPr>
          <w:rFonts w:ascii="Times New Roman" w:hAnsi="Times New Roman" w:cs="Times New Roman"/>
          <w:sz w:val="26"/>
          <w:szCs w:val="26"/>
        </w:rPr>
        <w:t>в) </w:t>
      </w:r>
      <w:r w:rsidR="009B72E8">
        <w:rPr>
          <w:rFonts w:ascii="Times New Roman" w:hAnsi="Times New Roman" w:cs="Times New Roman"/>
          <w:sz w:val="26"/>
          <w:szCs w:val="26"/>
        </w:rPr>
        <w:t>Р</w:t>
      </w:r>
      <w:r w:rsidRPr="00765F13">
        <w:rPr>
          <w:rFonts w:ascii="Times New Roman" w:hAnsi="Times New Roman" w:cs="Times New Roman"/>
          <w:bCs/>
          <w:sz w:val="26"/>
          <w:szCs w:val="26"/>
        </w:rPr>
        <w:t>авный доступ к услугам в морском порту, оказываемым</w:t>
      </w:r>
      <w:r w:rsidRPr="00765F13">
        <w:rPr>
          <w:rFonts w:ascii="Times New Roman" w:hAnsi="Times New Roman" w:cs="Times New Roman"/>
          <w:bCs/>
          <w:sz w:val="26"/>
          <w:szCs w:val="26"/>
        </w:rPr>
        <w:br/>
        <w:t>с использованием объекта аренды.</w:t>
      </w:r>
      <w:proofErr w:type="gramEnd"/>
    </w:p>
    <w:p w14:paraId="3E7F0629" w14:textId="77777777" w:rsidR="00DE35D3" w:rsidRPr="006A7592" w:rsidRDefault="00DE35D3" w:rsidP="003902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58"/>
    <w:p w14:paraId="58558D94" w14:textId="45A361B6" w:rsidR="00DE35D3" w:rsidRDefault="00DE35D3" w:rsidP="00DE35D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 xml:space="preserve">Вопрос </w:t>
      </w:r>
      <w:r>
        <w:rPr>
          <w:rFonts w:ascii="Times New Roman" w:hAnsi="Times New Roman" w:cs="Times New Roman"/>
          <w:b/>
          <w:bCs/>
          <w:sz w:val="26"/>
          <w:szCs w:val="26"/>
        </w:rPr>
        <w:t>70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3AA51D0" w14:textId="77777777" w:rsidR="00DE35D3" w:rsidRPr="0044371A" w:rsidRDefault="00DE35D3" w:rsidP="00DE35D3">
      <w:pPr>
        <w:tabs>
          <w:tab w:val="left" w:pos="1560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bCs/>
          <w:color w:val="auto"/>
          <w:spacing w:val="-2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К</w:t>
      </w:r>
      <w:r w:rsidRPr="0044371A">
        <w:rPr>
          <w:rFonts w:ascii="Times New Roman" w:eastAsia="Times New Roman" w:hAnsi="Times New Roman" w:cs="Times New Roman"/>
          <w:bCs/>
          <w:color w:val="auto"/>
          <w:spacing w:val="-5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коррупции</w:t>
      </w:r>
      <w:r w:rsidRPr="0044371A">
        <w:rPr>
          <w:rFonts w:ascii="Times New Roman" w:eastAsia="Times New Roman" w:hAnsi="Times New Roman" w:cs="Times New Roman"/>
          <w:bCs/>
          <w:color w:val="auto"/>
          <w:spacing w:val="-5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pacing w:val="-2"/>
          <w:sz w:val="26"/>
          <w:szCs w:val="26"/>
          <w:lang w:eastAsia="en-US" w:bidi="ar-SA"/>
        </w:rPr>
        <w:t>относится:</w:t>
      </w:r>
    </w:p>
    <w:p w14:paraId="18117A0C" w14:textId="77777777" w:rsidR="00DE35D3" w:rsidRPr="0044371A" w:rsidRDefault="00DE35D3" w:rsidP="00DE35D3">
      <w:pPr>
        <w:tabs>
          <w:tab w:val="left" w:pos="1560"/>
        </w:tabs>
        <w:autoSpaceDE w:val="0"/>
        <w:autoSpaceDN w:val="0"/>
        <w:outlineLvl w:val="1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</w:p>
    <w:p w14:paraId="1812D560" w14:textId="4EA343EC" w:rsidR="00DE35D3" w:rsidRPr="0044371A" w:rsidRDefault="00DE35D3" w:rsidP="00DE35D3">
      <w:pPr>
        <w:tabs>
          <w:tab w:val="left" w:pos="1560"/>
        </w:tabs>
        <w:autoSpaceDE w:val="0"/>
        <w:autoSpaceDN w:val="0"/>
        <w:spacing w:line="360" w:lineRule="auto"/>
        <w:ind w:right="136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а) </w:t>
      </w:r>
      <w:r w:rsidR="009B7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Л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юбое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нарушение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государственным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служащим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требований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служебному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поведению;</w:t>
      </w:r>
    </w:p>
    <w:p w14:paraId="25907495" w14:textId="67CACB52" w:rsidR="00DE35D3" w:rsidRPr="0044371A" w:rsidRDefault="00DE35D3" w:rsidP="00DE35D3">
      <w:pPr>
        <w:tabs>
          <w:tab w:val="left" w:pos="1560"/>
        </w:tabs>
        <w:autoSpaceDE w:val="0"/>
        <w:autoSpaceDN w:val="0"/>
        <w:spacing w:line="360" w:lineRule="auto"/>
        <w:ind w:right="146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б) </w:t>
      </w:r>
      <w:r w:rsidR="009B7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спользование государственным служащим своего должностного положения в </w:t>
      </w:r>
      <w:proofErr w:type="gramStart"/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целях</w:t>
      </w:r>
      <w:proofErr w:type="gramEnd"/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приобретения выгоды для своих близких родственников;</w:t>
      </w:r>
    </w:p>
    <w:p w14:paraId="31D52E27" w14:textId="5E95F25A" w:rsidR="00DE35D3" w:rsidRPr="0044371A" w:rsidRDefault="00DE35D3" w:rsidP="00DE35D3">
      <w:pPr>
        <w:tabs>
          <w:tab w:val="left" w:pos="1560"/>
          <w:tab w:val="left" w:pos="3371"/>
          <w:tab w:val="left" w:pos="5757"/>
          <w:tab w:val="left" w:pos="7311"/>
          <w:tab w:val="left" w:pos="9186"/>
          <w:tab w:val="left" w:pos="10470"/>
        </w:tabs>
        <w:autoSpaceDE w:val="0"/>
        <w:autoSpaceDN w:val="0"/>
        <w:spacing w:line="360" w:lineRule="auto"/>
        <w:ind w:right="141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 xml:space="preserve">в) </w:t>
      </w:r>
      <w:r w:rsidR="009B72E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Р</w:t>
      </w: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 xml:space="preserve">азглашение государственным служащим информации, ставшей </w:t>
      </w:r>
      <w:r w:rsidRPr="0044371A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eastAsia="en-US" w:bidi="ar-SA"/>
        </w:rPr>
        <w:t>ему и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звестной в ходе исполнения должностных обязанностей.</w:t>
      </w:r>
    </w:p>
    <w:p w14:paraId="3470AE36" w14:textId="11517DA1" w:rsidR="00255C2C" w:rsidRDefault="00DE35D3" w:rsidP="003902F3">
      <w:pPr>
        <w:widowControl/>
        <w:tabs>
          <w:tab w:val="left" w:pos="426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</w:p>
    <w:p w14:paraId="74763DE8" w14:textId="51F4B9D8" w:rsidR="00DE35D3" w:rsidRDefault="00DE35D3" w:rsidP="00DE35D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87449F">
        <w:rPr>
          <w:rFonts w:ascii="Times New Roman" w:hAnsi="Times New Roman" w:cs="Times New Roman"/>
          <w:b/>
          <w:bCs/>
          <w:sz w:val="26"/>
          <w:szCs w:val="26"/>
        </w:rPr>
        <w:t xml:space="preserve">Вопрос </w:t>
      </w:r>
      <w:r>
        <w:rPr>
          <w:rFonts w:ascii="Times New Roman" w:hAnsi="Times New Roman" w:cs="Times New Roman"/>
          <w:b/>
          <w:bCs/>
          <w:sz w:val="26"/>
          <w:szCs w:val="26"/>
        </w:rPr>
        <w:t>71</w:t>
      </w:r>
      <w:r w:rsidRPr="0087449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19D1741" w14:textId="77777777" w:rsidR="00DE35D3" w:rsidRPr="0044371A" w:rsidRDefault="00DE35D3" w:rsidP="00DE35D3">
      <w:pPr>
        <w:tabs>
          <w:tab w:val="left" w:pos="1560"/>
        </w:tabs>
        <w:autoSpaceDE w:val="0"/>
        <w:autoSpaceDN w:val="0"/>
        <w:spacing w:line="322" w:lineRule="exact"/>
        <w:jc w:val="both"/>
        <w:outlineLvl w:val="1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В</w:t>
      </w:r>
      <w:r w:rsidRPr="0044371A">
        <w:rPr>
          <w:rFonts w:ascii="Times New Roman" w:eastAsia="Times New Roman" w:hAnsi="Times New Roman" w:cs="Times New Roman"/>
          <w:bCs/>
          <w:color w:val="auto"/>
          <w:spacing w:val="24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соответствии</w:t>
      </w:r>
      <w:r w:rsidRPr="0044371A">
        <w:rPr>
          <w:rFonts w:ascii="Times New Roman" w:eastAsia="Times New Roman" w:hAnsi="Times New Roman" w:cs="Times New Roman"/>
          <w:bCs/>
          <w:color w:val="auto"/>
          <w:spacing w:val="23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с</w:t>
      </w:r>
      <w:r w:rsidRPr="0044371A">
        <w:rPr>
          <w:rFonts w:ascii="Times New Roman" w:eastAsia="Times New Roman" w:hAnsi="Times New Roman" w:cs="Times New Roman"/>
          <w:bCs/>
          <w:color w:val="auto"/>
          <w:spacing w:val="2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Федеральным</w:t>
      </w:r>
      <w:r w:rsidRPr="0044371A">
        <w:rPr>
          <w:rFonts w:ascii="Times New Roman" w:eastAsia="Times New Roman" w:hAnsi="Times New Roman" w:cs="Times New Roman"/>
          <w:bCs/>
          <w:color w:val="auto"/>
          <w:spacing w:val="24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законом</w:t>
      </w:r>
      <w:r w:rsidRPr="0044371A">
        <w:rPr>
          <w:rFonts w:ascii="Times New Roman" w:eastAsia="Times New Roman" w:hAnsi="Times New Roman" w:cs="Times New Roman"/>
          <w:bCs/>
          <w:color w:val="auto"/>
          <w:spacing w:val="23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от</w:t>
      </w:r>
      <w:r w:rsidRPr="0044371A">
        <w:rPr>
          <w:rFonts w:ascii="Times New Roman" w:eastAsia="Times New Roman" w:hAnsi="Times New Roman" w:cs="Times New Roman"/>
          <w:bCs/>
          <w:color w:val="auto"/>
          <w:spacing w:val="25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25</w:t>
      </w:r>
      <w:r w:rsidRPr="0044371A">
        <w:rPr>
          <w:rFonts w:ascii="Times New Roman" w:eastAsia="Times New Roman" w:hAnsi="Times New Roman" w:cs="Times New Roman"/>
          <w:bCs/>
          <w:color w:val="auto"/>
          <w:spacing w:val="3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декабря</w:t>
      </w:r>
      <w:r w:rsidRPr="0044371A">
        <w:rPr>
          <w:rFonts w:ascii="Times New Roman" w:eastAsia="Times New Roman" w:hAnsi="Times New Roman" w:cs="Times New Roman"/>
          <w:bCs/>
          <w:color w:val="auto"/>
          <w:spacing w:val="18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2008 г.</w:t>
      </w:r>
      <w:r w:rsidRPr="0044371A">
        <w:rPr>
          <w:rFonts w:ascii="Times New Roman" w:eastAsia="Times New Roman" w:hAnsi="Times New Roman" w:cs="Times New Roman"/>
          <w:bCs/>
          <w:color w:val="auto"/>
          <w:spacing w:val="23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№</w:t>
      </w:r>
      <w:r w:rsidRPr="0044371A">
        <w:rPr>
          <w:rFonts w:ascii="Times New Roman" w:eastAsia="Times New Roman" w:hAnsi="Times New Roman" w:cs="Times New Roman"/>
          <w:bCs/>
          <w:color w:val="auto"/>
          <w:spacing w:val="-4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273-</w:t>
      </w:r>
      <w:r w:rsidRPr="0044371A">
        <w:rPr>
          <w:rFonts w:ascii="Times New Roman" w:eastAsia="Times New Roman" w:hAnsi="Times New Roman" w:cs="Times New Roman"/>
          <w:bCs/>
          <w:color w:val="auto"/>
          <w:spacing w:val="-5"/>
          <w:sz w:val="26"/>
          <w:szCs w:val="26"/>
          <w:lang w:eastAsia="en-US" w:bidi="ar-SA"/>
        </w:rPr>
        <w:t>ФЗ</w:t>
      </w:r>
    </w:p>
    <w:p w14:paraId="5291DC59" w14:textId="78B0477A" w:rsidR="00DE35D3" w:rsidRPr="0044371A" w:rsidRDefault="00DE35D3" w:rsidP="00DE35D3">
      <w:pPr>
        <w:tabs>
          <w:tab w:val="left" w:pos="889"/>
          <w:tab w:val="left" w:pos="3485"/>
          <w:tab w:val="left" w:pos="5414"/>
          <w:tab w:val="left" w:pos="7978"/>
          <w:tab w:val="left" w:pos="9766"/>
        </w:tabs>
        <w:autoSpaceDE w:val="0"/>
        <w:autoSpaceDN w:val="0"/>
        <w:ind w:right="137"/>
        <w:outlineLvl w:val="1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bCs/>
          <w:color w:val="auto"/>
          <w:spacing w:val="-6"/>
          <w:sz w:val="26"/>
          <w:szCs w:val="26"/>
          <w:lang w:eastAsia="en-US" w:bidi="ar-SA"/>
        </w:rPr>
        <w:t xml:space="preserve">«О </w:t>
      </w:r>
      <w:r w:rsidRPr="0044371A">
        <w:rPr>
          <w:rFonts w:ascii="Times New Roman" w:eastAsia="Times New Roman" w:hAnsi="Times New Roman" w:cs="Times New Roman"/>
          <w:bCs/>
          <w:color w:val="auto"/>
          <w:spacing w:val="-2"/>
          <w:sz w:val="26"/>
          <w:szCs w:val="26"/>
          <w:lang w:eastAsia="en-US" w:bidi="ar-SA"/>
        </w:rPr>
        <w:t>противодействии коррупции» противодействие коррупции является</w:t>
      </w:r>
      <w:r w:rsidRPr="0044371A">
        <w:rPr>
          <w:rFonts w:ascii="Times New Roman" w:eastAsia="Times New Roman" w:hAnsi="Times New Roman" w:cs="Times New Roman"/>
          <w:b/>
          <w:bCs/>
          <w:color w:val="auto"/>
          <w:spacing w:val="-2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bCs/>
          <w:color w:val="auto"/>
          <w:spacing w:val="-2"/>
          <w:sz w:val="26"/>
          <w:szCs w:val="26"/>
          <w:lang w:eastAsia="en-US" w:bidi="ar-SA"/>
        </w:rPr>
        <w:t>обязанностью:</w:t>
      </w:r>
    </w:p>
    <w:p w14:paraId="72F7CE85" w14:textId="77777777" w:rsidR="008B5819" w:rsidRPr="0044371A" w:rsidRDefault="008B5819" w:rsidP="008B5819">
      <w:pPr>
        <w:tabs>
          <w:tab w:val="left" w:pos="1560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14:paraId="40BF23F7" w14:textId="61B07B61" w:rsidR="00DE35D3" w:rsidRPr="0044371A" w:rsidRDefault="00DE35D3" w:rsidP="008B5819">
      <w:pPr>
        <w:tabs>
          <w:tab w:val="left" w:pos="1560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а) </w:t>
      </w:r>
      <w:r w:rsidR="009B7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олько</w:t>
      </w:r>
      <w:r w:rsidRPr="0044371A">
        <w:rPr>
          <w:rFonts w:ascii="Times New Roman" w:eastAsia="Times New Roman" w:hAnsi="Times New Roman" w:cs="Times New Roman"/>
          <w:color w:val="auto"/>
          <w:spacing w:val="-12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правоохранительных</w:t>
      </w:r>
      <w:r w:rsidRPr="0044371A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органов;</w:t>
      </w:r>
    </w:p>
    <w:p w14:paraId="7FD38834" w14:textId="4B86D33C" w:rsidR="00DE35D3" w:rsidRPr="0044371A" w:rsidRDefault="00DE35D3" w:rsidP="008B5819">
      <w:pPr>
        <w:tabs>
          <w:tab w:val="left" w:pos="1560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б) </w:t>
      </w:r>
      <w:r w:rsidR="009B7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олько</w:t>
      </w:r>
      <w:r w:rsidRPr="0044371A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государственных</w:t>
      </w:r>
      <w:r w:rsidRPr="0044371A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органов;</w:t>
      </w:r>
    </w:p>
    <w:p w14:paraId="711D2C0C" w14:textId="73AF643D" w:rsidR="00DE35D3" w:rsidRPr="0044371A" w:rsidRDefault="00DE35D3" w:rsidP="008B5819">
      <w:pPr>
        <w:tabs>
          <w:tab w:val="left" w:pos="1560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в) </w:t>
      </w:r>
      <w:r w:rsidR="009B7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олько</w:t>
      </w:r>
      <w:r w:rsidRPr="0044371A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государственных</w:t>
      </w:r>
      <w:r w:rsidRPr="0044371A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органов</w:t>
      </w:r>
      <w:r w:rsidRPr="0044371A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</w:t>
      </w:r>
      <w:r w:rsidRPr="0044371A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иных</w:t>
      </w:r>
      <w:r w:rsidRPr="0044371A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государственных</w:t>
      </w:r>
      <w:r w:rsidRPr="0044371A">
        <w:rPr>
          <w:rFonts w:ascii="Times New Roman" w:eastAsia="Times New Roman" w:hAnsi="Times New Roman" w:cs="Times New Roman"/>
          <w:color w:val="auto"/>
          <w:spacing w:val="-5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организаций;</w:t>
      </w:r>
    </w:p>
    <w:p w14:paraId="072FBDA0" w14:textId="25DF9DCD" w:rsidR="00DE35D3" w:rsidRPr="0044371A" w:rsidRDefault="00DE35D3" w:rsidP="008B5819">
      <w:pPr>
        <w:tabs>
          <w:tab w:val="left" w:pos="1560"/>
        </w:tabs>
        <w:autoSpaceDE w:val="0"/>
        <w:autoSpaceDN w:val="0"/>
        <w:spacing w:line="360" w:lineRule="auto"/>
        <w:ind w:right="148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г) </w:t>
      </w:r>
      <w:r w:rsidR="009B7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ак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государственных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органов,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иных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государственных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организаций,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так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</w:t>
      </w:r>
      <w:r w:rsidRPr="0044371A">
        <w:rPr>
          <w:rFonts w:ascii="Times New Roman" w:eastAsia="Times New Roman" w:hAnsi="Times New Roman" w:cs="Times New Roman"/>
          <w:color w:val="auto"/>
          <w:spacing w:val="8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организаций частного сектора (коммерческих и некоммерческих).</w:t>
      </w:r>
    </w:p>
    <w:p w14:paraId="27BAB409" w14:textId="77777777" w:rsidR="008B5819" w:rsidRPr="0044371A" w:rsidRDefault="008B5819" w:rsidP="008B5819">
      <w:pPr>
        <w:tabs>
          <w:tab w:val="left" w:pos="1560"/>
        </w:tabs>
        <w:autoSpaceDE w:val="0"/>
        <w:autoSpaceDN w:val="0"/>
        <w:spacing w:line="360" w:lineRule="auto"/>
        <w:ind w:right="148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14:paraId="54AB777B" w14:textId="73BAE815" w:rsidR="008B5819" w:rsidRPr="0044371A" w:rsidRDefault="008B5819" w:rsidP="008B5819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4371A">
        <w:rPr>
          <w:rFonts w:ascii="Times New Roman" w:hAnsi="Times New Roman" w:cs="Times New Roman"/>
          <w:b/>
          <w:bCs/>
          <w:sz w:val="26"/>
          <w:szCs w:val="26"/>
        </w:rPr>
        <w:t>Вопрос 72:</w:t>
      </w:r>
    </w:p>
    <w:p w14:paraId="5BBBD1A5" w14:textId="676D2B74" w:rsidR="008B5819" w:rsidRPr="0044371A" w:rsidRDefault="008B5819" w:rsidP="008B5819">
      <w:pPr>
        <w:tabs>
          <w:tab w:val="left" w:pos="1556"/>
        </w:tabs>
        <w:autoSpaceDE w:val="0"/>
        <w:autoSpaceDN w:val="0"/>
        <w:ind w:right="136"/>
        <w:outlineLvl w:val="1"/>
        <w:rPr>
          <w:rFonts w:ascii="Times New Roman" w:eastAsia="Times New Roman" w:hAnsi="Times New Roman" w:cs="Times New Roman"/>
          <w:bCs/>
          <w:color w:val="auto"/>
          <w:spacing w:val="-2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bCs/>
          <w:color w:val="auto"/>
          <w:spacing w:val="-4"/>
          <w:sz w:val="26"/>
          <w:szCs w:val="26"/>
          <w:lang w:eastAsia="en-US" w:bidi="ar-SA"/>
        </w:rPr>
        <w:t xml:space="preserve">Какая </w:t>
      </w:r>
      <w:r w:rsidRPr="0044371A">
        <w:rPr>
          <w:rFonts w:ascii="Times New Roman" w:eastAsia="Times New Roman" w:hAnsi="Times New Roman" w:cs="Times New Roman"/>
          <w:bCs/>
          <w:color w:val="auto"/>
          <w:spacing w:val="-6"/>
          <w:sz w:val="26"/>
          <w:szCs w:val="26"/>
          <w:lang w:eastAsia="en-US" w:bidi="ar-SA"/>
        </w:rPr>
        <w:t xml:space="preserve">из </w:t>
      </w:r>
      <w:r w:rsidRPr="0044371A">
        <w:rPr>
          <w:rFonts w:ascii="Times New Roman" w:eastAsia="Times New Roman" w:hAnsi="Times New Roman" w:cs="Times New Roman"/>
          <w:bCs/>
          <w:color w:val="auto"/>
          <w:spacing w:val="-2"/>
          <w:sz w:val="26"/>
          <w:szCs w:val="26"/>
          <w:lang w:eastAsia="en-US" w:bidi="ar-SA"/>
        </w:rPr>
        <w:t xml:space="preserve">перечисленных </w:t>
      </w:r>
      <w:r w:rsidRPr="0044371A">
        <w:rPr>
          <w:rFonts w:ascii="Times New Roman" w:eastAsia="Times New Roman" w:hAnsi="Times New Roman" w:cs="Times New Roman"/>
          <w:bCs/>
          <w:color w:val="auto"/>
          <w:spacing w:val="-4"/>
          <w:sz w:val="26"/>
          <w:szCs w:val="26"/>
          <w:lang w:eastAsia="en-US" w:bidi="ar-SA"/>
        </w:rPr>
        <w:t xml:space="preserve">ниже мер </w:t>
      </w:r>
      <w:r w:rsidRPr="0044371A">
        <w:rPr>
          <w:rFonts w:ascii="Times New Roman" w:eastAsia="Times New Roman" w:hAnsi="Times New Roman" w:cs="Times New Roman"/>
          <w:bCs/>
          <w:color w:val="auto"/>
          <w:spacing w:val="-2"/>
          <w:sz w:val="26"/>
          <w:szCs w:val="26"/>
          <w:lang w:eastAsia="en-US" w:bidi="ar-SA"/>
        </w:rPr>
        <w:t>является профилактикой коррупции?</w:t>
      </w:r>
    </w:p>
    <w:p w14:paraId="6DC525FA" w14:textId="77777777" w:rsidR="008B5819" w:rsidRPr="0044371A" w:rsidRDefault="008B5819" w:rsidP="008B5819">
      <w:pPr>
        <w:tabs>
          <w:tab w:val="left" w:pos="1556"/>
        </w:tabs>
        <w:autoSpaceDE w:val="0"/>
        <w:autoSpaceDN w:val="0"/>
        <w:ind w:right="136"/>
        <w:outlineLvl w:val="1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</w:p>
    <w:p w14:paraId="4F66935D" w14:textId="63543470" w:rsidR="008B5819" w:rsidRPr="0044371A" w:rsidRDefault="008B5819" w:rsidP="008B5819">
      <w:pPr>
        <w:tabs>
          <w:tab w:val="left" w:pos="1560"/>
        </w:tabs>
        <w:autoSpaceDE w:val="0"/>
        <w:autoSpaceDN w:val="0"/>
        <w:spacing w:line="360" w:lineRule="auto"/>
        <w:ind w:right="148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а) </w:t>
      </w:r>
      <w:r w:rsidR="009B7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пределение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основных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направлений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государственной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политики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</w:t>
      </w:r>
      <w:r w:rsidRPr="0044371A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области противодействия коррупции;</w:t>
      </w:r>
    </w:p>
    <w:p w14:paraId="2D302A42" w14:textId="50E73E64" w:rsidR="008B5819" w:rsidRPr="0044371A" w:rsidRDefault="008B5819" w:rsidP="008B5819">
      <w:pPr>
        <w:tabs>
          <w:tab w:val="left" w:pos="1560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б) </w:t>
      </w:r>
      <w:r w:rsidR="009B7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оординации</w:t>
      </w:r>
      <w:r w:rsidRPr="0044371A">
        <w:rPr>
          <w:rFonts w:ascii="Times New Roman" w:eastAsia="Times New Roman" w:hAnsi="Times New Roman" w:cs="Times New Roman"/>
          <w:color w:val="auto"/>
          <w:spacing w:val="-11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деятельности</w:t>
      </w:r>
      <w:r w:rsidRPr="0044371A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</w:t>
      </w:r>
      <w:r w:rsidRPr="0044371A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области</w:t>
      </w:r>
      <w:r w:rsidRPr="0044371A">
        <w:rPr>
          <w:rFonts w:ascii="Times New Roman" w:eastAsia="Times New Roman" w:hAnsi="Times New Roman" w:cs="Times New Roman"/>
          <w:color w:val="auto"/>
          <w:spacing w:val="-11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противодействия</w:t>
      </w:r>
      <w:r w:rsidRPr="0044371A">
        <w:rPr>
          <w:rFonts w:ascii="Times New Roman" w:eastAsia="Times New Roman" w:hAnsi="Times New Roman" w:cs="Times New Roman"/>
          <w:color w:val="auto"/>
          <w:spacing w:val="-1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коррупции;</w:t>
      </w:r>
    </w:p>
    <w:p w14:paraId="2BD1E6CB" w14:textId="18F2F0A5" w:rsidR="008B5819" w:rsidRPr="0044371A" w:rsidRDefault="008B5819" w:rsidP="008B5819">
      <w:pPr>
        <w:tabs>
          <w:tab w:val="left" w:pos="1560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в) </w:t>
      </w:r>
      <w:r w:rsidR="009B7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Ф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ормирование</w:t>
      </w:r>
      <w:r w:rsidRPr="0044371A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</w:t>
      </w:r>
      <w:r w:rsidRPr="0044371A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 w:bidi="ar-SA"/>
        </w:rPr>
        <w:t xml:space="preserve"> </w:t>
      </w:r>
      <w:proofErr w:type="gramStart"/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обществе</w:t>
      </w:r>
      <w:proofErr w:type="gramEnd"/>
      <w:r w:rsidRPr="0044371A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нетерпимости</w:t>
      </w:r>
      <w:r w:rsidRPr="0044371A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</w:t>
      </w:r>
      <w:r w:rsidRPr="0044371A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коррупционному</w:t>
      </w:r>
      <w:r w:rsidRPr="0044371A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поведению</w:t>
      </w:r>
    </w:p>
    <w:p w14:paraId="48037C63" w14:textId="284FEA2D" w:rsidR="008B5819" w:rsidRPr="0044371A" w:rsidRDefault="008B5819" w:rsidP="008B5819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создание</w:t>
      </w:r>
      <w:r w:rsidRPr="0044371A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нормативной</w:t>
      </w:r>
      <w:r w:rsidRPr="0044371A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правовой</w:t>
      </w:r>
      <w:r w:rsidRPr="0044371A">
        <w:rPr>
          <w:rFonts w:ascii="Times New Roman" w:eastAsia="Times New Roman" w:hAnsi="Times New Roman" w:cs="Times New Roman"/>
          <w:color w:val="auto"/>
          <w:spacing w:val="-11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базы</w:t>
      </w:r>
      <w:r w:rsidRPr="0044371A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противодействия.</w:t>
      </w:r>
    </w:p>
    <w:p w14:paraId="40999084" w14:textId="77777777" w:rsidR="008B5819" w:rsidRPr="0044371A" w:rsidRDefault="008B5819" w:rsidP="008B5819">
      <w:pPr>
        <w:tabs>
          <w:tab w:val="left" w:pos="1560"/>
        </w:tabs>
        <w:autoSpaceDE w:val="0"/>
        <w:autoSpaceDN w:val="0"/>
        <w:spacing w:line="360" w:lineRule="auto"/>
        <w:ind w:right="148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14:paraId="5B614E01" w14:textId="4A4C0CD2" w:rsidR="008B5819" w:rsidRPr="0044371A" w:rsidRDefault="008B5819" w:rsidP="008B5819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59" w:name="_GoBack"/>
      <w:bookmarkEnd w:id="59"/>
      <w:r w:rsidRPr="0044371A">
        <w:rPr>
          <w:rFonts w:ascii="Times New Roman" w:hAnsi="Times New Roman" w:cs="Times New Roman"/>
          <w:b/>
          <w:bCs/>
          <w:sz w:val="26"/>
          <w:szCs w:val="26"/>
        </w:rPr>
        <w:t>Вопрос 73:</w:t>
      </w:r>
    </w:p>
    <w:p w14:paraId="4D908101" w14:textId="77777777" w:rsidR="008B5819" w:rsidRPr="0044371A" w:rsidRDefault="008B5819" w:rsidP="008B5819">
      <w:pPr>
        <w:tabs>
          <w:tab w:val="left" w:pos="1556"/>
        </w:tabs>
        <w:autoSpaceDE w:val="0"/>
        <w:autoSpaceDN w:val="0"/>
        <w:spacing w:line="242" w:lineRule="auto"/>
        <w:ind w:right="139"/>
        <w:outlineLvl w:val="1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  <w:t>В соответствии с уголовным законодательством Российской Федерации предметом взятки могут являться:</w:t>
      </w:r>
    </w:p>
    <w:p w14:paraId="2E48F5C8" w14:textId="77777777" w:rsidR="008B5819" w:rsidRPr="0044371A" w:rsidRDefault="008B5819" w:rsidP="008B5819">
      <w:pPr>
        <w:tabs>
          <w:tab w:val="left" w:pos="1556"/>
        </w:tabs>
        <w:autoSpaceDE w:val="0"/>
        <w:autoSpaceDN w:val="0"/>
        <w:spacing w:line="242" w:lineRule="auto"/>
        <w:ind w:right="139"/>
        <w:outlineLvl w:val="1"/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en-US" w:bidi="ar-SA"/>
        </w:rPr>
      </w:pPr>
    </w:p>
    <w:p w14:paraId="3BB1D9E8" w14:textId="0ADCE080" w:rsidR="008B5819" w:rsidRPr="0044371A" w:rsidRDefault="008B5819" w:rsidP="008B5819">
      <w:pPr>
        <w:tabs>
          <w:tab w:val="left" w:pos="1560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 xml:space="preserve">а) </w:t>
      </w:r>
      <w:r w:rsidR="009B72E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Д</w:t>
      </w: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еньги;</w:t>
      </w:r>
    </w:p>
    <w:p w14:paraId="31016B41" w14:textId="6943CDA3" w:rsidR="008B5819" w:rsidRPr="0044371A" w:rsidRDefault="008B5819" w:rsidP="008B5819">
      <w:pPr>
        <w:tabs>
          <w:tab w:val="left" w:pos="1560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 xml:space="preserve">б) </w:t>
      </w:r>
      <w:r w:rsidR="009B72E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И</w:t>
      </w: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мущество;</w:t>
      </w:r>
    </w:p>
    <w:p w14:paraId="1E7C6B84" w14:textId="2C1118B6" w:rsidR="008B5819" w:rsidRPr="0044371A" w:rsidRDefault="008B5819" w:rsidP="008B5819">
      <w:pPr>
        <w:tabs>
          <w:tab w:val="left" w:pos="1560"/>
        </w:tabs>
        <w:autoSpaceDE w:val="0"/>
        <w:autoSpaceDN w:val="0"/>
        <w:spacing w:line="360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в) </w:t>
      </w:r>
      <w:r w:rsidR="009B7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Ц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енные</w:t>
      </w:r>
      <w:r w:rsidRPr="0044371A">
        <w:rPr>
          <w:rFonts w:ascii="Times New Roman" w:eastAsia="Times New Roman" w:hAnsi="Times New Roman" w:cs="Times New Roman"/>
          <w:color w:val="auto"/>
          <w:spacing w:val="-5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бумаги;</w:t>
      </w:r>
    </w:p>
    <w:p w14:paraId="263564B2" w14:textId="0A272A59" w:rsidR="008B5819" w:rsidRPr="0044371A" w:rsidRDefault="008B5819" w:rsidP="008B5819">
      <w:pPr>
        <w:tabs>
          <w:tab w:val="left" w:pos="1560"/>
        </w:tabs>
        <w:autoSpaceDE w:val="0"/>
        <w:autoSpaceDN w:val="0"/>
        <w:spacing w:line="360" w:lineRule="auto"/>
        <w:ind w:right="142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г) </w:t>
      </w:r>
      <w:r w:rsidR="009B72E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</w:t>
      </w:r>
      <w:r w:rsidRPr="0044371A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се</w:t>
      </w:r>
      <w:r w:rsidRPr="0044371A">
        <w:rPr>
          <w:rFonts w:ascii="Times New Roman" w:eastAsia="Times New Roman" w:hAnsi="Times New Roman" w:cs="Times New Roman"/>
          <w:color w:val="auto"/>
          <w:spacing w:val="-1"/>
          <w:sz w:val="26"/>
          <w:szCs w:val="26"/>
          <w:lang w:eastAsia="en-US" w:bidi="ar-SA"/>
        </w:rPr>
        <w:t xml:space="preserve"> </w:t>
      </w:r>
      <w:r w:rsidRPr="0044371A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вышеперечисленное.</w:t>
      </w:r>
    </w:p>
    <w:p w14:paraId="6294A1C3" w14:textId="77777777" w:rsidR="008B5819" w:rsidRPr="0044371A" w:rsidRDefault="008B5819" w:rsidP="008B5819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B0EAEFF" w14:textId="77777777" w:rsidR="008B5819" w:rsidRPr="0044371A" w:rsidRDefault="008B5819" w:rsidP="008B5819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48A7626" w14:textId="77777777" w:rsidR="00DE35D3" w:rsidRPr="0044371A" w:rsidRDefault="00DE35D3" w:rsidP="00DE35D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EE3721C" w14:textId="77777777" w:rsidR="00DE35D3" w:rsidRPr="0044371A" w:rsidRDefault="00DE35D3" w:rsidP="00DE35D3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E064352" w14:textId="77777777" w:rsidR="00DE35D3" w:rsidRPr="0044371A" w:rsidRDefault="00DE35D3" w:rsidP="003902F3">
      <w:pPr>
        <w:widowControl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9192287" w14:textId="77777777" w:rsidR="00255C2C" w:rsidRPr="0044371A" w:rsidRDefault="00255C2C" w:rsidP="003902F3">
      <w:pPr>
        <w:widowControl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718FA39" w14:textId="77777777" w:rsidR="00255C2C" w:rsidRPr="0044371A" w:rsidRDefault="00255C2C" w:rsidP="003902F3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BF0A80" w14:textId="77777777" w:rsidR="00255C2C" w:rsidRPr="0044371A" w:rsidRDefault="00255C2C" w:rsidP="003902F3">
      <w:pPr>
        <w:widowControl/>
        <w:tabs>
          <w:tab w:val="left" w:pos="426"/>
        </w:tabs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56B8C60A" w14:textId="77777777" w:rsidR="000B027B" w:rsidRPr="0044371A" w:rsidRDefault="000B027B" w:rsidP="003902F3">
      <w:pPr>
        <w:widowControl/>
        <w:tabs>
          <w:tab w:val="left" w:pos="426"/>
        </w:tabs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4B2E50A" w14:textId="77777777" w:rsidR="000B027B" w:rsidRPr="0044371A" w:rsidRDefault="000B027B" w:rsidP="003902F3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0B027B" w:rsidRPr="0044371A" w:rsidSect="006658AE">
      <w:headerReference w:type="default" r:id="rId15"/>
      <w:pgSz w:w="11900" w:h="16840"/>
      <w:pgMar w:top="1220" w:right="806" w:bottom="788" w:left="1370" w:header="0" w:footer="36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16BB1" w14:textId="77777777" w:rsidR="00B950CD" w:rsidRDefault="00B950CD">
      <w:r>
        <w:separator/>
      </w:r>
    </w:p>
  </w:endnote>
  <w:endnote w:type="continuationSeparator" w:id="0">
    <w:p w14:paraId="59C32D85" w14:textId="77777777" w:rsidR="00B950CD" w:rsidRDefault="00B9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0473A" w14:textId="77777777" w:rsidR="00B950CD" w:rsidRDefault="00B950CD"/>
  </w:footnote>
  <w:footnote w:type="continuationSeparator" w:id="0">
    <w:p w14:paraId="2A4D9F55" w14:textId="77777777" w:rsidR="00B950CD" w:rsidRDefault="00B950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1677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3853A4" w14:textId="77777777" w:rsidR="006658AE" w:rsidRDefault="006658AE">
        <w:pPr>
          <w:pStyle w:val="a4"/>
          <w:jc w:val="center"/>
          <w:rPr>
            <w:rFonts w:ascii="Times New Roman" w:hAnsi="Times New Roman" w:cs="Times New Roman"/>
          </w:rPr>
        </w:pPr>
      </w:p>
      <w:p w14:paraId="60181939" w14:textId="09ED83B6" w:rsidR="006658AE" w:rsidRPr="006658AE" w:rsidRDefault="006658AE">
        <w:pPr>
          <w:pStyle w:val="a4"/>
          <w:jc w:val="center"/>
          <w:rPr>
            <w:rFonts w:ascii="Times New Roman" w:hAnsi="Times New Roman" w:cs="Times New Roman"/>
          </w:rPr>
        </w:pPr>
        <w:r w:rsidRPr="006658AE">
          <w:rPr>
            <w:rFonts w:ascii="Times New Roman" w:hAnsi="Times New Roman" w:cs="Times New Roman"/>
          </w:rPr>
          <w:fldChar w:fldCharType="begin"/>
        </w:r>
        <w:r w:rsidRPr="006658AE">
          <w:rPr>
            <w:rFonts w:ascii="Times New Roman" w:hAnsi="Times New Roman" w:cs="Times New Roman"/>
          </w:rPr>
          <w:instrText>PAGE   \* MERGEFORMAT</w:instrText>
        </w:r>
        <w:r w:rsidRPr="006658A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6658AE">
          <w:rPr>
            <w:rFonts w:ascii="Times New Roman" w:hAnsi="Times New Roman" w:cs="Times New Roman"/>
          </w:rPr>
          <w:fldChar w:fldCharType="end"/>
        </w:r>
      </w:p>
    </w:sdtContent>
  </w:sdt>
  <w:p w14:paraId="01DA7E8B" w14:textId="77777777" w:rsidR="006658AE" w:rsidRDefault="006658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E6D"/>
    <w:multiLevelType w:val="hybridMultilevel"/>
    <w:tmpl w:val="02F24AD4"/>
    <w:lvl w:ilvl="0" w:tplc="F3F2394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8049B"/>
    <w:multiLevelType w:val="hybridMultilevel"/>
    <w:tmpl w:val="9FA402F8"/>
    <w:lvl w:ilvl="0" w:tplc="47A01AE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D70BA"/>
    <w:multiLevelType w:val="multilevel"/>
    <w:tmpl w:val="D168F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D5A18"/>
    <w:multiLevelType w:val="hybridMultilevel"/>
    <w:tmpl w:val="01964BA6"/>
    <w:lvl w:ilvl="0" w:tplc="47A01AE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C729F4"/>
    <w:multiLevelType w:val="multilevel"/>
    <w:tmpl w:val="58AACA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083D0B"/>
    <w:multiLevelType w:val="hybridMultilevel"/>
    <w:tmpl w:val="6F0A33EC"/>
    <w:lvl w:ilvl="0" w:tplc="B5924C3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C7004"/>
    <w:multiLevelType w:val="hybridMultilevel"/>
    <w:tmpl w:val="127A3F08"/>
    <w:lvl w:ilvl="0" w:tplc="858A8A7E">
      <w:start w:val="248"/>
      <w:numFmt w:val="decimal"/>
      <w:lvlText w:val="%1."/>
      <w:lvlJc w:val="left"/>
      <w:pPr>
        <w:ind w:left="2835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672A3D74">
      <w:numFmt w:val="bullet"/>
      <w:lvlText w:val=""/>
      <w:lvlJc w:val="left"/>
      <w:pPr>
        <w:ind w:left="14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33A1610">
      <w:numFmt w:val="bullet"/>
      <w:lvlText w:val="•"/>
      <w:lvlJc w:val="left"/>
      <w:pPr>
        <w:ind w:left="860" w:hanging="711"/>
      </w:pPr>
      <w:rPr>
        <w:rFonts w:hint="default"/>
        <w:lang w:val="ru-RU" w:eastAsia="en-US" w:bidi="ar-SA"/>
      </w:rPr>
    </w:lvl>
    <w:lvl w:ilvl="3" w:tplc="E89ADD84">
      <w:numFmt w:val="bullet"/>
      <w:lvlText w:val="•"/>
      <w:lvlJc w:val="left"/>
      <w:pPr>
        <w:ind w:left="1200" w:hanging="711"/>
      </w:pPr>
      <w:rPr>
        <w:rFonts w:hint="default"/>
        <w:lang w:val="ru-RU" w:eastAsia="en-US" w:bidi="ar-SA"/>
      </w:rPr>
    </w:lvl>
    <w:lvl w:ilvl="4" w:tplc="98C67306">
      <w:numFmt w:val="bullet"/>
      <w:lvlText w:val="•"/>
      <w:lvlJc w:val="left"/>
      <w:pPr>
        <w:ind w:left="1240" w:hanging="711"/>
      </w:pPr>
      <w:rPr>
        <w:rFonts w:hint="default"/>
        <w:lang w:val="ru-RU" w:eastAsia="en-US" w:bidi="ar-SA"/>
      </w:rPr>
    </w:lvl>
    <w:lvl w:ilvl="5" w:tplc="18FE5224">
      <w:numFmt w:val="bullet"/>
      <w:lvlText w:val="•"/>
      <w:lvlJc w:val="left"/>
      <w:pPr>
        <w:ind w:left="1280" w:hanging="711"/>
      </w:pPr>
      <w:rPr>
        <w:rFonts w:hint="default"/>
        <w:lang w:val="ru-RU" w:eastAsia="en-US" w:bidi="ar-SA"/>
      </w:rPr>
    </w:lvl>
    <w:lvl w:ilvl="6" w:tplc="95F2CC6A">
      <w:numFmt w:val="bullet"/>
      <w:lvlText w:val="•"/>
      <w:lvlJc w:val="left"/>
      <w:pPr>
        <w:ind w:left="1560" w:hanging="711"/>
      </w:pPr>
      <w:rPr>
        <w:rFonts w:hint="default"/>
        <w:lang w:val="ru-RU" w:eastAsia="en-US" w:bidi="ar-SA"/>
      </w:rPr>
    </w:lvl>
    <w:lvl w:ilvl="7" w:tplc="B814686C">
      <w:numFmt w:val="bullet"/>
      <w:lvlText w:val="•"/>
      <w:lvlJc w:val="left"/>
      <w:pPr>
        <w:ind w:left="3756" w:hanging="711"/>
      </w:pPr>
      <w:rPr>
        <w:rFonts w:hint="default"/>
        <w:lang w:val="ru-RU" w:eastAsia="en-US" w:bidi="ar-SA"/>
      </w:rPr>
    </w:lvl>
    <w:lvl w:ilvl="8" w:tplc="84D09C34">
      <w:numFmt w:val="bullet"/>
      <w:lvlText w:val="•"/>
      <w:lvlJc w:val="left"/>
      <w:pPr>
        <w:ind w:left="5953" w:hanging="711"/>
      </w:pPr>
      <w:rPr>
        <w:rFonts w:hint="default"/>
        <w:lang w:val="ru-RU" w:eastAsia="en-US" w:bidi="ar-SA"/>
      </w:rPr>
    </w:lvl>
  </w:abstractNum>
  <w:abstractNum w:abstractNumId="7">
    <w:nsid w:val="60752466"/>
    <w:multiLevelType w:val="hybridMultilevel"/>
    <w:tmpl w:val="0D689D54"/>
    <w:lvl w:ilvl="0" w:tplc="CA104FB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6A83733B"/>
    <w:multiLevelType w:val="hybridMultilevel"/>
    <w:tmpl w:val="EDDE1232"/>
    <w:lvl w:ilvl="0" w:tplc="47A01AE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47A01AE0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650FCA"/>
    <w:multiLevelType w:val="hybridMultilevel"/>
    <w:tmpl w:val="CB809726"/>
    <w:lvl w:ilvl="0" w:tplc="0D08607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24"/>
    <w:rsid w:val="000B027B"/>
    <w:rsid w:val="0015529D"/>
    <w:rsid w:val="00182680"/>
    <w:rsid w:val="0019705D"/>
    <w:rsid w:val="00255C2C"/>
    <w:rsid w:val="00306A15"/>
    <w:rsid w:val="00336B05"/>
    <w:rsid w:val="003475BC"/>
    <w:rsid w:val="003902F3"/>
    <w:rsid w:val="0044371A"/>
    <w:rsid w:val="004C4183"/>
    <w:rsid w:val="004D6F4A"/>
    <w:rsid w:val="005508DC"/>
    <w:rsid w:val="00587958"/>
    <w:rsid w:val="005A2212"/>
    <w:rsid w:val="005B1D9D"/>
    <w:rsid w:val="00613730"/>
    <w:rsid w:val="006658AE"/>
    <w:rsid w:val="00681BA6"/>
    <w:rsid w:val="00686F45"/>
    <w:rsid w:val="006A7592"/>
    <w:rsid w:val="00704E81"/>
    <w:rsid w:val="00765F13"/>
    <w:rsid w:val="00785824"/>
    <w:rsid w:val="007C1393"/>
    <w:rsid w:val="007D113B"/>
    <w:rsid w:val="007E6A4B"/>
    <w:rsid w:val="00843ED5"/>
    <w:rsid w:val="0087449F"/>
    <w:rsid w:val="00893E1C"/>
    <w:rsid w:val="008B0722"/>
    <w:rsid w:val="008B2627"/>
    <w:rsid w:val="008B5819"/>
    <w:rsid w:val="008F7D47"/>
    <w:rsid w:val="00956380"/>
    <w:rsid w:val="00971ABF"/>
    <w:rsid w:val="009B72E8"/>
    <w:rsid w:val="009D40BC"/>
    <w:rsid w:val="00A532C7"/>
    <w:rsid w:val="00A83C0B"/>
    <w:rsid w:val="00AB3091"/>
    <w:rsid w:val="00B8383D"/>
    <w:rsid w:val="00B87688"/>
    <w:rsid w:val="00B91DF8"/>
    <w:rsid w:val="00B950CD"/>
    <w:rsid w:val="00CE39EB"/>
    <w:rsid w:val="00DE35D3"/>
    <w:rsid w:val="00DE565F"/>
    <w:rsid w:val="00DF6890"/>
    <w:rsid w:val="00E04E75"/>
    <w:rsid w:val="00F51520"/>
    <w:rsid w:val="00F7573B"/>
    <w:rsid w:val="00F9781B"/>
    <w:rsid w:val="00F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B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879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7958"/>
    <w:rPr>
      <w:color w:val="000000"/>
    </w:rPr>
  </w:style>
  <w:style w:type="paragraph" w:styleId="a6">
    <w:name w:val="footer"/>
    <w:basedOn w:val="a"/>
    <w:link w:val="a7"/>
    <w:uiPriority w:val="99"/>
    <w:unhideWhenUsed/>
    <w:rsid w:val="005879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7958"/>
    <w:rPr>
      <w:color w:val="000000"/>
    </w:rPr>
  </w:style>
  <w:style w:type="paragraph" w:styleId="a8">
    <w:name w:val="Body Text Indent"/>
    <w:basedOn w:val="a"/>
    <w:link w:val="a9"/>
    <w:rsid w:val="00587958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6"/>
      <w:lang w:bidi="ar-SA"/>
    </w:rPr>
  </w:style>
  <w:style w:type="character" w:customStyle="1" w:styleId="a9">
    <w:name w:val="Основной текст с отступом Знак"/>
    <w:basedOn w:val="a0"/>
    <w:link w:val="a8"/>
    <w:rsid w:val="00587958"/>
    <w:rPr>
      <w:rFonts w:ascii="Times New Roman" w:eastAsia="Times New Roman" w:hAnsi="Times New Roman" w:cs="Times New Roman"/>
      <w:sz w:val="26"/>
      <w:lang w:bidi="ar-SA"/>
    </w:rPr>
  </w:style>
  <w:style w:type="paragraph" w:customStyle="1" w:styleId="ConsPlusNormal">
    <w:name w:val="ConsPlusNormal"/>
    <w:rsid w:val="00B8383D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styleId="aa">
    <w:name w:val="Hyperlink"/>
    <w:basedOn w:val="a0"/>
    <w:uiPriority w:val="99"/>
    <w:unhideWhenUsed/>
    <w:rsid w:val="005A221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255C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55C2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879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7958"/>
    <w:rPr>
      <w:color w:val="000000"/>
    </w:rPr>
  </w:style>
  <w:style w:type="paragraph" w:styleId="a6">
    <w:name w:val="footer"/>
    <w:basedOn w:val="a"/>
    <w:link w:val="a7"/>
    <w:uiPriority w:val="99"/>
    <w:unhideWhenUsed/>
    <w:rsid w:val="005879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7958"/>
    <w:rPr>
      <w:color w:val="000000"/>
    </w:rPr>
  </w:style>
  <w:style w:type="paragraph" w:styleId="a8">
    <w:name w:val="Body Text Indent"/>
    <w:basedOn w:val="a"/>
    <w:link w:val="a9"/>
    <w:rsid w:val="00587958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6"/>
      <w:lang w:bidi="ar-SA"/>
    </w:rPr>
  </w:style>
  <w:style w:type="character" w:customStyle="1" w:styleId="a9">
    <w:name w:val="Основной текст с отступом Знак"/>
    <w:basedOn w:val="a0"/>
    <w:link w:val="a8"/>
    <w:rsid w:val="00587958"/>
    <w:rPr>
      <w:rFonts w:ascii="Times New Roman" w:eastAsia="Times New Roman" w:hAnsi="Times New Roman" w:cs="Times New Roman"/>
      <w:sz w:val="26"/>
      <w:lang w:bidi="ar-SA"/>
    </w:rPr>
  </w:style>
  <w:style w:type="paragraph" w:customStyle="1" w:styleId="ConsPlusNormal">
    <w:name w:val="ConsPlusNormal"/>
    <w:rsid w:val="00B8383D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styleId="aa">
    <w:name w:val="Hyperlink"/>
    <w:basedOn w:val="a0"/>
    <w:uiPriority w:val="99"/>
    <w:unhideWhenUsed/>
    <w:rsid w:val="005A221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255C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55C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C3F2684C12DF79E3782E08C9DECAA0CA3A08B61809DE999DA9335AB86BEC55D9B18489DEB07F3t5jD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C3F2684C12DF79E3782E08C9DECAA0CA3A08B61809DE999DA9335AB86BEC55D9B18489DEB07F3t5j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9586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49586&amp;dst=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93860&amp;dst=100009" TargetMode="External"/><Relationship Id="rId14" Type="http://schemas.openxmlformats.org/officeDocument/2006/relationships/hyperlink" Target="consultantplus://offline/ref=E17612284C2247DF85CCA611C765F2E70A0313F42902C40A51B12C09D4F384F72986BE0D2CSB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1FF70-5041-4B1F-92D4-48DC6C48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4117</Words>
  <Characters>23473</Characters>
  <Application>Microsoft Office Word</Application>
  <DocSecurity>0</DocSecurity>
  <Lines>195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37</vt:i4>
      </vt:variant>
    </vt:vector>
  </HeadingPairs>
  <TitlesOfParts>
    <vt:vector size="38" baseType="lpstr">
      <vt:lpstr/>
      <vt:lpstr/>
      <vt:lpstr>Вопрос 1:</vt:lpstr>
      <vt:lpstr>Вопрос 2:</vt:lpstr>
      <vt:lpstr>Вопрос 3:</vt:lpstr>
      <vt:lpstr>Вопрос 4:</vt:lpstr>
      <vt:lpstr>Вопрос 5:</vt:lpstr>
      <vt:lpstr/>
      <vt:lpstr>Вопрос 6:</vt:lpstr>
      <vt:lpstr>Вопрос 7:</vt:lpstr>
      <vt:lpstr>Вопрос 8:</vt:lpstr>
      <vt:lpstr>Вопрос 9:</vt:lpstr>
      <vt:lpstr>Вопрос 10:</vt:lpstr>
      <vt:lpstr>Вопрос 11:</vt:lpstr>
      <vt:lpstr>Вопрос 12:</vt:lpstr>
      <vt:lpstr/>
      <vt:lpstr>Вопрос 13:</vt:lpstr>
      <vt:lpstr>Вопрос 14:</vt:lpstr>
      <vt:lpstr>Вопрос 15:</vt:lpstr>
      <vt:lpstr>Вопрос 16:</vt:lpstr>
      <vt:lpstr>Вопрос 17:</vt:lpstr>
      <vt:lpstr>Вопрос 18:</vt:lpstr>
      <vt:lpstr>Вопрос 19:</vt:lpstr>
      <vt:lpstr>Вопрос 20:</vt:lpstr>
      <vt:lpstr>Вопрос 21:</vt:lpstr>
      <vt:lpstr>Вопрос 22:</vt:lpstr>
      <vt:lpstr>Вопрос 23:</vt:lpstr>
      <vt:lpstr>Вопрос 24:</vt:lpstr>
      <vt:lpstr>    б)	Превышает в 50 тысяч раз установленный федеральным законом минимальный размер</vt:lpstr>
      <vt:lpstr>    в)	составляет более 10 процентов уставного фонда унитарного предприятия или боле</vt:lpstr>
      <vt:lpstr>    К коррупции относится:</vt:lpstr>
      <vt:lpstr>    </vt:lpstr>
      <vt:lpstr>    В соответствии с Федеральным законом от 25 декабря 2008 г. № 273-ФЗ</vt:lpstr>
      <vt:lpstr>    «О противодействии коррупции» противодействие коррупции является обязанностью:</vt:lpstr>
      <vt:lpstr>    Какая из перечисленных ниже мер является профилактикой коррупции?</vt:lpstr>
      <vt:lpstr>    </vt:lpstr>
      <vt:lpstr>    В соответствии с уголовным законодательством Российской Федерации предметом взят</vt:lpstr>
      <vt:lpstr>    </vt:lpstr>
    </vt:vector>
  </TitlesOfParts>
  <Company/>
  <LinksUpToDate>false</LinksUpToDate>
  <CharactersWithSpaces>27535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Андрей Викторович</dc:creator>
  <cp:lastModifiedBy>Колычева Юлия Николаевна</cp:lastModifiedBy>
  <cp:revision>9</cp:revision>
  <dcterms:created xsi:type="dcterms:W3CDTF">2025-05-23T09:23:00Z</dcterms:created>
  <dcterms:modified xsi:type="dcterms:W3CDTF">2025-06-30T13:01:00Z</dcterms:modified>
</cp:coreProperties>
</file>