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конкурсу на заключение договора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 xml:space="preserve"> о целевом обучении между Федеральным агентством по рыболовству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 xml:space="preserve">и гражданином Российской Федерации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jc w:val="center"/>
        <w:spacing w:after="0" w:line="240" w:lineRule="auto"/>
        <w:tabs>
          <w:tab w:val="left" w:pos="388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388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Ахмедова Сабина Юсифовна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Болдырева Виктория Александровна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360" w:lineRule="auto"/>
        <w:tabs>
          <w:tab w:val="left" w:pos="388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Второй этап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конкурс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 заключение договора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 xml:space="preserve"> о целевом обучении между Федеральным агентством по рыболовству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 xml:space="preserve">и гражданином Российской Федерации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состоится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 xml:space="preserve">9 июня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851"/>
        <w:jc w:val="both"/>
        <w:spacing w:after="0" w:line="360" w:lineRule="auto"/>
        <w:tabs>
          <w:tab w:val="left" w:pos="388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с 14 ч. 00 мин. по 16 ч. 00 мин.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(время московское)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будет осуществляться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тестирование </w:t>
      </w:r>
      <w:r>
        <w:rPr>
          <w:rFonts w:ascii="Times New Roman" w:hAnsi="Times New Roman" w:cs="Times New Roman"/>
          <w:sz w:val="28"/>
          <w:szCs w:val="28"/>
        </w:rPr>
        <w:t xml:space="preserve">кандидатов, допущенных к конкурсу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заключение договора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целевом обучении между Федеральным агентством по рыболовству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гражданином Российской Федерации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2" w:firstLine="851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 16 ч. 00 мин.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17 ч. 30 мин.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(время московское)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заключение договора о целевом обучении между Федеральным агентством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рыболовству и гражданином Российской Федерации с обязательством последующего прохождения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 будет оценивать кандидатов в форме индивидуального собеседования.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851"/>
        <w:jc w:val="both"/>
        <w:spacing w:after="0" w:line="360" w:lineRule="auto"/>
        <w:tabs>
          <w:tab w:val="left" w:pos="388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851"/>
        <w:jc w:val="both"/>
        <w:spacing w:after="0" w:line="360" w:lineRule="auto"/>
        <w:tabs>
          <w:tab w:val="left" w:pos="388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27159336"/>
      <w:docPartObj>
        <w:docPartGallery w:val="Page Numbers (Top of Page)"/>
        <w:docPartUnique w:val="true"/>
      </w:docPartObj>
      <w:rPr/>
    </w:sdtPr>
    <w:sdtContent>
      <w:p>
        <w:pPr>
          <w:pStyle w:val="69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3"/>
    <w:uiPriority w:val="99"/>
  </w:style>
  <w:style w:type="character" w:styleId="45">
    <w:name w:val="Footer Char"/>
    <w:basedOn w:val="688"/>
    <w:link w:val="695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160" w:line="256" w:lineRule="auto"/>
    </w:p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table" w:styleId="691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List Paragraph"/>
    <w:basedOn w:val="687"/>
    <w:uiPriority w:val="34"/>
    <w:qFormat/>
    <w:pPr>
      <w:contextualSpacing/>
      <w:ind w:left="720"/>
    </w:pPr>
  </w:style>
  <w:style w:type="paragraph" w:styleId="693">
    <w:name w:val="Header"/>
    <w:basedOn w:val="687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Верхний колонтитул Знак"/>
    <w:basedOn w:val="688"/>
    <w:link w:val="693"/>
    <w:uiPriority w:val="99"/>
  </w:style>
  <w:style w:type="paragraph" w:styleId="695">
    <w:name w:val="Footer"/>
    <w:basedOn w:val="687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Нижний колонтитул Знак"/>
    <w:basedOn w:val="688"/>
    <w:link w:val="69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larchikov@fish.gov.ru</cp:lastModifiedBy>
  <cp:revision>19</cp:revision>
  <dcterms:created xsi:type="dcterms:W3CDTF">2024-06-24T11:14:00Z</dcterms:created>
  <dcterms:modified xsi:type="dcterms:W3CDTF">2026-06-05T12:57:59Z</dcterms:modified>
</cp:coreProperties>
</file>