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397" w:rsidRPr="00C25397" w:rsidRDefault="00C25397" w:rsidP="00C25397">
      <w:pPr>
        <w:pStyle w:val="ConsPlusNormal"/>
        <w:spacing w:after="120"/>
        <w:ind w:firstLine="709"/>
        <w:jc w:val="center"/>
        <w:rPr>
          <w:b/>
        </w:rPr>
      </w:pPr>
      <w:bookmarkStart w:id="0" w:name="_GoBack"/>
      <w:bookmarkEnd w:id="0"/>
      <w:r w:rsidRPr="00C25397">
        <w:rPr>
          <w:b/>
        </w:rPr>
        <w:t>ДОКЛАД</w:t>
      </w:r>
    </w:p>
    <w:p w:rsidR="00117012" w:rsidRDefault="00117012" w:rsidP="00C25397">
      <w:pPr>
        <w:pStyle w:val="ConsPlusNormal"/>
        <w:ind w:firstLine="709"/>
        <w:jc w:val="center"/>
        <w:rPr>
          <w:b/>
        </w:rPr>
      </w:pPr>
      <w:r w:rsidRPr="00117012">
        <w:rPr>
          <w:b/>
        </w:rPr>
        <w:t xml:space="preserve">О ходе исполнения </w:t>
      </w:r>
      <w:r>
        <w:rPr>
          <w:b/>
        </w:rPr>
        <w:t xml:space="preserve">Плана противодействия коррупции </w:t>
      </w:r>
      <w:r w:rsidRPr="00117012">
        <w:rPr>
          <w:b/>
        </w:rPr>
        <w:t>Федерального агентства по рыболовству</w:t>
      </w:r>
      <w:r>
        <w:rPr>
          <w:b/>
        </w:rPr>
        <w:t xml:space="preserve"> </w:t>
      </w:r>
    </w:p>
    <w:p w:rsidR="00117012" w:rsidRDefault="00577B72" w:rsidP="00C25397">
      <w:pPr>
        <w:pStyle w:val="ConsPlusNormal"/>
        <w:ind w:firstLine="709"/>
        <w:jc w:val="center"/>
        <w:rPr>
          <w:b/>
        </w:rPr>
      </w:pPr>
      <w:r>
        <w:rPr>
          <w:b/>
        </w:rPr>
        <w:t>на 2016 – 2017 годы</w:t>
      </w:r>
    </w:p>
    <w:p w:rsidR="00C25397" w:rsidRDefault="00C25397" w:rsidP="00394952">
      <w:pPr>
        <w:pStyle w:val="ConsPlusNormal"/>
        <w:spacing w:after="120"/>
        <w:ind w:firstLine="709"/>
        <w:jc w:val="both"/>
      </w:pPr>
    </w:p>
    <w:p w:rsidR="004B0F1D" w:rsidRDefault="004B0F1D" w:rsidP="00394952">
      <w:pPr>
        <w:pStyle w:val="ConsPlusNormal"/>
        <w:spacing w:after="120"/>
        <w:ind w:firstLine="709"/>
        <w:jc w:val="both"/>
      </w:pPr>
      <w:r>
        <w:t>Федеральное агентство по рыболовству (Росрыболовство) является федеральным органом исполнительной власти, осуществляющим функции:</w:t>
      </w:r>
    </w:p>
    <w:p w:rsidR="004B0F1D" w:rsidRDefault="004B0F1D" w:rsidP="00394952">
      <w:pPr>
        <w:pStyle w:val="ConsPlusNormal"/>
        <w:spacing w:after="120"/>
        <w:ind w:firstLine="709"/>
        <w:jc w:val="both"/>
      </w:pPr>
      <w:r>
        <w:t>по федеральному государственному контролю (надзору) в области рыболовства и сохранения водных биологических ресурсов во внутренних водах Российской Федерации, за исключением внутренних морских вод Российской Федерации, а также Каспийского и Азовского морей до определения их статуса, государственному надзору за торговым мореплаванием в части обеспечения безопасности плавания судов рыбопромыслового флота в районах промысла при осуществлении рыболовства;</w:t>
      </w:r>
    </w:p>
    <w:p w:rsidR="004B0F1D" w:rsidRDefault="004B0F1D" w:rsidP="00394952">
      <w:pPr>
        <w:pStyle w:val="ConsPlusNormal"/>
        <w:spacing w:after="120"/>
        <w:ind w:firstLine="709"/>
        <w:jc w:val="both"/>
      </w:pPr>
      <w:r>
        <w:t xml:space="preserve">по оказанию государственных услуг, управлению государственным имуществом в сфере рыбохозяйственной деятельности, охраны, рационального использования, изучения, сохранения, воспроизводства водных биологических ресурсов и среды их обитания, а также аквакультуры (рыбоводства), производства рыбной и иной продукции из водных биологических ресурсов, обеспечения безопасности плавания судов рыбопромыслового флота и аварийно-спасательных работ в районах промысла при осуществлении рыболовства, а также в сфере производственной деятельности на судах рыбопромыслового флота и </w:t>
      </w:r>
      <w:r w:rsidR="00394952">
        <w:br/>
      </w:r>
      <w:r>
        <w:t>в морских портах в отношении морских терминалов, предназначенных для комплексного обслуживания судов рыбопромыслового флота.</w:t>
      </w:r>
    </w:p>
    <w:p w:rsidR="00AF00DD" w:rsidRDefault="00496A7E" w:rsidP="00394952">
      <w:pPr>
        <w:pStyle w:val="ConsPlusNormal"/>
        <w:spacing w:after="120"/>
        <w:ind w:firstLine="709"/>
        <w:jc w:val="both"/>
      </w:pPr>
      <w:r>
        <w:t>Росрыболовство</w:t>
      </w:r>
      <w:r w:rsidRPr="00496A7E">
        <w:t xml:space="preserve"> осуществляет свою деятельность непосредственно, через свои территориальные органы, представительства и представителей </w:t>
      </w:r>
      <w:r w:rsidR="00394952">
        <w:br/>
      </w:r>
      <w:r w:rsidRPr="00496A7E">
        <w:t>за рубежом и подведомственные организации</w:t>
      </w:r>
      <w:r w:rsidR="00AF00DD">
        <w:t xml:space="preserve"> и находится в ведении </w:t>
      </w:r>
      <w:r w:rsidR="00AF00DD" w:rsidRPr="004B0F1D">
        <w:t>Министерства</w:t>
      </w:r>
      <w:r w:rsidR="00AF00DD">
        <w:t xml:space="preserve"> сельского хозяйства Российской Федерации.</w:t>
      </w:r>
    </w:p>
    <w:p w:rsidR="004B0F1D" w:rsidRDefault="69185115" w:rsidP="00394952">
      <w:pPr>
        <w:spacing w:after="12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69185115">
        <w:rPr>
          <w:rFonts w:ascii="Times New Roman" w:eastAsia="Times New Roman" w:hAnsi="Times New Roman" w:cs="Times New Roman"/>
          <w:sz w:val="28"/>
          <w:szCs w:val="28"/>
        </w:rPr>
        <w:t>По состоянию на 1 октября 201</w:t>
      </w:r>
      <w:r w:rsidR="00C25397">
        <w:rPr>
          <w:rFonts w:ascii="Times New Roman" w:eastAsia="Times New Roman" w:hAnsi="Times New Roman" w:cs="Times New Roman"/>
          <w:sz w:val="28"/>
          <w:szCs w:val="28"/>
        </w:rPr>
        <w:t>7</w:t>
      </w:r>
      <w:r w:rsidRPr="69185115">
        <w:rPr>
          <w:rFonts w:ascii="Times New Roman" w:eastAsia="Times New Roman" w:hAnsi="Times New Roman" w:cs="Times New Roman"/>
          <w:sz w:val="28"/>
          <w:szCs w:val="28"/>
        </w:rPr>
        <w:t xml:space="preserve"> г. штат центрально аппарата Росрыболовства составляет  </w:t>
      </w:r>
      <w:r w:rsidR="00A67E57">
        <w:rPr>
          <w:rFonts w:ascii="Times New Roman" w:eastAsia="Times New Roman" w:hAnsi="Times New Roman" w:cs="Times New Roman"/>
          <w:sz w:val="28"/>
          <w:szCs w:val="28"/>
        </w:rPr>
        <w:t>208</w:t>
      </w:r>
      <w:r w:rsidRPr="69185115">
        <w:rPr>
          <w:rFonts w:ascii="Times New Roman" w:eastAsia="Times New Roman" w:hAnsi="Times New Roman" w:cs="Times New Roman"/>
          <w:sz w:val="28"/>
          <w:szCs w:val="28"/>
        </w:rPr>
        <w:t xml:space="preserve"> единиц, по списку – </w:t>
      </w:r>
      <w:r w:rsidR="00A67E57">
        <w:rPr>
          <w:rFonts w:ascii="Times New Roman" w:eastAsia="Times New Roman" w:hAnsi="Times New Roman" w:cs="Times New Roman"/>
          <w:sz w:val="28"/>
          <w:szCs w:val="28"/>
        </w:rPr>
        <w:t>176</w:t>
      </w:r>
      <w:r w:rsidRPr="6918511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гражданских служащих, зарубежного аппарата Росрыболовства – 17 единиц</w:t>
      </w:r>
      <w:r w:rsidR="00161494">
        <w:rPr>
          <w:rFonts w:ascii="Times New Roman" w:eastAsia="Times New Roman" w:hAnsi="Times New Roman" w:cs="Times New Roman"/>
          <w:sz w:val="28"/>
          <w:szCs w:val="28"/>
        </w:rPr>
        <w:t>,</w:t>
      </w:r>
      <w:r w:rsidRPr="69185115">
        <w:rPr>
          <w:rFonts w:ascii="Times New Roman" w:eastAsia="Times New Roman" w:hAnsi="Times New Roman" w:cs="Times New Roman"/>
          <w:sz w:val="28"/>
          <w:szCs w:val="28"/>
        </w:rPr>
        <w:t xml:space="preserve"> по списку</w:t>
      </w:r>
      <w:r w:rsidR="0016149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69185115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A67E57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гражданских служащих, </w:t>
      </w:r>
      <w:r w:rsidRPr="69185115">
        <w:rPr>
          <w:rFonts w:ascii="Times New Roman" w:eastAsia="Times New Roman" w:hAnsi="Times New Roman" w:cs="Times New Roman"/>
          <w:sz w:val="28"/>
          <w:szCs w:val="28"/>
        </w:rPr>
        <w:t>территориальных органов</w:t>
      </w:r>
      <w:r w:rsidR="0016149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67E57">
        <w:rPr>
          <w:rFonts w:ascii="Times New Roman" w:eastAsia="Times New Roman" w:hAnsi="Times New Roman" w:cs="Times New Roman"/>
          <w:sz w:val="28"/>
          <w:szCs w:val="28"/>
        </w:rPr>
        <w:t>3681</w:t>
      </w:r>
      <w:r w:rsidRPr="69185115">
        <w:rPr>
          <w:rFonts w:ascii="Times New Roman" w:eastAsia="Times New Roman" w:hAnsi="Times New Roman" w:cs="Times New Roman"/>
          <w:sz w:val="28"/>
          <w:szCs w:val="28"/>
        </w:rPr>
        <w:t xml:space="preserve"> единиц, по списку</w:t>
      </w:r>
      <w:r w:rsidR="0016149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69185115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A67E57">
        <w:rPr>
          <w:rFonts w:ascii="Times New Roman" w:eastAsia="Times New Roman" w:hAnsi="Times New Roman" w:cs="Times New Roman"/>
          <w:sz w:val="28"/>
          <w:szCs w:val="28"/>
        </w:rPr>
        <w:t>301</w:t>
      </w:r>
      <w:r w:rsidR="00161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E57">
        <w:rPr>
          <w:rFonts w:ascii="Times New Roman" w:eastAsia="Times New Roman" w:hAnsi="Times New Roman" w:cs="Times New Roman"/>
          <w:sz w:val="28"/>
          <w:szCs w:val="28"/>
        </w:rPr>
        <w:t>государственных гражданских служащих, подведомственных организаций – 20 381 единица, по списку – 17 556 работников.</w:t>
      </w:r>
    </w:p>
    <w:p w:rsidR="000A2E52" w:rsidRDefault="000A2E52" w:rsidP="00394952">
      <w:pPr>
        <w:spacing w:after="12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0A2E52">
        <w:rPr>
          <w:rFonts w:ascii="Times New Roman" w:eastAsia="Times New Roman" w:hAnsi="Times New Roman" w:cs="Times New Roman"/>
          <w:sz w:val="28"/>
          <w:szCs w:val="28"/>
        </w:rPr>
        <w:t xml:space="preserve">Работа по обеспечению противодействия коррупции проводится в рамках реализации Национальной стратегии противодействия коррупции, утвержденной Указом Президента Российской Федерации от 13 апреля </w:t>
      </w:r>
      <w:r w:rsidR="006A1740">
        <w:rPr>
          <w:rFonts w:ascii="Times New Roman" w:eastAsia="Times New Roman" w:hAnsi="Times New Roman" w:cs="Times New Roman"/>
          <w:sz w:val="28"/>
          <w:szCs w:val="28"/>
        </w:rPr>
        <w:br/>
      </w:r>
      <w:r w:rsidRPr="000A2E52">
        <w:rPr>
          <w:rFonts w:ascii="Times New Roman" w:eastAsia="Times New Roman" w:hAnsi="Times New Roman" w:cs="Times New Roman"/>
          <w:sz w:val="28"/>
          <w:szCs w:val="28"/>
        </w:rPr>
        <w:t xml:space="preserve">2010 г. № 460, Национального плана противодействия коррупции </w:t>
      </w:r>
      <w:r w:rsidR="006A1740">
        <w:rPr>
          <w:rFonts w:ascii="Times New Roman" w:eastAsia="Times New Roman" w:hAnsi="Times New Roman" w:cs="Times New Roman"/>
          <w:sz w:val="28"/>
          <w:szCs w:val="28"/>
        </w:rPr>
        <w:br/>
      </w:r>
      <w:r w:rsidRPr="000A2E52">
        <w:rPr>
          <w:rFonts w:ascii="Times New Roman" w:eastAsia="Times New Roman" w:hAnsi="Times New Roman" w:cs="Times New Roman"/>
          <w:sz w:val="28"/>
          <w:szCs w:val="28"/>
        </w:rPr>
        <w:t xml:space="preserve">на 2016-2017 годы, утвержденного Указом Президента Российской </w:t>
      </w:r>
      <w:r w:rsidRPr="000A2E52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 от 1 апреля 2016 г. № 147, Плана противодействия коррупции Федерального агентства по рыболовству на 2016-2017 годы, утвержденного приказом Росрыболовства от 25 апреля 2016 года № 299, а также утвержденных планов противодействия коррупции на 2016-2017 годы территориальных управлений Росрыболовства и подведомственных организ</w:t>
      </w:r>
      <w:r>
        <w:rPr>
          <w:rFonts w:ascii="Times New Roman" w:eastAsia="Times New Roman" w:hAnsi="Times New Roman" w:cs="Times New Roman"/>
          <w:sz w:val="28"/>
          <w:szCs w:val="28"/>
        </w:rPr>
        <w:t>аций, находящихся в его ведении в соответствии со спецификой осуществляемой деятельности.</w:t>
      </w:r>
    </w:p>
    <w:p w:rsidR="008100F1" w:rsidRPr="008100F1" w:rsidRDefault="008100F1" w:rsidP="008100F1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8100F1">
        <w:rPr>
          <w:rFonts w:ascii="Times New Roman" w:eastAsia="Times New Roman" w:hAnsi="Times New Roman" w:cs="Times New Roman"/>
          <w:sz w:val="28"/>
          <w:szCs w:val="28"/>
        </w:rPr>
        <w:t>Основные направления реализации Плана 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00F1">
        <w:rPr>
          <w:rFonts w:ascii="Times New Roman" w:eastAsia="Times New Roman" w:hAnsi="Times New Roman" w:cs="Times New Roman"/>
          <w:sz w:val="28"/>
          <w:szCs w:val="28"/>
        </w:rPr>
        <w:t>Федерального агентства по рыболовству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00F1">
        <w:rPr>
          <w:rFonts w:ascii="Times New Roman" w:eastAsia="Times New Roman" w:hAnsi="Times New Roman" w:cs="Times New Roman"/>
          <w:sz w:val="28"/>
          <w:szCs w:val="28"/>
        </w:rPr>
        <w:t>на 2016 – 2017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100F1" w:rsidRPr="008100F1" w:rsidRDefault="008100F1" w:rsidP="008100F1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8100F1" w:rsidRPr="008100F1" w:rsidRDefault="008100F1" w:rsidP="008100F1">
      <w:pPr>
        <w:spacing w:after="12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8100F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100F1">
        <w:rPr>
          <w:rFonts w:ascii="Times New Roman" w:eastAsia="Times New Roman" w:hAnsi="Times New Roman" w:cs="Times New Roman"/>
          <w:sz w:val="28"/>
          <w:szCs w:val="28"/>
        </w:rPr>
        <w:tab/>
        <w:t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и работниками подведомственных организаций Росрыболовства ограничений, запретов и принципов служебного поведения в связи с исполнением ими должностных обязанностей, а также ответственности за их нарушение.</w:t>
      </w:r>
    </w:p>
    <w:p w:rsidR="008100F1" w:rsidRPr="008100F1" w:rsidRDefault="008100F1" w:rsidP="008100F1">
      <w:pPr>
        <w:spacing w:after="12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8100F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100F1">
        <w:rPr>
          <w:rFonts w:ascii="Times New Roman" w:eastAsia="Times New Roman" w:hAnsi="Times New Roman" w:cs="Times New Roman"/>
          <w:sz w:val="28"/>
          <w:szCs w:val="28"/>
        </w:rPr>
        <w:tab/>
        <w:t>Выявление и систематизация причин и условий проявления коррупции в деятельности Росрыболовства, мониторинг коррупционных рисков и их устранение</w:t>
      </w:r>
      <w:r w:rsidRPr="008100F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00F1" w:rsidRPr="008100F1" w:rsidRDefault="008100F1" w:rsidP="008100F1">
      <w:pPr>
        <w:spacing w:after="12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8100F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100F1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Росрыболовства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Росрыболовства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100F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67E57" w:rsidRDefault="008100F1" w:rsidP="008100F1">
      <w:pPr>
        <w:spacing w:after="12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8100F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100F1">
        <w:rPr>
          <w:rFonts w:ascii="Times New Roman" w:eastAsia="Times New Roman" w:hAnsi="Times New Roman" w:cs="Times New Roman"/>
          <w:sz w:val="28"/>
          <w:szCs w:val="28"/>
        </w:rPr>
        <w:tab/>
        <w:t>Мероприятия Росрыболовства, направленные на противодействие коррупции, с учетом специфики его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6A7E" w:rsidRPr="00DD41BD" w:rsidRDefault="00496A7E" w:rsidP="00394952">
      <w:pPr>
        <w:spacing w:after="12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DD41BD">
        <w:rPr>
          <w:rFonts w:ascii="Times New Roman" w:hAnsi="Times New Roman" w:cs="Times New Roman"/>
          <w:sz w:val="28"/>
          <w:szCs w:val="28"/>
        </w:rPr>
        <w:t xml:space="preserve">В целях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>Росрыболовстве</w:t>
      </w:r>
      <w:r w:rsidRPr="00DD41BD">
        <w:rPr>
          <w:rFonts w:ascii="Times New Roman" w:hAnsi="Times New Roman" w:cs="Times New Roman"/>
          <w:sz w:val="28"/>
          <w:szCs w:val="28"/>
        </w:rPr>
        <w:t xml:space="preserve"> организованы </w:t>
      </w:r>
      <w:r w:rsidR="00394952">
        <w:rPr>
          <w:rFonts w:ascii="Times New Roman" w:hAnsi="Times New Roman" w:cs="Times New Roman"/>
          <w:sz w:val="28"/>
          <w:szCs w:val="28"/>
        </w:rPr>
        <w:br/>
      </w:r>
      <w:r w:rsidRPr="00DD41BD">
        <w:rPr>
          <w:rFonts w:ascii="Times New Roman" w:hAnsi="Times New Roman" w:cs="Times New Roman"/>
          <w:sz w:val="28"/>
          <w:szCs w:val="28"/>
        </w:rPr>
        <w:t>и проведены следующие мероприятия.</w:t>
      </w:r>
    </w:p>
    <w:p w:rsidR="00496A7E" w:rsidRDefault="00F9764F" w:rsidP="00394952">
      <w:pPr>
        <w:spacing w:after="12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DD41BD">
        <w:rPr>
          <w:rFonts w:ascii="Times New Roman" w:hAnsi="Times New Roman" w:cs="Times New Roman"/>
          <w:sz w:val="28"/>
          <w:szCs w:val="28"/>
        </w:rPr>
        <w:t>В соответствии с Указом Президента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</w:t>
      </w:r>
      <w:r w:rsidR="000C5C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21.09.2009 </w:t>
      </w:r>
      <w:r w:rsidRPr="00DD41BD">
        <w:rPr>
          <w:rFonts w:ascii="Times New Roman" w:hAnsi="Times New Roman" w:cs="Times New Roman"/>
          <w:sz w:val="28"/>
          <w:szCs w:val="28"/>
        </w:rPr>
        <w:t>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F9764F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0A2E52">
        <w:rPr>
          <w:rFonts w:ascii="Times New Roman" w:hAnsi="Times New Roman" w:cs="Times New Roman"/>
          <w:sz w:val="28"/>
          <w:szCs w:val="28"/>
        </w:rPr>
        <w:t>о</w:t>
      </w:r>
      <w:r w:rsidRPr="00F9764F">
        <w:rPr>
          <w:rFonts w:ascii="Times New Roman" w:hAnsi="Times New Roman" w:cs="Times New Roman"/>
          <w:sz w:val="28"/>
          <w:szCs w:val="28"/>
        </w:rPr>
        <w:t xml:space="preserve">тдела государственной службы  и кадров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правового обеспечения, государственной службы и кадров </w:t>
      </w:r>
      <w:r w:rsidRPr="00F9764F">
        <w:rPr>
          <w:rFonts w:ascii="Times New Roman" w:hAnsi="Times New Roman" w:cs="Times New Roman"/>
          <w:sz w:val="28"/>
          <w:szCs w:val="28"/>
        </w:rPr>
        <w:t>утверждены две должности</w:t>
      </w:r>
      <w:r w:rsidR="000C5C1C">
        <w:rPr>
          <w:rFonts w:ascii="Times New Roman" w:hAnsi="Times New Roman" w:cs="Times New Roman"/>
          <w:sz w:val="28"/>
          <w:szCs w:val="28"/>
        </w:rPr>
        <w:t>,</w:t>
      </w:r>
      <w:r w:rsidRPr="00F9764F">
        <w:rPr>
          <w:rFonts w:ascii="Times New Roman" w:hAnsi="Times New Roman" w:cs="Times New Roman"/>
          <w:sz w:val="28"/>
          <w:szCs w:val="28"/>
        </w:rPr>
        <w:t xml:space="preserve"> в функции которых входит работа  по профилактике коррупционных и иных правонарушений.</w:t>
      </w:r>
    </w:p>
    <w:p w:rsidR="00B66147" w:rsidRDefault="00B66147" w:rsidP="0039495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47">
        <w:rPr>
          <w:rFonts w:ascii="Times New Roman" w:hAnsi="Times New Roman" w:cs="Times New Roman"/>
          <w:sz w:val="28"/>
          <w:szCs w:val="28"/>
        </w:rPr>
        <w:t xml:space="preserve">В территориальных </w:t>
      </w:r>
      <w:r>
        <w:rPr>
          <w:rFonts w:ascii="Times New Roman" w:hAnsi="Times New Roman" w:cs="Times New Roman"/>
          <w:sz w:val="28"/>
          <w:szCs w:val="28"/>
        </w:rPr>
        <w:t>органах</w:t>
      </w:r>
      <w:r w:rsidRPr="00B66147">
        <w:rPr>
          <w:rFonts w:ascii="Times New Roman" w:hAnsi="Times New Roman" w:cs="Times New Roman"/>
          <w:sz w:val="28"/>
          <w:szCs w:val="28"/>
        </w:rPr>
        <w:t xml:space="preserve"> </w:t>
      </w:r>
      <w:r w:rsidR="000C5C1C">
        <w:rPr>
          <w:rFonts w:ascii="Times New Roman" w:hAnsi="Times New Roman" w:cs="Times New Roman"/>
          <w:sz w:val="28"/>
          <w:szCs w:val="28"/>
        </w:rPr>
        <w:t xml:space="preserve">Росрыболовства </w:t>
      </w:r>
      <w:r w:rsidRPr="00B66147">
        <w:rPr>
          <w:rFonts w:ascii="Times New Roman" w:hAnsi="Times New Roman" w:cs="Times New Roman"/>
          <w:sz w:val="28"/>
          <w:szCs w:val="28"/>
        </w:rPr>
        <w:t>созданы 35 аналогичны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66147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66147">
        <w:rPr>
          <w:rFonts w:ascii="Times New Roman" w:hAnsi="Times New Roman" w:cs="Times New Roman"/>
          <w:sz w:val="28"/>
          <w:szCs w:val="28"/>
        </w:rPr>
        <w:t xml:space="preserve">, которые входят в </w:t>
      </w:r>
      <w:r w:rsidR="000C5C1C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B66147">
        <w:rPr>
          <w:rFonts w:ascii="Times New Roman" w:hAnsi="Times New Roman" w:cs="Times New Roman"/>
          <w:sz w:val="28"/>
          <w:szCs w:val="28"/>
        </w:rPr>
        <w:t>структурны</w:t>
      </w:r>
      <w:r w:rsidR="000C5C1C">
        <w:rPr>
          <w:rFonts w:ascii="Times New Roman" w:hAnsi="Times New Roman" w:cs="Times New Roman"/>
          <w:sz w:val="28"/>
          <w:szCs w:val="28"/>
        </w:rPr>
        <w:t>х</w:t>
      </w:r>
      <w:r w:rsidRPr="00B66147">
        <w:rPr>
          <w:rFonts w:ascii="Times New Roman" w:hAnsi="Times New Roman" w:cs="Times New Roman"/>
          <w:sz w:val="28"/>
          <w:szCs w:val="28"/>
        </w:rPr>
        <w:t xml:space="preserve"> </w:t>
      </w:r>
      <w:r w:rsidR="000C5C1C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0A2E52">
        <w:rPr>
          <w:rFonts w:ascii="Times New Roman" w:hAnsi="Times New Roman" w:cs="Times New Roman"/>
          <w:sz w:val="28"/>
          <w:szCs w:val="28"/>
        </w:rPr>
        <w:br/>
      </w:r>
      <w:r w:rsidR="000C5C1C">
        <w:rPr>
          <w:rFonts w:ascii="Times New Roman" w:hAnsi="Times New Roman" w:cs="Times New Roman"/>
          <w:sz w:val="28"/>
          <w:szCs w:val="28"/>
        </w:rPr>
        <w:t>по вопросам государственной службы и кадров</w:t>
      </w:r>
      <w:r w:rsidRPr="00B66147">
        <w:rPr>
          <w:rFonts w:ascii="Times New Roman" w:hAnsi="Times New Roman" w:cs="Times New Roman"/>
          <w:sz w:val="28"/>
          <w:szCs w:val="28"/>
        </w:rPr>
        <w:t xml:space="preserve">, отвечающие за работу </w:t>
      </w:r>
      <w:r w:rsidR="000A2E52">
        <w:rPr>
          <w:rFonts w:ascii="Times New Roman" w:hAnsi="Times New Roman" w:cs="Times New Roman"/>
          <w:sz w:val="28"/>
          <w:szCs w:val="28"/>
        </w:rPr>
        <w:br/>
      </w:r>
      <w:r w:rsidRPr="00B66147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правонарушений, фактически работает 31 федеральный государственный гражданский служащий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5F8" w:rsidRDefault="00B755F8" w:rsidP="0039495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F8">
        <w:rPr>
          <w:rFonts w:ascii="Times New Roman" w:hAnsi="Times New Roman" w:cs="Times New Roman"/>
          <w:sz w:val="28"/>
          <w:szCs w:val="28"/>
        </w:rPr>
        <w:lastRenderedPageBreak/>
        <w:t>Во исполнение пункта 8 перечня поручений Президента Российской Федерации по итогам заседания Совета при Президенте Российской Федерации по противодействию коррупции 30 октября 2013 г.  в служебные контракты руководителей структурных подразделений Росрыболовства, руководителей и государственных гражданских служащих территориальных органов Росрыболовства внесены необходимые дополнения, которые предусматривают персональную ответственность указанных государственных гражданских служащих Росрыболовства за состояние антикоррупционной работы в курируемых (возглавляемых) ими подразделениях, а также персональную ответственность руководителей территориальных органов Росрыболовства.</w:t>
      </w:r>
    </w:p>
    <w:p w:rsidR="00117012" w:rsidRPr="00117012" w:rsidRDefault="00117012" w:rsidP="00117012">
      <w:pPr>
        <w:spacing w:after="12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17012">
        <w:rPr>
          <w:rFonts w:ascii="Times New Roman" w:hAnsi="Times New Roman" w:cs="Times New Roman"/>
          <w:sz w:val="28"/>
          <w:szCs w:val="28"/>
        </w:rPr>
        <w:t xml:space="preserve">В 2016 – 2017 г.г. разработаны, приведены в соответствие </w:t>
      </w:r>
      <w:r w:rsidR="00F93AF4">
        <w:rPr>
          <w:rFonts w:ascii="Times New Roman" w:hAnsi="Times New Roman" w:cs="Times New Roman"/>
          <w:sz w:val="28"/>
          <w:szCs w:val="28"/>
        </w:rPr>
        <w:br/>
      </w:r>
      <w:r w:rsidRPr="00117012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Российской Федерации и утверждены </w:t>
      </w:r>
      <w:r w:rsidR="00F93AF4">
        <w:rPr>
          <w:rFonts w:ascii="Times New Roman" w:hAnsi="Times New Roman" w:cs="Times New Roman"/>
          <w:sz w:val="28"/>
          <w:szCs w:val="28"/>
        </w:rPr>
        <w:br/>
        <w:t xml:space="preserve">16 </w:t>
      </w:r>
      <w:r w:rsidRPr="00117012">
        <w:rPr>
          <w:rFonts w:ascii="Times New Roman" w:hAnsi="Times New Roman" w:cs="Times New Roman"/>
          <w:sz w:val="28"/>
          <w:szCs w:val="28"/>
        </w:rPr>
        <w:t xml:space="preserve"> ведомственны</w:t>
      </w:r>
      <w:r w:rsidR="00F93AF4">
        <w:rPr>
          <w:rFonts w:ascii="Times New Roman" w:hAnsi="Times New Roman" w:cs="Times New Roman"/>
          <w:sz w:val="28"/>
          <w:szCs w:val="28"/>
        </w:rPr>
        <w:t>х</w:t>
      </w:r>
      <w:r w:rsidRPr="00117012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F93AF4">
        <w:rPr>
          <w:rFonts w:ascii="Times New Roman" w:hAnsi="Times New Roman" w:cs="Times New Roman"/>
          <w:sz w:val="28"/>
          <w:szCs w:val="28"/>
        </w:rPr>
        <w:t>х</w:t>
      </w:r>
      <w:r w:rsidRPr="00117012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F93AF4">
        <w:rPr>
          <w:rFonts w:ascii="Times New Roman" w:hAnsi="Times New Roman" w:cs="Times New Roman"/>
          <w:sz w:val="28"/>
          <w:szCs w:val="28"/>
        </w:rPr>
        <w:t>х</w:t>
      </w:r>
      <w:r w:rsidRPr="00117012">
        <w:rPr>
          <w:rFonts w:ascii="Times New Roman" w:hAnsi="Times New Roman" w:cs="Times New Roman"/>
          <w:sz w:val="28"/>
          <w:szCs w:val="28"/>
        </w:rPr>
        <w:t xml:space="preserve"> акт</w:t>
      </w:r>
      <w:r w:rsidR="00F93AF4">
        <w:rPr>
          <w:rFonts w:ascii="Times New Roman" w:hAnsi="Times New Roman" w:cs="Times New Roman"/>
          <w:sz w:val="28"/>
          <w:szCs w:val="28"/>
        </w:rPr>
        <w:t>ов</w:t>
      </w:r>
      <w:r w:rsidRPr="00117012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коррупции:</w:t>
      </w:r>
    </w:p>
    <w:p w:rsidR="00117012" w:rsidRPr="00117012" w:rsidRDefault="00117012" w:rsidP="00117012">
      <w:pPr>
        <w:spacing w:after="12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17012">
        <w:rPr>
          <w:rFonts w:ascii="Times New Roman" w:hAnsi="Times New Roman" w:cs="Times New Roman"/>
          <w:sz w:val="28"/>
          <w:szCs w:val="28"/>
        </w:rPr>
        <w:t>1.</w:t>
      </w:r>
      <w:r w:rsidRPr="00117012">
        <w:rPr>
          <w:rFonts w:ascii="Times New Roman" w:hAnsi="Times New Roman" w:cs="Times New Roman"/>
          <w:sz w:val="28"/>
          <w:szCs w:val="28"/>
        </w:rPr>
        <w:tab/>
        <w:t xml:space="preserve">Приказ Росрыболовства от 31.07.2014 № 588 (ред. от 06.04.2016) «О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агентством по рыболовству, ограничений, запретов и обязанностей, установленных для федеральных государственных гражданских служащих». </w:t>
      </w:r>
    </w:p>
    <w:p w:rsidR="00117012" w:rsidRPr="00117012" w:rsidRDefault="00117012" w:rsidP="00117012">
      <w:pPr>
        <w:spacing w:after="12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17012">
        <w:rPr>
          <w:rFonts w:ascii="Times New Roman" w:hAnsi="Times New Roman" w:cs="Times New Roman"/>
          <w:sz w:val="28"/>
          <w:szCs w:val="28"/>
        </w:rPr>
        <w:t>2.</w:t>
      </w:r>
      <w:r w:rsidRPr="00117012">
        <w:rPr>
          <w:rFonts w:ascii="Times New Roman" w:hAnsi="Times New Roman" w:cs="Times New Roman"/>
          <w:sz w:val="28"/>
          <w:szCs w:val="28"/>
        </w:rPr>
        <w:tab/>
        <w:t>Приказ Росрыболовства от 02.02.2017 № 64 «Об установлении предельного уровня соотношения среднемесячной заработной платы руководителей, заместителей руководителей и главных бухгалтеров федеральных государственных бюджетных учреждений, находящихся в ведении Федерального агентства по рыболовству, и среднемесячной заработной платы работников списочного состава (без учета руководителя, заместителей руководителя и главного бухгалтера) этих учреждений».</w:t>
      </w:r>
    </w:p>
    <w:p w:rsidR="00117012" w:rsidRPr="00117012" w:rsidRDefault="00117012" w:rsidP="00117012">
      <w:pPr>
        <w:spacing w:after="12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17012">
        <w:rPr>
          <w:rFonts w:ascii="Times New Roman" w:hAnsi="Times New Roman" w:cs="Times New Roman"/>
          <w:sz w:val="28"/>
          <w:szCs w:val="28"/>
        </w:rPr>
        <w:t>3.</w:t>
      </w:r>
      <w:r w:rsidRPr="00117012">
        <w:rPr>
          <w:rFonts w:ascii="Times New Roman" w:hAnsi="Times New Roman" w:cs="Times New Roman"/>
          <w:sz w:val="28"/>
          <w:szCs w:val="28"/>
        </w:rPr>
        <w:tab/>
        <w:t>Приказ Росрыболовства от 02.02.2017 № 63 «Об установлении предельного уровня соотношения среднемесячной заработной платы руководителей, заместителей руководителей и главных бухгалтеров федеральных государственных унитарных предприятий, находящихся в ведении Федерального агентства по рыболовству, и среднемесячной заработной платы работников списочного состава (без учета руководителя, заместителей руководителя и главного бухгалтера) этих предприятий».</w:t>
      </w:r>
    </w:p>
    <w:p w:rsidR="00117012" w:rsidRPr="00117012" w:rsidRDefault="00117012" w:rsidP="00117012">
      <w:pPr>
        <w:spacing w:after="12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17012">
        <w:rPr>
          <w:rFonts w:ascii="Times New Roman" w:hAnsi="Times New Roman" w:cs="Times New Roman"/>
          <w:sz w:val="28"/>
          <w:szCs w:val="28"/>
        </w:rPr>
        <w:t>4.</w:t>
      </w:r>
      <w:r w:rsidRPr="00117012">
        <w:rPr>
          <w:rFonts w:ascii="Times New Roman" w:hAnsi="Times New Roman" w:cs="Times New Roman"/>
          <w:sz w:val="28"/>
          <w:szCs w:val="28"/>
        </w:rPr>
        <w:tab/>
        <w:t xml:space="preserve">Приказ Росрыболовства от 27.02.2017 № 118 «Об утверждении Положения о комиссии по соблюдению требований к служебному поведению федеральных государственных гражданских служащих центрального аппарата Росрыболовства, руководителей и заместителей руководителей территориальных органов Росрыболовства, работников, замещающих отдельные должности на основании трудового договора в организациях, </w:t>
      </w:r>
      <w:r w:rsidRPr="00117012">
        <w:rPr>
          <w:rFonts w:ascii="Times New Roman" w:hAnsi="Times New Roman" w:cs="Times New Roman"/>
          <w:sz w:val="28"/>
          <w:szCs w:val="28"/>
        </w:rPr>
        <w:lastRenderedPageBreak/>
        <w:t>созданных для выполнения задач, поставленных перед Росрыболовством, и урегулированию конфликта интересов».</w:t>
      </w:r>
    </w:p>
    <w:p w:rsidR="00117012" w:rsidRPr="00117012" w:rsidRDefault="00117012" w:rsidP="00117012">
      <w:pPr>
        <w:spacing w:after="12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17012">
        <w:rPr>
          <w:rFonts w:ascii="Times New Roman" w:hAnsi="Times New Roman" w:cs="Times New Roman"/>
          <w:sz w:val="28"/>
          <w:szCs w:val="28"/>
        </w:rPr>
        <w:t>5.</w:t>
      </w:r>
      <w:r w:rsidRPr="00117012">
        <w:rPr>
          <w:rFonts w:ascii="Times New Roman" w:hAnsi="Times New Roman" w:cs="Times New Roman"/>
          <w:sz w:val="28"/>
          <w:szCs w:val="28"/>
        </w:rPr>
        <w:tab/>
        <w:t>Приказ Росрыболовства от 27.02.2017 № 119 «Об утверждении Положения о комиссиях территориальных органов Росрыболовства 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интересов».</w:t>
      </w:r>
    </w:p>
    <w:p w:rsidR="00117012" w:rsidRPr="00117012" w:rsidRDefault="00117012" w:rsidP="00117012">
      <w:pPr>
        <w:spacing w:after="12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17012">
        <w:rPr>
          <w:rFonts w:ascii="Times New Roman" w:hAnsi="Times New Roman" w:cs="Times New Roman"/>
          <w:sz w:val="28"/>
          <w:szCs w:val="28"/>
        </w:rPr>
        <w:t>6.</w:t>
      </w:r>
      <w:r w:rsidRPr="00117012">
        <w:rPr>
          <w:rFonts w:ascii="Times New Roman" w:hAnsi="Times New Roman" w:cs="Times New Roman"/>
          <w:sz w:val="28"/>
          <w:szCs w:val="28"/>
        </w:rPr>
        <w:tab/>
        <w:t>Приказ Росрыболовства от 27.02.2017 № 120 «Об утверждении Порядка представления гражданами, претендующими на замещение должностей федеральной государственной гражданской службы в Росрыболовстве и его территориальных органах, сведений о доходах, об имуществе и обязательствах имущественного характера и федеральными государственными гражданскими служащими Росрыболовства и его территориальных органов сведений о доходах, расходах, об имуществе и обязательствах имущественного характера».</w:t>
      </w:r>
    </w:p>
    <w:p w:rsidR="00117012" w:rsidRPr="00117012" w:rsidRDefault="00117012" w:rsidP="00117012">
      <w:pPr>
        <w:spacing w:after="12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17012">
        <w:rPr>
          <w:rFonts w:ascii="Times New Roman" w:hAnsi="Times New Roman" w:cs="Times New Roman"/>
          <w:sz w:val="28"/>
          <w:szCs w:val="28"/>
        </w:rPr>
        <w:t>7.</w:t>
      </w:r>
      <w:r w:rsidRPr="00117012">
        <w:rPr>
          <w:rFonts w:ascii="Times New Roman" w:hAnsi="Times New Roman" w:cs="Times New Roman"/>
          <w:sz w:val="28"/>
          <w:szCs w:val="28"/>
        </w:rPr>
        <w:tab/>
        <w:t xml:space="preserve">Приказ Росрыболовства от 27.02.2017 № 121 «Об утверждении Порядка принятия решения об осуществлении контроля за расходами федеральных государственных гражданских служащих Росрыболовства и его территориальных органов, 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 а также за расходами их супруг (супругов) и несовершеннолетних детей». </w:t>
      </w:r>
    </w:p>
    <w:p w:rsidR="00117012" w:rsidRDefault="00117012" w:rsidP="00117012">
      <w:pPr>
        <w:spacing w:after="12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17012">
        <w:rPr>
          <w:rFonts w:ascii="Times New Roman" w:hAnsi="Times New Roman" w:cs="Times New Roman"/>
          <w:sz w:val="28"/>
          <w:szCs w:val="28"/>
        </w:rPr>
        <w:t>8.</w:t>
      </w:r>
      <w:r w:rsidRPr="00117012">
        <w:rPr>
          <w:rFonts w:ascii="Times New Roman" w:hAnsi="Times New Roman" w:cs="Times New Roman"/>
          <w:sz w:val="28"/>
          <w:szCs w:val="28"/>
        </w:rPr>
        <w:tab/>
        <w:t>Приказ Росрыболовства от 27.02.2017 № 122 «Об утверждении Порядка сообщения федеральными государственными гражданскими служащими центрального и зарубежного аппаратов Росрыболовства, федеральными государственными гражданскими служащими территориальных органов Росрыболовства, а также работниками подведомственных Росрыболовству организаций, созданных для выполнения задач, поставленных перед Росрыболовством,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117012" w:rsidRPr="00117012" w:rsidRDefault="00011ED4" w:rsidP="00117012">
      <w:pPr>
        <w:spacing w:after="12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  </w:t>
      </w:r>
      <w:r w:rsidR="00117012" w:rsidRPr="00117012">
        <w:rPr>
          <w:rFonts w:ascii="Times New Roman" w:hAnsi="Times New Roman" w:cs="Times New Roman"/>
          <w:sz w:val="28"/>
          <w:szCs w:val="28"/>
        </w:rPr>
        <w:t>Приказ Росрыболовства от 22.03.2017 № 166 «Об утверждении Перечня должностей в организациях, созданных для выполнения задач, поставленных перед Федеральным агентством по рыболовству,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117012" w:rsidRPr="00117012" w:rsidRDefault="00117012" w:rsidP="00117012">
      <w:pPr>
        <w:spacing w:after="12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17012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117012">
        <w:rPr>
          <w:rFonts w:ascii="Times New Roman" w:hAnsi="Times New Roman" w:cs="Times New Roman"/>
          <w:sz w:val="28"/>
          <w:szCs w:val="28"/>
        </w:rPr>
        <w:tab/>
        <w:t>Приказ Росрыболовства от 03.08.2017 № 542 «Об утверждении Перечня должностей федеральной государственной гражданской службы в центральном, зарубежном аппаратах Федерального агентства по рыболовству и его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117012" w:rsidRPr="00117012" w:rsidRDefault="00117012" w:rsidP="00117012">
      <w:pPr>
        <w:spacing w:after="12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17012">
        <w:rPr>
          <w:rFonts w:ascii="Times New Roman" w:hAnsi="Times New Roman" w:cs="Times New Roman"/>
          <w:sz w:val="28"/>
          <w:szCs w:val="28"/>
        </w:rPr>
        <w:t>11.</w:t>
      </w:r>
      <w:r w:rsidRPr="00117012">
        <w:rPr>
          <w:rFonts w:ascii="Times New Roman" w:hAnsi="Times New Roman" w:cs="Times New Roman"/>
          <w:sz w:val="28"/>
          <w:szCs w:val="28"/>
        </w:rPr>
        <w:tab/>
        <w:t xml:space="preserve">Приказ Росрыболовства от 27.03.2012 № 259 (ред. от 14.06.2017) «Об утверждении Кодекса этики и служебного поведения федеральных государственных гражданских служащих Росрыболовства и его территориальных органов». </w:t>
      </w:r>
    </w:p>
    <w:p w:rsidR="00117012" w:rsidRPr="00117012" w:rsidRDefault="00117012" w:rsidP="00117012">
      <w:pPr>
        <w:spacing w:after="12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17012">
        <w:rPr>
          <w:rFonts w:ascii="Times New Roman" w:hAnsi="Times New Roman" w:cs="Times New Roman"/>
          <w:sz w:val="28"/>
          <w:szCs w:val="28"/>
        </w:rPr>
        <w:t>12.</w:t>
      </w:r>
      <w:r w:rsidRPr="00117012">
        <w:rPr>
          <w:rFonts w:ascii="Times New Roman" w:hAnsi="Times New Roman" w:cs="Times New Roman"/>
          <w:sz w:val="28"/>
          <w:szCs w:val="28"/>
        </w:rPr>
        <w:tab/>
        <w:t>Приказ Росрыболовства от 11.04.2013 № 259 (ред. от 26.06.2017) «Об утверждении перечня должностей федеральной государственной гражданской службы, по которым предусматривается ротация федеральных государственных гражданских служащих, замещающих должности категории «руководители» в территориальных органах Федерального агентства по рыболовству».</w:t>
      </w:r>
    </w:p>
    <w:p w:rsidR="00117012" w:rsidRPr="00117012" w:rsidRDefault="00117012" w:rsidP="00117012">
      <w:pPr>
        <w:spacing w:after="12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17012">
        <w:rPr>
          <w:rFonts w:ascii="Times New Roman" w:hAnsi="Times New Roman" w:cs="Times New Roman"/>
          <w:sz w:val="28"/>
          <w:szCs w:val="28"/>
        </w:rPr>
        <w:t>13.</w:t>
      </w:r>
      <w:r w:rsidRPr="00117012">
        <w:rPr>
          <w:rFonts w:ascii="Times New Roman" w:hAnsi="Times New Roman" w:cs="Times New Roman"/>
          <w:sz w:val="28"/>
          <w:szCs w:val="28"/>
        </w:rPr>
        <w:tab/>
        <w:t>Приказ Росрыболовства от 12.12.2016 № 803 «Об утверждении Регламента осуществления ведомственного контроля в сфере закупок товаров, работ, услуг для обеспечения государственных нужд в отношении подведомственных организаций Федерального агентства по рыболовству».</w:t>
      </w:r>
    </w:p>
    <w:p w:rsidR="00117012" w:rsidRDefault="00117012" w:rsidP="00117012">
      <w:pPr>
        <w:spacing w:after="12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17012">
        <w:rPr>
          <w:rFonts w:ascii="Times New Roman" w:hAnsi="Times New Roman" w:cs="Times New Roman"/>
          <w:sz w:val="28"/>
          <w:szCs w:val="28"/>
        </w:rPr>
        <w:t>14.</w:t>
      </w:r>
      <w:r w:rsidRPr="00117012">
        <w:rPr>
          <w:rFonts w:ascii="Times New Roman" w:hAnsi="Times New Roman" w:cs="Times New Roman"/>
          <w:sz w:val="28"/>
          <w:szCs w:val="28"/>
        </w:rPr>
        <w:tab/>
        <w:t>Приказ Росрыболовства от 10.02.2016 № 106 (ред. от 01.09.2017) «Об утверждении Положения и состава контрактной службы Федерального агентства по рыболовству для обеспечения планирования и осуществления закупок товаров, работ, услуг для обеспечения государственных нужд».</w:t>
      </w:r>
    </w:p>
    <w:p w:rsidR="00F93AF4" w:rsidRDefault="00F93AF4" w:rsidP="00F93AF4">
      <w:pPr>
        <w:spacing w:after="12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F93AF4">
        <w:rPr>
          <w:rFonts w:ascii="Times New Roman" w:hAnsi="Times New Roman" w:cs="Times New Roman"/>
          <w:sz w:val="28"/>
          <w:szCs w:val="28"/>
        </w:rPr>
        <w:t xml:space="preserve">Распоряжение Росрыболовства от 23.08.2016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93AF4">
        <w:rPr>
          <w:rFonts w:ascii="Times New Roman" w:hAnsi="Times New Roman" w:cs="Times New Roman"/>
          <w:sz w:val="28"/>
          <w:szCs w:val="28"/>
        </w:rPr>
        <w:t>50-р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F93AF4">
        <w:rPr>
          <w:rFonts w:ascii="Times New Roman" w:hAnsi="Times New Roman" w:cs="Times New Roman"/>
          <w:sz w:val="28"/>
          <w:szCs w:val="28"/>
        </w:rPr>
        <w:t>Об утверждении Порядка уведомления федеральными государственными гражданскими служащими центрального и зарубежного аппаратов Федерального агентства по рыболовству представителя нанимателя о намерении выполнять иную оплачиваемую работу (о выполнении иной оплачиваемой работы)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93AF4" w:rsidRDefault="00F93AF4" w:rsidP="00F93AF4">
      <w:pPr>
        <w:spacing w:after="12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F93AF4">
        <w:rPr>
          <w:rFonts w:ascii="Times New Roman" w:hAnsi="Times New Roman" w:cs="Times New Roman"/>
          <w:sz w:val="28"/>
          <w:szCs w:val="28"/>
        </w:rPr>
        <w:t xml:space="preserve">Распоряжение Росрыболовства от 23.08.2016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3AF4">
        <w:rPr>
          <w:rFonts w:ascii="Times New Roman" w:hAnsi="Times New Roman" w:cs="Times New Roman"/>
          <w:sz w:val="28"/>
          <w:szCs w:val="28"/>
        </w:rPr>
        <w:t xml:space="preserve"> 51-р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F93AF4">
        <w:rPr>
          <w:rFonts w:ascii="Times New Roman" w:hAnsi="Times New Roman" w:cs="Times New Roman"/>
          <w:sz w:val="28"/>
          <w:szCs w:val="28"/>
        </w:rPr>
        <w:t>Об утверждении Порядка уведомления федеральными государственными гражданскими служащими территориальных органов Федерального агентства по рыболовству представителя нанимателя о намерении выполнять иную оплачиваемую работу (о выполнении иной оплачиваемой работы)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AB9" w:rsidRDefault="00B77AB9" w:rsidP="00B77AB9">
      <w:pPr>
        <w:spacing w:after="12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Антикоррупционная экспертиза проектов нормативных правовых  актов проводится в соответствии с действующим законодательством.</w:t>
      </w:r>
      <w:r w:rsidR="00F93AF4">
        <w:rPr>
          <w:rFonts w:ascii="Times New Roman" w:hAnsi="Times New Roman" w:cs="Times New Roman"/>
          <w:sz w:val="28"/>
          <w:szCs w:val="28"/>
        </w:rPr>
        <w:t xml:space="preserve"> </w:t>
      </w:r>
      <w:r w:rsidR="00B755F8">
        <w:rPr>
          <w:rFonts w:ascii="Times New Roman" w:hAnsi="Times New Roman" w:cs="Times New Roman"/>
          <w:sz w:val="28"/>
          <w:szCs w:val="28"/>
        </w:rPr>
        <w:t>В целях общественного обсуждения п</w:t>
      </w:r>
      <w:r w:rsidR="00F93AF4">
        <w:rPr>
          <w:rFonts w:ascii="Times New Roman" w:hAnsi="Times New Roman" w:cs="Times New Roman"/>
          <w:sz w:val="28"/>
          <w:szCs w:val="28"/>
        </w:rPr>
        <w:t>роекты ведомственных нормативных правовых актов размещаются на Федеральном портале про</w:t>
      </w:r>
      <w:r w:rsidR="00B755F8">
        <w:rPr>
          <w:rFonts w:ascii="Times New Roman" w:hAnsi="Times New Roman" w:cs="Times New Roman"/>
          <w:sz w:val="28"/>
          <w:szCs w:val="28"/>
        </w:rPr>
        <w:t xml:space="preserve">ектов нормативных правовых актов. </w:t>
      </w:r>
      <w:r w:rsidR="00F93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262" w:rsidRDefault="00BC5262" w:rsidP="00B77AB9">
      <w:pPr>
        <w:spacing w:after="12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правового обеспечения, государственной службы и кадров на постоянной основе комплексно принимаются </w:t>
      </w:r>
      <w:r w:rsidRPr="00BC5262">
        <w:rPr>
          <w:rFonts w:ascii="Times New Roman" w:hAnsi="Times New Roman" w:cs="Times New Roman"/>
          <w:sz w:val="28"/>
          <w:szCs w:val="28"/>
        </w:rPr>
        <w:t>организационны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5262">
        <w:rPr>
          <w:rFonts w:ascii="Times New Roman" w:hAnsi="Times New Roman" w:cs="Times New Roman"/>
          <w:sz w:val="28"/>
          <w:szCs w:val="28"/>
        </w:rPr>
        <w:t>, разъяснительны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5262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5262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BC5262">
        <w:rPr>
          <w:rFonts w:ascii="Times New Roman" w:hAnsi="Times New Roman" w:cs="Times New Roman"/>
          <w:sz w:val="28"/>
          <w:szCs w:val="28"/>
        </w:rPr>
        <w:t>по соблюдению антикоррупционного законодательства,</w:t>
      </w:r>
      <w:r>
        <w:rPr>
          <w:rFonts w:ascii="Times New Roman" w:hAnsi="Times New Roman" w:cs="Times New Roman"/>
          <w:sz w:val="28"/>
          <w:szCs w:val="28"/>
        </w:rPr>
        <w:t xml:space="preserve"> которые включают: </w:t>
      </w:r>
    </w:p>
    <w:p w:rsidR="00BC5262" w:rsidRPr="00BC5262" w:rsidRDefault="00BC5262" w:rsidP="00BC5262">
      <w:pPr>
        <w:spacing w:after="12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BC526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62">
        <w:rPr>
          <w:rFonts w:ascii="Times New Roman" w:hAnsi="Times New Roman" w:cs="Times New Roman"/>
          <w:sz w:val="28"/>
          <w:szCs w:val="28"/>
        </w:rPr>
        <w:t>Своевременное информирование гражданских служащих и работников подведомственных организаций Росрыболовства о внесении изменений в антикоррупционное законодательство Российской Федерации и разъяснение их применения</w:t>
      </w:r>
    </w:p>
    <w:p w:rsidR="00BC5262" w:rsidRPr="00BC5262" w:rsidRDefault="00BC5262" w:rsidP="00BC5262">
      <w:pPr>
        <w:spacing w:after="12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BC5262">
        <w:rPr>
          <w:rFonts w:ascii="Times New Roman" w:hAnsi="Times New Roman" w:cs="Times New Roman"/>
          <w:sz w:val="28"/>
          <w:szCs w:val="28"/>
        </w:rPr>
        <w:t>•</w:t>
      </w:r>
      <w:r w:rsidRPr="00BC5262">
        <w:rPr>
          <w:rFonts w:ascii="Times New Roman" w:hAnsi="Times New Roman" w:cs="Times New Roman"/>
          <w:sz w:val="28"/>
          <w:szCs w:val="28"/>
        </w:rPr>
        <w:tab/>
        <w:t>Внесение изменений в соответствующие приказы Росрыболовства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262" w:rsidRPr="00BC5262" w:rsidRDefault="00BC5262" w:rsidP="00BC5262">
      <w:pPr>
        <w:spacing w:after="12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BC5262">
        <w:rPr>
          <w:rFonts w:ascii="Times New Roman" w:hAnsi="Times New Roman" w:cs="Times New Roman"/>
          <w:sz w:val="28"/>
          <w:szCs w:val="28"/>
        </w:rPr>
        <w:t>•</w:t>
      </w:r>
      <w:r w:rsidRPr="00BC5262">
        <w:rPr>
          <w:rFonts w:ascii="Times New Roman" w:hAnsi="Times New Roman" w:cs="Times New Roman"/>
          <w:sz w:val="28"/>
          <w:szCs w:val="28"/>
        </w:rPr>
        <w:tab/>
        <w:t xml:space="preserve">Своевременная актуализация на информационных стендах и </w:t>
      </w:r>
      <w:r>
        <w:rPr>
          <w:rFonts w:ascii="Times New Roman" w:hAnsi="Times New Roman" w:cs="Times New Roman"/>
          <w:sz w:val="28"/>
          <w:szCs w:val="28"/>
        </w:rPr>
        <w:br/>
      </w:r>
      <w:r w:rsidRPr="00BC5262">
        <w:rPr>
          <w:rFonts w:ascii="Times New Roman" w:hAnsi="Times New Roman" w:cs="Times New Roman"/>
          <w:sz w:val="28"/>
          <w:szCs w:val="28"/>
        </w:rPr>
        <w:t>на официальном сайте Росрыболовства в разделе «Противодействия коррупции» информации об изменениях антикоррупционного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262" w:rsidRPr="00BC5262" w:rsidRDefault="00BC5262" w:rsidP="00BC5262">
      <w:pPr>
        <w:spacing w:after="12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BC5262">
        <w:rPr>
          <w:rFonts w:ascii="Times New Roman" w:hAnsi="Times New Roman" w:cs="Times New Roman"/>
          <w:sz w:val="28"/>
          <w:szCs w:val="28"/>
        </w:rPr>
        <w:t>•</w:t>
      </w:r>
      <w:r w:rsidRPr="00BC5262">
        <w:rPr>
          <w:rFonts w:ascii="Times New Roman" w:hAnsi="Times New Roman" w:cs="Times New Roman"/>
          <w:sz w:val="28"/>
          <w:szCs w:val="28"/>
        </w:rPr>
        <w:tab/>
        <w:t>Информирование вновь принятых гражданских служащих Росрыболовства 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262" w:rsidRDefault="00BC5262" w:rsidP="00BC5262">
      <w:pPr>
        <w:spacing w:after="12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BC5262">
        <w:rPr>
          <w:rFonts w:ascii="Times New Roman" w:hAnsi="Times New Roman" w:cs="Times New Roman"/>
          <w:sz w:val="28"/>
          <w:szCs w:val="28"/>
        </w:rPr>
        <w:t>•</w:t>
      </w:r>
      <w:r w:rsidRPr="00BC5262">
        <w:rPr>
          <w:rFonts w:ascii="Times New Roman" w:hAnsi="Times New Roman" w:cs="Times New Roman"/>
          <w:sz w:val="28"/>
          <w:szCs w:val="28"/>
        </w:rPr>
        <w:tab/>
        <w:t>Разъяснение увольняющимся гражданским служащим Росрыболовства, замещавшим должности с коррупционно опасными функциями, о налагаемых ограничениях и обязанностях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AB9" w:rsidRDefault="00B77AB9" w:rsidP="00B77AB9">
      <w:pPr>
        <w:spacing w:after="12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B77AB9">
        <w:rPr>
          <w:rFonts w:ascii="Times New Roman" w:hAnsi="Times New Roman" w:cs="Times New Roman"/>
          <w:sz w:val="28"/>
          <w:szCs w:val="28"/>
        </w:rPr>
        <w:t xml:space="preserve">По итогам анализа коррупционных рисков, проведенного в 2016 году, утвержден приказ Росрыболовства от 22.03.2017 № 166 «Об утверждении Перечня должностей в организациях, созданных для выполнения задач, поставленных перед Федеральным агентством по рыболовству,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B77AB9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детей».</w:t>
      </w:r>
    </w:p>
    <w:p w:rsidR="00FD447D" w:rsidRDefault="00FD447D" w:rsidP="00394952">
      <w:pPr>
        <w:tabs>
          <w:tab w:val="left" w:pos="990"/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1BD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требованиями</w:t>
      </w:r>
      <w:r w:rsidRPr="00DD41BD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01.07.2019 № 821 «О комиссиях по соблюдению требований </w:t>
      </w:r>
      <w:r w:rsidR="00A2155E">
        <w:rPr>
          <w:rFonts w:ascii="Times New Roman" w:hAnsi="Times New Roman" w:cs="Times New Roman"/>
          <w:sz w:val="28"/>
          <w:szCs w:val="28"/>
        </w:rPr>
        <w:br/>
      </w:r>
      <w:r w:rsidRPr="00DD41BD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служащих </w:t>
      </w:r>
      <w:r w:rsidR="00A2155E">
        <w:rPr>
          <w:rFonts w:ascii="Times New Roman" w:hAnsi="Times New Roman" w:cs="Times New Roman"/>
          <w:sz w:val="28"/>
          <w:szCs w:val="28"/>
        </w:rPr>
        <w:br/>
      </w:r>
      <w:r w:rsidRPr="00DD41BD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интересов»  обеспечено </w:t>
      </w:r>
      <w:r w:rsidRPr="00DD41BD">
        <w:rPr>
          <w:rFonts w:ascii="Times New Roman" w:hAnsi="Times New Roman" w:cs="Times New Roman"/>
          <w:sz w:val="28"/>
          <w:szCs w:val="28"/>
          <w:lang w:eastAsia="ru-RU"/>
        </w:rPr>
        <w:t xml:space="preserve">функционирование Комиссии по соблюдению требований 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 xml:space="preserve">Росрыболовства </w:t>
      </w:r>
      <w:r w:rsidRPr="00DD41BD">
        <w:rPr>
          <w:rFonts w:ascii="Times New Roman" w:hAnsi="Times New Roman" w:cs="Times New Roman"/>
          <w:sz w:val="28"/>
          <w:szCs w:val="28"/>
        </w:rPr>
        <w:t xml:space="preserve"> </w:t>
      </w:r>
      <w:r w:rsidR="00A2155E">
        <w:rPr>
          <w:rFonts w:ascii="Times New Roman" w:hAnsi="Times New Roman" w:cs="Times New Roman"/>
          <w:sz w:val="28"/>
          <w:szCs w:val="28"/>
        </w:rPr>
        <w:br/>
      </w:r>
      <w:r w:rsidRPr="00DD41BD">
        <w:rPr>
          <w:rFonts w:ascii="Times New Roman" w:hAnsi="Times New Roman" w:cs="Times New Roman"/>
          <w:sz w:val="28"/>
          <w:szCs w:val="28"/>
          <w:lang w:eastAsia="ru-RU"/>
        </w:rPr>
        <w:t>и урегулированию конфликта интересо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92A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2A89" w:rsidRPr="00492A89">
        <w:rPr>
          <w:rFonts w:ascii="Times New Roman" w:hAnsi="Times New Roman" w:cs="Times New Roman"/>
          <w:sz w:val="28"/>
          <w:szCs w:val="28"/>
          <w:lang w:eastAsia="ru-RU"/>
        </w:rPr>
        <w:t>федеральных государственных гражданских служащих центрального аппарата Росрыболовства, руководителей и заместителей руководителей территориальных органов Росрыболовства, 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</w:t>
      </w:r>
      <w:r w:rsidRPr="00DD41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2A89" w:rsidRPr="00492A89" w:rsidRDefault="00492A89" w:rsidP="00492A89">
      <w:pPr>
        <w:tabs>
          <w:tab w:val="left" w:pos="990"/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2A8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492A89">
        <w:rPr>
          <w:rFonts w:ascii="Times New Roman" w:hAnsi="Times New Roman" w:cs="Times New Roman"/>
          <w:sz w:val="28"/>
          <w:szCs w:val="28"/>
          <w:lang w:eastAsia="ru-RU"/>
        </w:rPr>
        <w:t xml:space="preserve"> Росрыболовства от 27.02.2017 № 118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утверждено </w:t>
      </w:r>
      <w:r w:rsidRPr="00492A89">
        <w:rPr>
          <w:rFonts w:ascii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92A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92A89">
        <w:rPr>
          <w:rFonts w:ascii="Times New Roman" w:hAnsi="Times New Roman" w:cs="Times New Roman"/>
          <w:sz w:val="28"/>
          <w:szCs w:val="28"/>
          <w:lang w:eastAsia="ru-RU"/>
        </w:rPr>
        <w:t>о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2A89">
        <w:rPr>
          <w:rFonts w:ascii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федеральных государственных гражданских служащих центрального аппарата Росрыболовства, руководителей и заместителей руководителей территориальных органов Росрыболовства, 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интересов.</w:t>
      </w:r>
    </w:p>
    <w:p w:rsidR="00492A89" w:rsidRDefault="00492A89" w:rsidP="00492A89">
      <w:pPr>
        <w:tabs>
          <w:tab w:val="left" w:pos="990"/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2A89"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492A89">
        <w:rPr>
          <w:rFonts w:ascii="Times New Roman" w:hAnsi="Times New Roman" w:cs="Times New Roman"/>
          <w:sz w:val="28"/>
          <w:szCs w:val="28"/>
          <w:lang w:eastAsia="ru-RU"/>
        </w:rPr>
        <w:t xml:space="preserve"> Росрыболовства от 27.02.2017 № 119 </w:t>
      </w:r>
      <w:r>
        <w:rPr>
          <w:rFonts w:ascii="Times New Roman" w:hAnsi="Times New Roman" w:cs="Times New Roman"/>
          <w:sz w:val="28"/>
          <w:szCs w:val="28"/>
          <w:lang w:eastAsia="ru-RU"/>
        </w:rPr>
        <w:t>утверждено П</w:t>
      </w:r>
      <w:r w:rsidRPr="00492A89">
        <w:rPr>
          <w:rFonts w:ascii="Times New Roman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92A89">
        <w:rPr>
          <w:rFonts w:ascii="Times New Roman" w:hAnsi="Times New Roman" w:cs="Times New Roman"/>
          <w:sz w:val="28"/>
          <w:szCs w:val="28"/>
          <w:lang w:eastAsia="ru-RU"/>
        </w:rPr>
        <w:t xml:space="preserve"> о комиссиях территориальных органов Росрыболовства 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интересов.</w:t>
      </w:r>
    </w:p>
    <w:p w:rsidR="00FD447D" w:rsidRPr="001739AE" w:rsidRDefault="00A540B0" w:rsidP="00394952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B0">
        <w:rPr>
          <w:rFonts w:ascii="Times New Roman" w:hAnsi="Times New Roman" w:cs="Times New Roman"/>
          <w:sz w:val="28"/>
          <w:szCs w:val="28"/>
        </w:rPr>
        <w:t>За отчетный период п</w:t>
      </w:r>
      <w:r w:rsidR="00092EED" w:rsidRPr="00A540B0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A9161D" w:rsidRPr="00A540B0">
        <w:rPr>
          <w:rFonts w:ascii="Times New Roman" w:hAnsi="Times New Roman" w:cs="Times New Roman"/>
          <w:sz w:val="28"/>
          <w:szCs w:val="28"/>
        </w:rPr>
        <w:t>1</w:t>
      </w:r>
      <w:r w:rsidR="00092EED" w:rsidRPr="00A540B0">
        <w:rPr>
          <w:rFonts w:ascii="Times New Roman" w:hAnsi="Times New Roman" w:cs="Times New Roman"/>
          <w:sz w:val="28"/>
          <w:szCs w:val="28"/>
        </w:rPr>
        <w:t xml:space="preserve"> </w:t>
      </w:r>
      <w:r w:rsidR="00A9161D" w:rsidRPr="00A540B0">
        <w:rPr>
          <w:rFonts w:ascii="Times New Roman" w:hAnsi="Times New Roman" w:cs="Times New Roman"/>
          <w:sz w:val="28"/>
          <w:szCs w:val="28"/>
        </w:rPr>
        <w:t>октября</w:t>
      </w:r>
      <w:r w:rsidR="00092EED" w:rsidRPr="00A540B0">
        <w:rPr>
          <w:rFonts w:ascii="Times New Roman" w:hAnsi="Times New Roman" w:cs="Times New Roman"/>
          <w:sz w:val="28"/>
          <w:szCs w:val="28"/>
        </w:rPr>
        <w:t xml:space="preserve"> 201</w:t>
      </w:r>
      <w:r w:rsidR="00A9161D" w:rsidRPr="00A540B0">
        <w:rPr>
          <w:rFonts w:ascii="Times New Roman" w:hAnsi="Times New Roman" w:cs="Times New Roman"/>
          <w:sz w:val="28"/>
          <w:szCs w:val="28"/>
        </w:rPr>
        <w:t>7</w:t>
      </w:r>
      <w:r w:rsidR="00092EED" w:rsidRPr="00A540B0">
        <w:rPr>
          <w:rFonts w:ascii="Times New Roman" w:hAnsi="Times New Roman" w:cs="Times New Roman"/>
          <w:sz w:val="28"/>
          <w:szCs w:val="28"/>
        </w:rPr>
        <w:t xml:space="preserve"> г.</w:t>
      </w:r>
      <w:r w:rsidR="00CA5D72" w:rsidRPr="00A540B0">
        <w:rPr>
          <w:rFonts w:ascii="Times New Roman" w:hAnsi="Times New Roman" w:cs="Times New Roman"/>
          <w:sz w:val="28"/>
          <w:szCs w:val="28"/>
        </w:rPr>
        <w:t xml:space="preserve"> п</w:t>
      </w:r>
      <w:r w:rsidR="00FD447D" w:rsidRPr="00A540B0">
        <w:rPr>
          <w:rFonts w:ascii="Times New Roman" w:hAnsi="Times New Roman" w:cs="Times New Roman"/>
          <w:sz w:val="28"/>
          <w:szCs w:val="28"/>
        </w:rPr>
        <w:t>роведено</w:t>
      </w:r>
      <w:r w:rsidRPr="00A540B0">
        <w:rPr>
          <w:rFonts w:ascii="Times New Roman" w:hAnsi="Times New Roman" w:cs="Times New Roman"/>
          <w:sz w:val="28"/>
          <w:szCs w:val="28"/>
        </w:rPr>
        <w:t xml:space="preserve"> </w:t>
      </w:r>
      <w:r w:rsidRPr="00A540B0">
        <w:rPr>
          <w:rFonts w:ascii="Times New Roman" w:hAnsi="Times New Roman" w:cs="Times New Roman"/>
          <w:sz w:val="28"/>
          <w:szCs w:val="28"/>
        </w:rPr>
        <w:br/>
        <w:t>88</w:t>
      </w:r>
      <w:r w:rsidR="00FD447D" w:rsidRPr="00A540B0">
        <w:rPr>
          <w:rFonts w:ascii="Times New Roman" w:hAnsi="Times New Roman" w:cs="Times New Roman"/>
          <w:sz w:val="28"/>
          <w:szCs w:val="28"/>
        </w:rPr>
        <w:t xml:space="preserve"> </w:t>
      </w:r>
      <w:r w:rsidR="00CA5D72" w:rsidRPr="00A540B0">
        <w:rPr>
          <w:rFonts w:ascii="Times New Roman" w:hAnsi="Times New Roman" w:cs="Times New Roman"/>
          <w:sz w:val="28"/>
          <w:szCs w:val="28"/>
        </w:rPr>
        <w:t xml:space="preserve"> </w:t>
      </w:r>
      <w:r w:rsidR="00FD447D" w:rsidRPr="00A540B0">
        <w:rPr>
          <w:rFonts w:ascii="Times New Roman" w:hAnsi="Times New Roman" w:cs="Times New Roman"/>
          <w:sz w:val="28"/>
          <w:szCs w:val="28"/>
        </w:rPr>
        <w:t>заседаний Комиссии</w:t>
      </w:r>
      <w:r w:rsidR="00CA5D72" w:rsidRPr="00A540B0">
        <w:rPr>
          <w:rFonts w:ascii="Times New Roman" w:hAnsi="Times New Roman" w:cs="Times New Roman"/>
          <w:sz w:val="28"/>
          <w:szCs w:val="28"/>
        </w:rPr>
        <w:t>.</w:t>
      </w:r>
      <w:r w:rsidR="00CA5D72">
        <w:rPr>
          <w:rFonts w:ascii="Times New Roman" w:hAnsi="Times New Roman" w:cs="Times New Roman"/>
          <w:sz w:val="28"/>
          <w:szCs w:val="28"/>
        </w:rPr>
        <w:t xml:space="preserve"> </w:t>
      </w:r>
      <w:r w:rsidR="008F19E7">
        <w:rPr>
          <w:rFonts w:ascii="Times New Roman" w:hAnsi="Times New Roman" w:cs="Times New Roman"/>
          <w:sz w:val="28"/>
          <w:szCs w:val="28"/>
        </w:rPr>
        <w:t xml:space="preserve"> </w:t>
      </w:r>
      <w:r w:rsidR="00FD447D" w:rsidRPr="001739AE">
        <w:rPr>
          <w:rFonts w:ascii="Times New Roman" w:hAnsi="Times New Roman" w:cs="Times New Roman"/>
          <w:sz w:val="28"/>
          <w:szCs w:val="28"/>
        </w:rPr>
        <w:t>На заседаниях рассмотрены следующие вопросы:</w:t>
      </w:r>
    </w:p>
    <w:p w:rsidR="00FD447D" w:rsidRDefault="00FD447D" w:rsidP="00394952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9AE">
        <w:rPr>
          <w:rFonts w:ascii="Times New Roman" w:hAnsi="Times New Roman" w:cs="Times New Roman"/>
          <w:sz w:val="28"/>
          <w:szCs w:val="28"/>
        </w:rPr>
        <w:t xml:space="preserve">-  </w:t>
      </w:r>
      <w:r w:rsidR="00A540B0">
        <w:rPr>
          <w:rFonts w:ascii="Times New Roman" w:hAnsi="Times New Roman" w:cs="Times New Roman"/>
          <w:sz w:val="28"/>
          <w:szCs w:val="28"/>
        </w:rPr>
        <w:t>1</w:t>
      </w:r>
      <w:r w:rsidR="005A7546">
        <w:rPr>
          <w:rFonts w:ascii="Times New Roman" w:hAnsi="Times New Roman" w:cs="Times New Roman"/>
          <w:sz w:val="28"/>
          <w:szCs w:val="28"/>
        </w:rPr>
        <w:t xml:space="preserve">83 </w:t>
      </w:r>
      <w:r w:rsidRPr="001739AE">
        <w:rPr>
          <w:rFonts w:ascii="Times New Roman" w:hAnsi="Times New Roman" w:cs="Times New Roman"/>
          <w:sz w:val="28"/>
          <w:szCs w:val="28"/>
        </w:rPr>
        <w:t>материал</w:t>
      </w:r>
      <w:r w:rsidR="005A7546">
        <w:rPr>
          <w:rFonts w:ascii="Times New Roman" w:hAnsi="Times New Roman" w:cs="Times New Roman"/>
          <w:sz w:val="28"/>
          <w:szCs w:val="28"/>
        </w:rPr>
        <w:t>а</w:t>
      </w:r>
      <w:r w:rsidRPr="001739AE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 государственных гражданских служащих </w:t>
      </w:r>
      <w:r w:rsidR="00CA5D72">
        <w:rPr>
          <w:rFonts w:ascii="Times New Roman" w:hAnsi="Times New Roman" w:cs="Times New Roman"/>
          <w:sz w:val="28"/>
          <w:szCs w:val="28"/>
        </w:rPr>
        <w:t>Росрыболовства</w:t>
      </w:r>
      <w:r w:rsidRPr="001739AE">
        <w:rPr>
          <w:rFonts w:ascii="Times New Roman" w:hAnsi="Times New Roman" w:cs="Times New Roman"/>
          <w:sz w:val="28"/>
          <w:szCs w:val="28"/>
        </w:rPr>
        <w:t xml:space="preserve"> и соблюдения государственными гражданскими служащими </w:t>
      </w:r>
      <w:r w:rsidR="00CA5D72">
        <w:rPr>
          <w:rFonts w:ascii="Times New Roman" w:hAnsi="Times New Roman" w:cs="Times New Roman"/>
          <w:sz w:val="28"/>
          <w:szCs w:val="28"/>
        </w:rPr>
        <w:t xml:space="preserve">Росрыболовства </w:t>
      </w:r>
      <w:r w:rsidRPr="001739AE">
        <w:rPr>
          <w:rFonts w:ascii="Times New Roman" w:hAnsi="Times New Roman" w:cs="Times New Roman"/>
          <w:sz w:val="28"/>
          <w:szCs w:val="28"/>
        </w:rPr>
        <w:t xml:space="preserve">ограничений и запретов, установленных Федеральным законом от 27.07.2004 № 79-ФЗ </w:t>
      </w:r>
      <w:r w:rsidR="00CA5D72">
        <w:rPr>
          <w:rFonts w:ascii="Times New Roman" w:hAnsi="Times New Roman" w:cs="Times New Roman"/>
          <w:sz w:val="28"/>
          <w:szCs w:val="28"/>
        </w:rPr>
        <w:br/>
      </w:r>
      <w:r w:rsidRPr="001739AE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Федерации»;</w:t>
      </w:r>
    </w:p>
    <w:p w:rsidR="001E3141" w:rsidRDefault="001E3141" w:rsidP="001E3141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57 материалов проверки несоблюдения требований к служебному поведению и (или) требований об урегулировании конфликта интересов; </w:t>
      </w:r>
    </w:p>
    <w:p w:rsidR="005617EF" w:rsidRDefault="005617EF" w:rsidP="00394952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A7546">
        <w:rPr>
          <w:rFonts w:ascii="Times New Roman" w:hAnsi="Times New Roman" w:cs="Times New Roman"/>
          <w:sz w:val="28"/>
          <w:szCs w:val="28"/>
        </w:rPr>
        <w:t>51 у</w:t>
      </w:r>
      <w:r>
        <w:rPr>
          <w:rFonts w:ascii="Times New Roman" w:hAnsi="Times New Roman" w:cs="Times New Roman"/>
          <w:sz w:val="28"/>
          <w:szCs w:val="28"/>
        </w:rPr>
        <w:t xml:space="preserve">ведомлений организаций о заключении трудового договора </w:t>
      </w:r>
      <w:r w:rsidR="00A215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гражданами, ранее замещавшими в Росрыболовстве должности государственной гражданской службы</w:t>
      </w:r>
      <w:r w:rsidR="00476A91">
        <w:rPr>
          <w:rFonts w:ascii="Times New Roman" w:hAnsi="Times New Roman" w:cs="Times New Roman"/>
          <w:sz w:val="28"/>
          <w:szCs w:val="28"/>
        </w:rPr>
        <w:t>.</w:t>
      </w:r>
      <w:r w:rsidR="00476A91" w:rsidRPr="00476A91">
        <w:t xml:space="preserve"> </w:t>
      </w:r>
      <w:r w:rsidR="00476A91">
        <w:t xml:space="preserve"> </w:t>
      </w:r>
      <w:r w:rsidR="00476A91" w:rsidRPr="00476A91">
        <w:rPr>
          <w:rFonts w:ascii="Times New Roman" w:hAnsi="Times New Roman" w:cs="Times New Roman"/>
          <w:sz w:val="28"/>
          <w:szCs w:val="28"/>
        </w:rPr>
        <w:t>Выявлено 1 нарушение – установлен факт выполнения функции государственного управления гражданским служащим в отношении организации-работодателя, сведения о запрете замещать должность бывшим гражданским служащим направлен</w:t>
      </w:r>
      <w:r w:rsidR="00476A91">
        <w:rPr>
          <w:rFonts w:ascii="Times New Roman" w:hAnsi="Times New Roman" w:cs="Times New Roman"/>
          <w:sz w:val="28"/>
          <w:szCs w:val="28"/>
        </w:rPr>
        <w:t>ы</w:t>
      </w:r>
      <w:r w:rsidR="00476A91" w:rsidRPr="00476A91">
        <w:rPr>
          <w:rFonts w:ascii="Times New Roman" w:hAnsi="Times New Roman" w:cs="Times New Roman"/>
          <w:sz w:val="28"/>
          <w:szCs w:val="28"/>
        </w:rPr>
        <w:t xml:space="preserve"> в организацию и Генеральную прокуратуру, трудовой договор с гражданским служащим расторгнут.</w:t>
      </w:r>
    </w:p>
    <w:p w:rsidR="001E3141" w:rsidRDefault="001E3141" w:rsidP="001E3141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- 22 заявлений 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детей;</w:t>
      </w:r>
    </w:p>
    <w:p w:rsidR="00DA601A" w:rsidRDefault="00DA601A" w:rsidP="00394952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934">
        <w:rPr>
          <w:rFonts w:ascii="Times New Roman" w:hAnsi="Times New Roman" w:cs="Times New Roman"/>
          <w:sz w:val="28"/>
          <w:szCs w:val="28"/>
        </w:rPr>
        <w:t>Перечень должностей в организациях, созданных для выполнения задач, поставленных перед Росрыболовством, и находящихся в его ведении, замещение которых связано с коррупционными рисками.</w:t>
      </w:r>
      <w:r w:rsidR="007A736B" w:rsidRPr="007A736B">
        <w:t xml:space="preserve"> </w:t>
      </w:r>
      <w:r w:rsidR="007A736B" w:rsidRPr="007A736B">
        <w:rPr>
          <w:rFonts w:ascii="Times New Roman" w:hAnsi="Times New Roman" w:cs="Times New Roman"/>
          <w:sz w:val="28"/>
          <w:szCs w:val="28"/>
        </w:rPr>
        <w:t xml:space="preserve">Перечень коррупционно опасных функций подведомственных Росрыболовству организаций был одобрен на заседании Комиссии и утвержден Заместителем </w:t>
      </w:r>
      <w:r w:rsidR="007A736B" w:rsidRPr="007A736B">
        <w:rPr>
          <w:rFonts w:ascii="Times New Roman" w:hAnsi="Times New Roman" w:cs="Times New Roman"/>
          <w:sz w:val="28"/>
          <w:szCs w:val="28"/>
        </w:rPr>
        <w:lastRenderedPageBreak/>
        <w:t>Министра сельского хозяйства Российской Федерации – руководителем Федерального агентства по рыболовству И.В Шестаковым 20 июля 2016 г.</w:t>
      </w:r>
    </w:p>
    <w:p w:rsidR="0042614A" w:rsidRDefault="00A540B0" w:rsidP="00A540B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614A" w:rsidRPr="00DD41BD">
        <w:rPr>
          <w:rFonts w:ascii="Times New Roman" w:hAnsi="Times New Roman" w:cs="Times New Roman"/>
          <w:sz w:val="28"/>
          <w:szCs w:val="28"/>
        </w:rPr>
        <w:t xml:space="preserve">По всем рассмотренным вопросам приняты решения в соответствии </w:t>
      </w:r>
      <w:r w:rsidR="0042614A" w:rsidRPr="00DD41BD">
        <w:rPr>
          <w:rFonts w:ascii="Times New Roman" w:hAnsi="Times New Roman" w:cs="Times New Roman"/>
          <w:sz w:val="28"/>
          <w:szCs w:val="28"/>
        </w:rPr>
        <w:br/>
        <w:t xml:space="preserve">с действующим законодательством. </w:t>
      </w:r>
    </w:p>
    <w:p w:rsidR="006A1740" w:rsidRDefault="006A1740" w:rsidP="00394952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740">
        <w:rPr>
          <w:rFonts w:ascii="Times New Roman" w:hAnsi="Times New Roman" w:cs="Times New Roman"/>
          <w:sz w:val="28"/>
          <w:szCs w:val="28"/>
        </w:rPr>
        <w:t>В период с января 2016 г</w:t>
      </w:r>
      <w:r w:rsidR="00892A7C">
        <w:rPr>
          <w:rFonts w:ascii="Times New Roman" w:hAnsi="Times New Roman" w:cs="Times New Roman"/>
          <w:sz w:val="28"/>
          <w:szCs w:val="28"/>
        </w:rPr>
        <w:t>.</w:t>
      </w:r>
      <w:r w:rsidRPr="006A1740">
        <w:rPr>
          <w:rFonts w:ascii="Times New Roman" w:hAnsi="Times New Roman" w:cs="Times New Roman"/>
          <w:sz w:val="28"/>
          <w:szCs w:val="28"/>
        </w:rPr>
        <w:t xml:space="preserve"> по октябрь 2017 г</w:t>
      </w:r>
      <w:r w:rsidR="00892A7C">
        <w:rPr>
          <w:rFonts w:ascii="Times New Roman" w:hAnsi="Times New Roman" w:cs="Times New Roman"/>
          <w:sz w:val="28"/>
          <w:szCs w:val="28"/>
        </w:rPr>
        <w:t>.</w:t>
      </w:r>
      <w:r w:rsidRPr="006A174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центральном аппарате Росрыболовства в </w:t>
      </w:r>
      <w:r w:rsidRPr="006A1740">
        <w:rPr>
          <w:rFonts w:ascii="Times New Roman" w:hAnsi="Times New Roman" w:cs="Times New Roman"/>
          <w:sz w:val="28"/>
          <w:szCs w:val="28"/>
        </w:rPr>
        <w:t>рамках взаимодействия с Генеральной прокуратурой Российской Федерации и Минсельхозом России инициированы 9 проверок достоверности и полноты сведений о доходах, об имуществе и обязательствах имущественного характера, а также 1 проверка несоблюдения</w:t>
      </w:r>
      <w:r>
        <w:rPr>
          <w:rFonts w:ascii="Times New Roman" w:hAnsi="Times New Roman" w:cs="Times New Roman"/>
          <w:sz w:val="28"/>
          <w:szCs w:val="28"/>
        </w:rPr>
        <w:t xml:space="preserve"> гражданским служащим</w:t>
      </w:r>
      <w:r w:rsidRPr="006A1740">
        <w:rPr>
          <w:rFonts w:ascii="Times New Roman" w:hAnsi="Times New Roman" w:cs="Times New Roman"/>
          <w:sz w:val="28"/>
          <w:szCs w:val="28"/>
        </w:rPr>
        <w:t xml:space="preserve"> запретов, ограничений и требований, установленных в целях противодействия коррупции.</w:t>
      </w:r>
    </w:p>
    <w:p w:rsidR="000566E9" w:rsidRDefault="006A1740" w:rsidP="006A1740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740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>отделом государственной службы и кадров Управления правового обеспечения, государственной службы и кадров Росрыболовства у</w:t>
      </w:r>
      <w:r w:rsidRPr="006A1740">
        <w:rPr>
          <w:rFonts w:ascii="Times New Roman" w:hAnsi="Times New Roman" w:cs="Times New Roman"/>
          <w:sz w:val="28"/>
          <w:szCs w:val="28"/>
        </w:rPr>
        <w:t xml:space="preserve">становлено 3 случая возникновения конфликта интересов, </w:t>
      </w:r>
      <w:r w:rsidR="00B755F8">
        <w:rPr>
          <w:rFonts w:ascii="Times New Roman" w:hAnsi="Times New Roman" w:cs="Times New Roman"/>
          <w:sz w:val="28"/>
          <w:szCs w:val="28"/>
        </w:rPr>
        <w:t xml:space="preserve">одной из сторон которого являлись заместитель руководителя территориального управления Росрыболовства, директор и врио директора подведомственных организаций. </w:t>
      </w:r>
    </w:p>
    <w:p w:rsidR="006A1740" w:rsidRPr="006A1740" w:rsidRDefault="006A1740" w:rsidP="006A1740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740">
        <w:rPr>
          <w:rFonts w:ascii="Times New Roman" w:hAnsi="Times New Roman" w:cs="Times New Roman"/>
          <w:sz w:val="28"/>
          <w:szCs w:val="28"/>
        </w:rPr>
        <w:t xml:space="preserve">По итогам проверок приняты следующие решения: </w:t>
      </w:r>
    </w:p>
    <w:p w:rsidR="006A1740" w:rsidRPr="006A1740" w:rsidRDefault="006A1740" w:rsidP="006A1740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740">
        <w:rPr>
          <w:rFonts w:ascii="Times New Roman" w:hAnsi="Times New Roman" w:cs="Times New Roman"/>
          <w:sz w:val="28"/>
          <w:szCs w:val="28"/>
        </w:rPr>
        <w:t>- конфликт интересов, одной из сторон которого являлся заместитель руководителя территориального управления Росрыболовства, урегулирован путем изменения его должностных полномочий;</w:t>
      </w:r>
    </w:p>
    <w:p w:rsidR="00A77EE4" w:rsidRDefault="006A1740" w:rsidP="006A1740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740">
        <w:rPr>
          <w:rFonts w:ascii="Times New Roman" w:hAnsi="Times New Roman" w:cs="Times New Roman"/>
          <w:sz w:val="28"/>
          <w:szCs w:val="28"/>
        </w:rPr>
        <w:t>- конфликт интересов, стороной которо</w:t>
      </w:r>
      <w:r w:rsidR="00A77EE4">
        <w:rPr>
          <w:rFonts w:ascii="Times New Roman" w:hAnsi="Times New Roman" w:cs="Times New Roman"/>
          <w:sz w:val="28"/>
          <w:szCs w:val="28"/>
        </w:rPr>
        <w:t>го</w:t>
      </w:r>
      <w:r w:rsidRPr="006A1740">
        <w:rPr>
          <w:rFonts w:ascii="Times New Roman" w:hAnsi="Times New Roman" w:cs="Times New Roman"/>
          <w:sz w:val="28"/>
          <w:szCs w:val="28"/>
        </w:rPr>
        <w:t xml:space="preserve"> являл</w:t>
      </w:r>
      <w:r w:rsidR="00A77EE4">
        <w:rPr>
          <w:rFonts w:ascii="Times New Roman" w:hAnsi="Times New Roman" w:cs="Times New Roman"/>
          <w:sz w:val="28"/>
          <w:szCs w:val="28"/>
        </w:rPr>
        <w:t xml:space="preserve">ся врио директора </w:t>
      </w:r>
      <w:r w:rsidRPr="006A1740">
        <w:rPr>
          <w:rFonts w:ascii="Times New Roman" w:hAnsi="Times New Roman" w:cs="Times New Roman"/>
          <w:sz w:val="28"/>
          <w:szCs w:val="28"/>
        </w:rPr>
        <w:t>подведомственн</w:t>
      </w:r>
      <w:r w:rsidR="00A77EE4">
        <w:rPr>
          <w:rFonts w:ascii="Times New Roman" w:hAnsi="Times New Roman" w:cs="Times New Roman"/>
          <w:sz w:val="28"/>
          <w:szCs w:val="28"/>
        </w:rPr>
        <w:t>ой</w:t>
      </w:r>
      <w:r w:rsidRPr="006A1740">
        <w:rPr>
          <w:rFonts w:ascii="Times New Roman" w:hAnsi="Times New Roman" w:cs="Times New Roman"/>
          <w:sz w:val="28"/>
          <w:szCs w:val="28"/>
        </w:rPr>
        <w:t xml:space="preserve"> Росрыболовству организаци</w:t>
      </w:r>
      <w:r w:rsidR="00A77EE4">
        <w:rPr>
          <w:rFonts w:ascii="Times New Roman" w:hAnsi="Times New Roman" w:cs="Times New Roman"/>
          <w:sz w:val="28"/>
          <w:szCs w:val="28"/>
        </w:rPr>
        <w:t>и</w:t>
      </w:r>
      <w:r w:rsidRPr="006A1740">
        <w:rPr>
          <w:rFonts w:ascii="Times New Roman" w:hAnsi="Times New Roman" w:cs="Times New Roman"/>
          <w:sz w:val="28"/>
          <w:szCs w:val="28"/>
        </w:rPr>
        <w:t xml:space="preserve">, </w:t>
      </w:r>
      <w:r w:rsidR="00A77EE4">
        <w:rPr>
          <w:rFonts w:ascii="Times New Roman" w:hAnsi="Times New Roman" w:cs="Times New Roman"/>
          <w:sz w:val="28"/>
          <w:szCs w:val="28"/>
        </w:rPr>
        <w:t>урегулирован путем отстранения руководителя от временного исполнения обязанностей;</w:t>
      </w:r>
    </w:p>
    <w:p w:rsidR="006A1740" w:rsidRDefault="00A77EE4" w:rsidP="006A1740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конфликт интересов, стороной которого являлся директор подведомственной Росрыболовству организации, урегулирован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принятием решения директора об </w:t>
      </w:r>
      <w:r w:rsidR="006A1740" w:rsidRPr="006A1740">
        <w:rPr>
          <w:rFonts w:ascii="Times New Roman" w:hAnsi="Times New Roman" w:cs="Times New Roman"/>
          <w:sz w:val="28"/>
          <w:szCs w:val="28"/>
        </w:rPr>
        <w:t>увольнении.</w:t>
      </w:r>
    </w:p>
    <w:p w:rsidR="002F20F6" w:rsidRPr="002F20F6" w:rsidRDefault="002F20F6" w:rsidP="002F20F6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0F6">
        <w:rPr>
          <w:rFonts w:ascii="Times New Roman" w:hAnsi="Times New Roman" w:cs="Times New Roman"/>
          <w:sz w:val="28"/>
          <w:szCs w:val="28"/>
        </w:rPr>
        <w:t xml:space="preserve">Работа по рассмотрению уведомлений гражданских служащих и руководителей организаций о факте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F20F6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организована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2F20F6">
        <w:rPr>
          <w:rFonts w:ascii="Times New Roman" w:hAnsi="Times New Roman" w:cs="Times New Roman"/>
          <w:sz w:val="28"/>
          <w:szCs w:val="28"/>
        </w:rPr>
        <w:t xml:space="preserve">в соответствии с: </w:t>
      </w:r>
    </w:p>
    <w:p w:rsidR="002F20F6" w:rsidRPr="002F20F6" w:rsidRDefault="002F20F6" w:rsidP="002F20F6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0F6">
        <w:rPr>
          <w:rFonts w:ascii="Times New Roman" w:hAnsi="Times New Roman" w:cs="Times New Roman"/>
          <w:sz w:val="28"/>
          <w:szCs w:val="28"/>
        </w:rPr>
        <w:t>- приказом Росрыболовства от 29 июля 2011 г. № 780 «Об утверждении Порядка уведомления представителя нанимателя о фактах обращения в целях склонения федерального государственного гражданского служащего Федерального агентства по рыболовству к совершению коррупционных правонарушений»;</w:t>
      </w:r>
    </w:p>
    <w:p w:rsidR="002F20F6" w:rsidRPr="002F20F6" w:rsidRDefault="002F20F6" w:rsidP="002F20F6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0F6">
        <w:rPr>
          <w:rFonts w:ascii="Times New Roman" w:hAnsi="Times New Roman" w:cs="Times New Roman"/>
          <w:sz w:val="28"/>
          <w:szCs w:val="28"/>
        </w:rPr>
        <w:t xml:space="preserve">- приказом Росрыболовства от 12 мая 2014 г. № 342 «Об утверждении порядка уведомления работодателя о фактах обращения в целях склонения работников организаций, созданных для выполнения задач, поставленных </w:t>
      </w:r>
    </w:p>
    <w:p w:rsidR="002F20F6" w:rsidRPr="002F20F6" w:rsidRDefault="002F20F6" w:rsidP="002F20F6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0F6">
        <w:rPr>
          <w:rFonts w:ascii="Times New Roman" w:hAnsi="Times New Roman" w:cs="Times New Roman"/>
          <w:sz w:val="28"/>
          <w:szCs w:val="28"/>
        </w:rPr>
        <w:lastRenderedPageBreak/>
        <w:t>перед Федеральным агентством по рыболовству, к совершению коррупционных правонарушений».</w:t>
      </w:r>
    </w:p>
    <w:p w:rsidR="002F20F6" w:rsidRDefault="002F20F6" w:rsidP="002F20F6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0F6">
        <w:rPr>
          <w:rFonts w:ascii="Times New Roman" w:hAnsi="Times New Roman" w:cs="Times New Roman"/>
          <w:sz w:val="28"/>
          <w:szCs w:val="28"/>
        </w:rPr>
        <w:t>В 2017 году в Росрыболовство поступило 1 уведомление гражданского служащего о факте в целях склонения к совершению коррупционных правонарушений. Информация направлена в Генеральную прокуратуру Российской Федерации и Министерство внутренних дел Российской Федерации для принятия решения по компетенции.</w:t>
      </w:r>
    </w:p>
    <w:p w:rsidR="00FC3988" w:rsidRDefault="00FC3988" w:rsidP="00394952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017D8">
        <w:rPr>
          <w:sz w:val="28"/>
          <w:szCs w:val="28"/>
        </w:rPr>
        <w:t xml:space="preserve">В соответствии с действующим законодательством и нормативными правовыми актами Росрыболовства </w:t>
      </w:r>
      <w:r w:rsidR="00E66EA3">
        <w:rPr>
          <w:sz w:val="28"/>
          <w:szCs w:val="28"/>
        </w:rPr>
        <w:t xml:space="preserve">в период </w:t>
      </w:r>
      <w:r w:rsidR="00092EED" w:rsidRPr="00D017D8">
        <w:rPr>
          <w:sz w:val="28"/>
          <w:szCs w:val="28"/>
        </w:rPr>
        <w:t>декларационн</w:t>
      </w:r>
      <w:r w:rsidR="00D017D8">
        <w:rPr>
          <w:sz w:val="28"/>
          <w:szCs w:val="28"/>
        </w:rPr>
        <w:t>ых</w:t>
      </w:r>
      <w:r w:rsidR="00092EED" w:rsidRPr="00D017D8">
        <w:rPr>
          <w:sz w:val="28"/>
          <w:szCs w:val="28"/>
        </w:rPr>
        <w:t xml:space="preserve"> к</w:t>
      </w:r>
      <w:r w:rsidR="00E66EA3">
        <w:rPr>
          <w:sz w:val="28"/>
          <w:szCs w:val="28"/>
        </w:rPr>
        <w:t>а</w:t>
      </w:r>
      <w:r w:rsidR="00092EED" w:rsidRPr="00D017D8">
        <w:rPr>
          <w:sz w:val="28"/>
          <w:szCs w:val="28"/>
        </w:rPr>
        <w:t>мпани</w:t>
      </w:r>
      <w:r w:rsidR="00D017D8">
        <w:rPr>
          <w:sz w:val="28"/>
          <w:szCs w:val="28"/>
        </w:rPr>
        <w:t>й</w:t>
      </w:r>
      <w:r w:rsidR="00092EED" w:rsidRPr="00D017D8">
        <w:rPr>
          <w:sz w:val="28"/>
          <w:szCs w:val="28"/>
        </w:rPr>
        <w:t xml:space="preserve"> </w:t>
      </w:r>
      <w:r w:rsidR="00E66EA3">
        <w:rPr>
          <w:sz w:val="28"/>
          <w:szCs w:val="28"/>
        </w:rPr>
        <w:br/>
      </w:r>
      <w:r w:rsidR="00D017D8">
        <w:rPr>
          <w:sz w:val="28"/>
          <w:szCs w:val="28"/>
        </w:rPr>
        <w:t>201</w:t>
      </w:r>
      <w:r w:rsidR="009652E5">
        <w:rPr>
          <w:sz w:val="28"/>
          <w:szCs w:val="28"/>
        </w:rPr>
        <w:t>6</w:t>
      </w:r>
      <w:r w:rsidR="00D017D8">
        <w:rPr>
          <w:sz w:val="28"/>
          <w:szCs w:val="28"/>
        </w:rPr>
        <w:t xml:space="preserve"> и 2017 </w:t>
      </w:r>
      <w:r w:rsidR="00092EED" w:rsidRPr="00D017D8">
        <w:rPr>
          <w:sz w:val="28"/>
          <w:szCs w:val="28"/>
        </w:rPr>
        <w:t>г</w:t>
      </w:r>
      <w:r w:rsidR="00A77EE4">
        <w:rPr>
          <w:sz w:val="28"/>
          <w:szCs w:val="28"/>
        </w:rPr>
        <w:t>.г.</w:t>
      </w:r>
      <w:r w:rsidR="00092EED" w:rsidRPr="00D017D8">
        <w:rPr>
          <w:sz w:val="28"/>
          <w:szCs w:val="28"/>
        </w:rPr>
        <w:t xml:space="preserve"> </w:t>
      </w:r>
      <w:r w:rsidRPr="00D017D8">
        <w:rPr>
          <w:sz w:val="28"/>
          <w:szCs w:val="28"/>
        </w:rPr>
        <w:t xml:space="preserve">организован сбор </w:t>
      </w:r>
      <w:r w:rsidR="00A77EE4">
        <w:rPr>
          <w:sz w:val="28"/>
          <w:szCs w:val="28"/>
        </w:rPr>
        <w:t xml:space="preserve">справок </w:t>
      </w:r>
      <w:r w:rsidRPr="00D017D8">
        <w:rPr>
          <w:sz w:val="28"/>
          <w:szCs w:val="28"/>
        </w:rPr>
        <w:t>о доходах, расходах</w:t>
      </w:r>
      <w:r w:rsidR="00A77EE4">
        <w:rPr>
          <w:sz w:val="28"/>
          <w:szCs w:val="28"/>
        </w:rPr>
        <w:t>, об имуществе и обязательствах имущественного характера</w:t>
      </w:r>
      <w:r w:rsidRPr="00D017D8">
        <w:rPr>
          <w:sz w:val="28"/>
          <w:szCs w:val="28"/>
        </w:rPr>
        <w:t xml:space="preserve"> государственных гражданских служащих </w:t>
      </w:r>
      <w:r w:rsidR="00CA5D72" w:rsidRPr="00D017D8">
        <w:rPr>
          <w:sz w:val="28"/>
          <w:szCs w:val="28"/>
        </w:rPr>
        <w:t>Росрыболовства</w:t>
      </w:r>
      <w:r w:rsidR="00CA5D72" w:rsidRPr="009652E5">
        <w:rPr>
          <w:sz w:val="28"/>
          <w:szCs w:val="28"/>
        </w:rPr>
        <w:t xml:space="preserve">, </w:t>
      </w:r>
      <w:r w:rsidRPr="009652E5">
        <w:rPr>
          <w:sz w:val="28"/>
          <w:szCs w:val="28"/>
        </w:rPr>
        <w:t xml:space="preserve"> руководителей </w:t>
      </w:r>
      <w:r w:rsidR="00CA5D72" w:rsidRPr="00D017D8">
        <w:rPr>
          <w:sz w:val="28"/>
          <w:szCs w:val="28"/>
        </w:rPr>
        <w:t xml:space="preserve">территориальных органов и </w:t>
      </w:r>
      <w:r w:rsidRPr="00D017D8">
        <w:rPr>
          <w:sz w:val="28"/>
          <w:szCs w:val="28"/>
        </w:rPr>
        <w:t>подведомственных Росрыболовству организаций</w:t>
      </w:r>
      <w:r w:rsidR="00E66EA3">
        <w:rPr>
          <w:sz w:val="28"/>
          <w:szCs w:val="28"/>
        </w:rPr>
        <w:t>, о</w:t>
      </w:r>
      <w:r w:rsidR="00A77EE4">
        <w:rPr>
          <w:sz w:val="28"/>
          <w:szCs w:val="28"/>
        </w:rPr>
        <w:t xml:space="preserve">тделом государственной службы и кадров Управления правового обеспечения, государственной службы и кадров принято </w:t>
      </w:r>
      <w:r w:rsidR="00CB0701" w:rsidRPr="00D017D8">
        <w:rPr>
          <w:sz w:val="28"/>
          <w:szCs w:val="28"/>
        </w:rPr>
        <w:t>от гражданских служащих</w:t>
      </w:r>
      <w:r w:rsidR="00A9161D" w:rsidRPr="00D017D8">
        <w:rPr>
          <w:sz w:val="28"/>
          <w:szCs w:val="28"/>
        </w:rPr>
        <w:t xml:space="preserve"> центрального и зарубежного аппаратов, руководителей и заместителей территориальных управлений Росрыболовства, р</w:t>
      </w:r>
      <w:r w:rsidR="00CB0701" w:rsidRPr="00D017D8">
        <w:rPr>
          <w:sz w:val="28"/>
          <w:szCs w:val="28"/>
        </w:rPr>
        <w:t xml:space="preserve">уководителей </w:t>
      </w:r>
      <w:r w:rsidR="00A9161D" w:rsidRPr="00D017D8">
        <w:rPr>
          <w:sz w:val="28"/>
          <w:szCs w:val="28"/>
        </w:rPr>
        <w:t xml:space="preserve">подведомственных </w:t>
      </w:r>
      <w:r w:rsidR="00CB0701" w:rsidRPr="00D017D8">
        <w:rPr>
          <w:sz w:val="28"/>
          <w:szCs w:val="28"/>
        </w:rPr>
        <w:t>организаций</w:t>
      </w:r>
      <w:r w:rsidR="00A77EE4">
        <w:rPr>
          <w:sz w:val="28"/>
          <w:szCs w:val="28"/>
        </w:rPr>
        <w:t xml:space="preserve"> 974 справки</w:t>
      </w:r>
      <w:r w:rsidR="00E66EA3">
        <w:rPr>
          <w:sz w:val="28"/>
          <w:szCs w:val="28"/>
        </w:rPr>
        <w:t>.</w:t>
      </w:r>
    </w:p>
    <w:p w:rsidR="00B77AB9" w:rsidRDefault="00B77AB9" w:rsidP="00394952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внедрено специальное программное обеспечение «Справки БК», которое позволило гражданским служащим заполнить справки </w:t>
      </w:r>
      <w:r>
        <w:rPr>
          <w:sz w:val="28"/>
          <w:szCs w:val="28"/>
        </w:rPr>
        <w:br/>
        <w:t xml:space="preserve">о доходах, расходах, об имуществе и обязательствах имущественного характера автоматизированным способом. </w:t>
      </w:r>
    </w:p>
    <w:p w:rsidR="009C388C" w:rsidRDefault="009C388C" w:rsidP="00394952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C388C">
        <w:rPr>
          <w:sz w:val="28"/>
          <w:szCs w:val="28"/>
        </w:rPr>
        <w:t xml:space="preserve">На основании «Порядка размещения сведений о доходах, расходах,  </w:t>
      </w:r>
      <w:r w:rsidR="00A2155E">
        <w:rPr>
          <w:sz w:val="28"/>
          <w:szCs w:val="28"/>
        </w:rPr>
        <w:br/>
      </w:r>
      <w:r w:rsidRPr="009C388C">
        <w:rPr>
          <w:sz w:val="28"/>
          <w:szCs w:val="28"/>
        </w:rPr>
        <w:t xml:space="preserve">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опубликования», утвержденного Указом Президента Российской Федерации от 08.07.2013 </w:t>
      </w:r>
      <w:r w:rsidR="00CA5D72">
        <w:rPr>
          <w:sz w:val="28"/>
          <w:szCs w:val="28"/>
        </w:rPr>
        <w:br/>
      </w:r>
      <w:r w:rsidRPr="009C388C">
        <w:rPr>
          <w:sz w:val="28"/>
          <w:szCs w:val="28"/>
        </w:rPr>
        <w:t>№ 613, сведения о доходах, расходах  государственных гражданских служащих Росрыболовства и руководителей подведомственных организаций размещены в 201</w:t>
      </w:r>
      <w:r w:rsidR="00A9161D">
        <w:rPr>
          <w:sz w:val="28"/>
          <w:szCs w:val="28"/>
        </w:rPr>
        <w:t>6</w:t>
      </w:r>
      <w:r w:rsidRPr="009C388C">
        <w:rPr>
          <w:sz w:val="28"/>
          <w:szCs w:val="28"/>
        </w:rPr>
        <w:t>-201</w:t>
      </w:r>
      <w:r w:rsidR="00A9161D">
        <w:rPr>
          <w:sz w:val="28"/>
          <w:szCs w:val="28"/>
        </w:rPr>
        <w:t>7</w:t>
      </w:r>
      <w:r w:rsidRPr="009C388C">
        <w:rPr>
          <w:sz w:val="28"/>
          <w:szCs w:val="28"/>
        </w:rPr>
        <w:t xml:space="preserve"> г.г. в установленный срок на официальном сайте </w:t>
      </w:r>
      <w:r w:rsidR="00A2155E">
        <w:rPr>
          <w:sz w:val="28"/>
          <w:szCs w:val="28"/>
        </w:rPr>
        <w:br/>
      </w:r>
      <w:r w:rsidRPr="009C388C">
        <w:rPr>
          <w:sz w:val="28"/>
          <w:szCs w:val="28"/>
        </w:rPr>
        <w:t xml:space="preserve">в сети </w:t>
      </w:r>
      <w:r w:rsidR="00A2155E">
        <w:rPr>
          <w:sz w:val="28"/>
          <w:szCs w:val="28"/>
        </w:rPr>
        <w:t>«</w:t>
      </w:r>
      <w:r w:rsidRPr="009C388C">
        <w:rPr>
          <w:sz w:val="28"/>
          <w:szCs w:val="28"/>
        </w:rPr>
        <w:t>Интернет</w:t>
      </w:r>
      <w:r w:rsidR="00A2155E">
        <w:rPr>
          <w:sz w:val="28"/>
          <w:szCs w:val="28"/>
        </w:rPr>
        <w:t>»</w:t>
      </w:r>
      <w:r w:rsidRPr="009C388C">
        <w:rPr>
          <w:sz w:val="28"/>
          <w:szCs w:val="28"/>
        </w:rPr>
        <w:t xml:space="preserve"> в разделе «Противодействие коррупции»</w:t>
      </w:r>
      <w:r w:rsidR="00F7011E">
        <w:rPr>
          <w:sz w:val="28"/>
          <w:szCs w:val="28"/>
        </w:rPr>
        <w:t xml:space="preserve">. </w:t>
      </w:r>
    </w:p>
    <w:p w:rsidR="00AA16FA" w:rsidRDefault="00F7011E" w:rsidP="00394952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F747B" w:rsidRPr="00A2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</w:t>
      </w:r>
      <w:r w:rsidR="008B5FE9" w:rsidRPr="00A2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C0418F" w:rsidRPr="00A2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</w:t>
      </w:r>
      <w:r w:rsidR="002F747B" w:rsidRPr="00A2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1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ротиводействия коррупции</w:t>
      </w:r>
      <w:r w:rsidR="00A2155E" w:rsidRPr="00A2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агентства по рыболовству</w:t>
      </w:r>
      <w:r w:rsidRPr="00A2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2016-2017</w:t>
      </w:r>
      <w:r w:rsidR="002F747B" w:rsidRPr="00A2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97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9778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октября</w:t>
      </w:r>
      <w:r w:rsidR="0097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</w:t>
      </w:r>
      <w:r w:rsidRPr="00A2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A6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шли </w:t>
      </w:r>
      <w:r w:rsidRPr="00A2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</w:t>
      </w:r>
      <w:r w:rsidR="00E4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8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антикоррупционной тематике </w:t>
      </w:r>
      <w:r w:rsidR="000566E9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E4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гражданских служащих Росрыболовства. </w:t>
      </w:r>
    </w:p>
    <w:p w:rsidR="003E4F1E" w:rsidRPr="009D0B60" w:rsidRDefault="00FB6E8F" w:rsidP="00394952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E4F1E" w:rsidRPr="000B2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</w:t>
      </w:r>
      <w:r w:rsidR="003E4F1E" w:rsidRPr="009D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положений абзаца  9  подпункта  </w:t>
      </w:r>
      <w:r w:rsidR="003E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4F1E" w:rsidRPr="009D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E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E4F1E" w:rsidRPr="009D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пункта  2 Указа  Президента  Российской  Федерации  от  7 мая 2012 г.  </w:t>
      </w:r>
      <w:r w:rsidR="003E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3E4F1E" w:rsidRPr="009D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601 </w:t>
      </w:r>
      <w:r w:rsidR="00A2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4F1E" w:rsidRPr="009D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основных  направлениях  совершенствования   системы   государственного управления</w:t>
      </w:r>
      <w:r w:rsidR="003E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E4F1E" w:rsidRPr="009D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в   части   применения   системы   комплексной оценки деятельности федеральных  государственных  </w:t>
      </w:r>
      <w:r w:rsidR="003E4F1E" w:rsidRPr="009D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гражданских служащих с </w:t>
      </w:r>
      <w:r w:rsidR="003E4F1E" w:rsidRPr="009D0B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ключевых показателей эффективности,</w:t>
      </w:r>
      <w:r w:rsidR="003E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Росрыболовства от </w:t>
      </w:r>
      <w:r w:rsidR="003E4F1E" w:rsidRPr="009D0B60">
        <w:rPr>
          <w:rFonts w:ascii="Times New Roman" w:hAnsi="Times New Roman" w:cs="Times New Roman"/>
          <w:sz w:val="28"/>
          <w:szCs w:val="28"/>
        </w:rPr>
        <w:t xml:space="preserve">24.02.2015 № 153 </w:t>
      </w:r>
      <w:r w:rsidR="003E4F1E">
        <w:rPr>
          <w:rFonts w:ascii="Times New Roman" w:hAnsi="Times New Roman" w:cs="Times New Roman"/>
          <w:sz w:val="28"/>
          <w:szCs w:val="28"/>
        </w:rPr>
        <w:t>утверждено</w:t>
      </w:r>
      <w:r w:rsidR="003E4F1E" w:rsidRPr="009D0B60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F461AC">
        <w:rPr>
          <w:rFonts w:ascii="Times New Roman" w:hAnsi="Times New Roman" w:cs="Times New Roman"/>
          <w:sz w:val="28"/>
          <w:szCs w:val="28"/>
        </w:rPr>
        <w:t>е</w:t>
      </w:r>
      <w:r w:rsidR="003E4F1E" w:rsidRPr="009D0B60">
        <w:rPr>
          <w:rFonts w:ascii="Times New Roman" w:hAnsi="Times New Roman" w:cs="Times New Roman"/>
          <w:sz w:val="28"/>
          <w:szCs w:val="28"/>
        </w:rPr>
        <w:t xml:space="preserve"> об оценке эффективности деятельности территориальных органов Росрыболовства на основе ключевых </w:t>
      </w:r>
      <w:r w:rsidR="003E4F1E">
        <w:rPr>
          <w:rFonts w:ascii="Times New Roman" w:hAnsi="Times New Roman" w:cs="Times New Roman"/>
          <w:sz w:val="28"/>
          <w:szCs w:val="28"/>
        </w:rPr>
        <w:t>показателей эффективности (КПЭ)</w:t>
      </w:r>
      <w:r w:rsidR="003E4F1E" w:rsidRPr="009D0B60">
        <w:rPr>
          <w:rFonts w:ascii="Times New Roman" w:hAnsi="Times New Roman" w:cs="Times New Roman"/>
          <w:sz w:val="28"/>
          <w:szCs w:val="28"/>
        </w:rPr>
        <w:t>, которые предусматривают использование в качестве ключевых показателей эффективности:</w:t>
      </w:r>
    </w:p>
    <w:p w:rsidR="003E4F1E" w:rsidRDefault="003E4F1E" w:rsidP="0039495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возбужденных уголовных дел коррупционной направленности в отношении должностных лиц территориального управления;</w:t>
      </w:r>
    </w:p>
    <w:p w:rsidR="003E4F1E" w:rsidRDefault="003E4F1E" w:rsidP="0039495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служебных проверок в отношении должностных лиц Росрыболовства, связанных с осуществлением контрольно-надзорной деятельности;</w:t>
      </w:r>
    </w:p>
    <w:p w:rsidR="003E4F1E" w:rsidRPr="00534E5B" w:rsidRDefault="003E4F1E" w:rsidP="0039495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проверок достоверности и полноты сведений, представляемых гражданскими служащими и соблюдения ими требований </w:t>
      </w:r>
      <w:r w:rsidR="00A215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служебному поведению.</w:t>
      </w:r>
    </w:p>
    <w:p w:rsidR="00F23A05" w:rsidRDefault="00F23A05" w:rsidP="0039495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привлечения широкой общественности к участию </w:t>
      </w:r>
      <w:r w:rsidRPr="00F23A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антикоррупционных мероприятиях, организована работа по созданию </w:t>
      </w:r>
      <w:r w:rsidRPr="00F23A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функционированию Общественных советов при территориальных органах Росрыболовства и обеспечению эффективного взаимодействия с ними сотрудников территориальных органов Росрыболовства по профилактике коррупционных правонарушений.</w:t>
      </w:r>
    </w:p>
    <w:p w:rsidR="000075C1" w:rsidRPr="00F23A05" w:rsidRDefault="000075C1" w:rsidP="0039495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</w:t>
      </w:r>
      <w:r w:rsidR="004C79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08A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6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</w:t>
      </w:r>
      <w:r w:rsidR="00DC08A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5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 направленно</w:t>
      </w:r>
      <w:r w:rsidR="00E74715" w:rsidRPr="00250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25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</w:t>
      </w:r>
      <w:r w:rsidR="00E6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Росрыболовства </w:t>
      </w:r>
      <w:r w:rsidRPr="00250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общероссийских</w:t>
      </w:r>
      <w:r w:rsidR="00DE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50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средствах массовой информации</w:t>
      </w:r>
      <w:r w:rsidR="00DE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(интервью, пресс-релизы, </w:t>
      </w:r>
      <w:r w:rsidR="00E66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4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пресс-конференции, ответы на запросы СМИ)</w:t>
      </w:r>
      <w:r w:rsidRPr="00250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A05" w:rsidRPr="00F23A05" w:rsidRDefault="00F23A05" w:rsidP="0039495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возможности выражения гражданами своего мнения, его учета и обобщения, на официальном сайте Росрыболовства </w:t>
      </w:r>
      <w:r w:rsidRPr="00F23A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официальных сайтах территориальных органов Росрыболовства созданы:</w:t>
      </w:r>
    </w:p>
    <w:p w:rsidR="00F23A05" w:rsidRPr="00F23A05" w:rsidRDefault="00F23A05" w:rsidP="00E44308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специализированный раздел, в котором размещены и периодически обновляются методические материалы по вопросам профилактики и противодействия коррупции, основные нормативные правовые акты в сфере противодействия коррупции; </w:t>
      </w:r>
    </w:p>
    <w:p w:rsidR="00F23A05" w:rsidRPr="00F23A05" w:rsidRDefault="00F23A05" w:rsidP="00E44308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с вопросами, часто задаваемыми гражданами; </w:t>
      </w:r>
    </w:p>
    <w:p w:rsidR="00F23A05" w:rsidRPr="00F23A05" w:rsidRDefault="00F23A05" w:rsidP="00E44308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организованы телефоны доверия, круглосуточно функционирует электронная приемная; </w:t>
      </w:r>
    </w:p>
    <w:p w:rsidR="00F23A05" w:rsidRPr="00F23A05" w:rsidRDefault="00F23A05" w:rsidP="00E44308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0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 адрес электронной почты для направления заключений по результатам независимой антикоррупционной экспертизы.</w:t>
      </w:r>
    </w:p>
    <w:p w:rsidR="00F23A05" w:rsidRDefault="00F23A05" w:rsidP="0039495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сайтах территориальных органов Росрыболовст</w:t>
      </w:r>
      <w:r w:rsidR="004151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2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размещена </w:t>
      </w:r>
      <w:r w:rsidRPr="00F23A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постоянно обновляется информация о взаимодействии </w:t>
      </w:r>
      <w:r w:rsidR="00A21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правоохранительными органами, общественными организациями </w:t>
      </w:r>
      <w:r w:rsidR="00A21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комиссиями по вопросам противодействия коррупции с целью обеспечения </w:t>
      </w:r>
      <w:r w:rsidRPr="00F23A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доступа граждан к информации о деятельности Росрыболовства и его территориальных органов. </w:t>
      </w:r>
    </w:p>
    <w:p w:rsidR="00415131" w:rsidRDefault="00415131" w:rsidP="0039495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1B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возможности оперативного представления гражданами и организациями информации о фактах коррупции </w:t>
      </w:r>
      <w:r w:rsidR="00A2155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D41B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Росрыболовстве</w:t>
      </w:r>
      <w:r w:rsidRPr="00DD41BD">
        <w:rPr>
          <w:rFonts w:ascii="Times New Roman" w:hAnsi="Times New Roman" w:cs="Times New Roman"/>
          <w:sz w:val="28"/>
          <w:szCs w:val="28"/>
          <w:lang w:eastAsia="ru-RU"/>
        </w:rPr>
        <w:t xml:space="preserve"> или нарушениях служащими требований к служебному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поведению </w:t>
      </w:r>
      <w:r w:rsidRPr="00DD41BD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Росрыболовства</w:t>
      </w:r>
      <w:r w:rsidRPr="00DD41BD">
        <w:rPr>
          <w:rFonts w:ascii="Times New Roman" w:hAnsi="Times New Roman" w:cs="Times New Roman"/>
          <w:sz w:val="28"/>
          <w:szCs w:val="28"/>
          <w:lang w:eastAsia="ru-RU"/>
        </w:rPr>
        <w:t xml:space="preserve"> в сети </w:t>
      </w:r>
      <w:r w:rsidR="00A2155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D41BD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A2155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D41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155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D41BD">
        <w:rPr>
          <w:rFonts w:ascii="Times New Roman" w:hAnsi="Times New Roman" w:cs="Times New Roman"/>
          <w:sz w:val="28"/>
          <w:szCs w:val="28"/>
          <w:lang w:eastAsia="ru-RU"/>
        </w:rPr>
        <w:t xml:space="preserve">в разделе «Противодействие коррупции» имеется подраздел «Обратная связь для сообщений о фактах коррупции», посредством которого граждане </w:t>
      </w:r>
      <w:r w:rsidR="00A2155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D41BD">
        <w:rPr>
          <w:rFonts w:ascii="Times New Roman" w:hAnsi="Times New Roman" w:cs="Times New Roman"/>
          <w:sz w:val="28"/>
          <w:szCs w:val="28"/>
          <w:lang w:eastAsia="ru-RU"/>
        </w:rPr>
        <w:t>и организации могут предоставить указанную информа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цию, </w:t>
      </w:r>
      <w:hyperlink r:id="rId8" w:history="1">
        <w:r w:rsidRPr="00DD41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A2155E">
          <w:rPr>
            <w:rFonts w:ascii="Times New Roman" w:hAnsi="Times New Roman" w:cs="Times New Roman"/>
            <w:sz w:val="28"/>
            <w:szCs w:val="28"/>
            <w:lang w:eastAsia="ru-RU"/>
          </w:rPr>
          <w:br/>
        </w:r>
        <w:r w:rsidRPr="00DD41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или по «телефону доверия». </w:t>
        </w:r>
      </w:hyperlink>
      <w:r w:rsidRPr="00DD41BD">
        <w:rPr>
          <w:rFonts w:ascii="Times New Roman" w:hAnsi="Times New Roman" w:cs="Times New Roman"/>
          <w:sz w:val="28"/>
          <w:szCs w:val="28"/>
          <w:lang w:eastAsia="ru-RU"/>
        </w:rPr>
        <w:t>Кроме этого, в указанном подразделе размещены нормативные правовые акты, регламентирующие работу с обращениями граждан.</w:t>
      </w:r>
    </w:p>
    <w:p w:rsidR="00E74715" w:rsidRDefault="00E74715" w:rsidP="0039495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отчетный период 2016</w:t>
      </w:r>
      <w:r w:rsidR="00C316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316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2017 г.г. по состоянию на 1 октября 2017 г. по центральному телефону доверия поступило 2</w:t>
      </w:r>
      <w:r w:rsidR="00C316CC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сообщений</w:t>
      </w:r>
      <w:r w:rsidR="008F19E7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направлены в структурные подразделения центрального аппарата Росрыболовства, а также </w:t>
      </w:r>
      <w:r w:rsidR="00C316CC">
        <w:rPr>
          <w:rFonts w:ascii="Times New Roman" w:hAnsi="Times New Roman" w:cs="Times New Roman"/>
          <w:sz w:val="28"/>
          <w:szCs w:val="28"/>
          <w:lang w:eastAsia="ru-RU"/>
        </w:rPr>
        <w:t xml:space="preserve">в территориальные управления Росрыболовства </w:t>
      </w:r>
      <w:r w:rsidR="00C316CC">
        <w:rPr>
          <w:rFonts w:ascii="Times New Roman" w:hAnsi="Times New Roman" w:cs="Times New Roman"/>
          <w:sz w:val="28"/>
          <w:szCs w:val="28"/>
          <w:lang w:eastAsia="ru-RU"/>
        </w:rPr>
        <w:br/>
        <w:t>для рассмотрения по компетенции.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24A2B" w:rsidRPr="00024A2B" w:rsidRDefault="00024A2B" w:rsidP="00024A2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рамках мероприятий, направленных на противодействие коррупции, с учетом специфики деятельности Росрыболовства, в частности,  подразделений государственного контроля, надзора и рыбоохраны проводится р</w:t>
      </w:r>
      <w:r w:rsidRPr="00024A2B">
        <w:rPr>
          <w:rFonts w:ascii="Times New Roman" w:hAnsi="Times New Roman" w:cs="Times New Roman"/>
          <w:sz w:val="28"/>
          <w:szCs w:val="28"/>
          <w:lang w:eastAsia="ru-RU"/>
        </w:rPr>
        <w:t>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24A2B">
        <w:rPr>
          <w:rFonts w:ascii="Times New Roman" w:hAnsi="Times New Roman" w:cs="Times New Roman"/>
          <w:sz w:val="28"/>
          <w:szCs w:val="28"/>
          <w:lang w:eastAsia="ru-RU"/>
        </w:rPr>
        <w:t xml:space="preserve"> по обеспечению инспекторского состава, осуществляющего полномочия по федеральному государственному контролю (надзору) в области рыболовства и сохранения водных биологических ресурсов, техническими (инновационными) системами слежения, фиксации и регистрации правонарушений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24A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24A2B" w:rsidRPr="00024A2B" w:rsidRDefault="00024A2B" w:rsidP="00024A2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Так, о</w:t>
      </w:r>
      <w:r w:rsidRPr="00024A2B">
        <w:rPr>
          <w:rFonts w:ascii="Times New Roman" w:hAnsi="Times New Roman" w:cs="Times New Roman"/>
          <w:sz w:val="28"/>
          <w:szCs w:val="28"/>
          <w:lang w:eastAsia="ru-RU"/>
        </w:rPr>
        <w:t xml:space="preserve">бщее количество средств фиксации и слежения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24A2B">
        <w:rPr>
          <w:rFonts w:ascii="Times New Roman" w:hAnsi="Times New Roman" w:cs="Times New Roman"/>
          <w:sz w:val="28"/>
          <w:szCs w:val="28"/>
          <w:lang w:eastAsia="ru-RU"/>
        </w:rPr>
        <w:t>за правонарушениями,  находящихся на балансе  территориальных Управлений Росрыболовства</w:t>
      </w:r>
      <w:r w:rsidR="00C316C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24A2B">
        <w:rPr>
          <w:rFonts w:ascii="Times New Roman" w:hAnsi="Times New Roman" w:cs="Times New Roman"/>
          <w:sz w:val="28"/>
          <w:szCs w:val="28"/>
          <w:lang w:eastAsia="ru-RU"/>
        </w:rPr>
        <w:t xml:space="preserve">  в 2014 г. составляло 1677 единиц, в 2015 г. – 1732 ед</w:t>
      </w:r>
      <w:r w:rsidR="00302D65">
        <w:rPr>
          <w:rFonts w:ascii="Times New Roman" w:hAnsi="Times New Roman" w:cs="Times New Roman"/>
          <w:sz w:val="28"/>
          <w:szCs w:val="28"/>
          <w:lang w:eastAsia="ru-RU"/>
        </w:rPr>
        <w:t>иниц</w:t>
      </w:r>
      <w:r w:rsidRPr="00024A2B">
        <w:rPr>
          <w:rFonts w:ascii="Times New Roman" w:hAnsi="Times New Roman" w:cs="Times New Roman"/>
          <w:sz w:val="28"/>
          <w:szCs w:val="28"/>
          <w:lang w:eastAsia="ru-RU"/>
        </w:rPr>
        <w:t>, в 2016 г.  -</w:t>
      </w:r>
      <w:r w:rsidR="00C316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4A2B">
        <w:rPr>
          <w:rFonts w:ascii="Times New Roman" w:hAnsi="Times New Roman" w:cs="Times New Roman"/>
          <w:sz w:val="28"/>
          <w:szCs w:val="28"/>
          <w:lang w:eastAsia="ru-RU"/>
        </w:rPr>
        <w:t>1714 ед</w:t>
      </w:r>
      <w:r w:rsidR="00302D65">
        <w:rPr>
          <w:rFonts w:ascii="Times New Roman" w:hAnsi="Times New Roman" w:cs="Times New Roman"/>
          <w:sz w:val="28"/>
          <w:szCs w:val="28"/>
          <w:lang w:eastAsia="ru-RU"/>
        </w:rPr>
        <w:t>иниц</w:t>
      </w:r>
      <w:r w:rsidRPr="00024A2B">
        <w:rPr>
          <w:rFonts w:ascii="Times New Roman" w:hAnsi="Times New Roman" w:cs="Times New Roman"/>
          <w:sz w:val="28"/>
          <w:szCs w:val="28"/>
          <w:lang w:eastAsia="ru-RU"/>
        </w:rPr>
        <w:t>, в 1 квартале 2017 г. – 1759 ед</w:t>
      </w:r>
      <w:r w:rsidR="00302D65">
        <w:rPr>
          <w:rFonts w:ascii="Times New Roman" w:hAnsi="Times New Roman" w:cs="Times New Roman"/>
          <w:sz w:val="28"/>
          <w:szCs w:val="28"/>
          <w:lang w:eastAsia="ru-RU"/>
        </w:rPr>
        <w:t>иниц.</w:t>
      </w:r>
      <w:r w:rsidRPr="00024A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24A2B" w:rsidRPr="00024A2B" w:rsidRDefault="00024A2B" w:rsidP="00024A2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4A2B">
        <w:rPr>
          <w:rFonts w:ascii="Times New Roman" w:hAnsi="Times New Roman" w:cs="Times New Roman"/>
          <w:sz w:val="28"/>
          <w:szCs w:val="28"/>
          <w:lang w:eastAsia="ru-RU"/>
        </w:rPr>
        <w:t>Количество видеорегистраторов  увеличилось  с  1275</w:t>
      </w:r>
      <w:r w:rsidR="00302D65">
        <w:rPr>
          <w:rFonts w:ascii="Times New Roman" w:hAnsi="Times New Roman" w:cs="Times New Roman"/>
          <w:sz w:val="28"/>
          <w:szCs w:val="28"/>
          <w:lang w:eastAsia="ru-RU"/>
        </w:rPr>
        <w:t xml:space="preserve"> единиц</w:t>
      </w:r>
      <w:r w:rsidRPr="00024A2B">
        <w:rPr>
          <w:rFonts w:ascii="Times New Roman" w:hAnsi="Times New Roman" w:cs="Times New Roman"/>
          <w:sz w:val="28"/>
          <w:szCs w:val="28"/>
          <w:lang w:eastAsia="ru-RU"/>
        </w:rPr>
        <w:t xml:space="preserve"> (2014 г.)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24A2B">
        <w:rPr>
          <w:rFonts w:ascii="Times New Roman" w:hAnsi="Times New Roman" w:cs="Times New Roman"/>
          <w:sz w:val="28"/>
          <w:szCs w:val="28"/>
          <w:lang w:eastAsia="ru-RU"/>
        </w:rPr>
        <w:t>до  1332 ед</w:t>
      </w:r>
      <w:r w:rsidR="00302D65">
        <w:rPr>
          <w:rFonts w:ascii="Times New Roman" w:hAnsi="Times New Roman" w:cs="Times New Roman"/>
          <w:sz w:val="28"/>
          <w:szCs w:val="28"/>
          <w:lang w:eastAsia="ru-RU"/>
        </w:rPr>
        <w:t>иниц</w:t>
      </w:r>
      <w:r w:rsidRPr="00024A2B">
        <w:rPr>
          <w:rFonts w:ascii="Times New Roman" w:hAnsi="Times New Roman" w:cs="Times New Roman"/>
          <w:sz w:val="28"/>
          <w:szCs w:val="28"/>
          <w:lang w:eastAsia="ru-RU"/>
        </w:rPr>
        <w:t xml:space="preserve"> (1 кв. 2017 г.).   </w:t>
      </w:r>
    </w:p>
    <w:p w:rsidR="00024A2B" w:rsidRDefault="00024A2B" w:rsidP="00024A2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4A2B">
        <w:rPr>
          <w:rFonts w:ascii="Times New Roman" w:hAnsi="Times New Roman" w:cs="Times New Roman"/>
          <w:sz w:val="28"/>
          <w:szCs w:val="28"/>
          <w:lang w:eastAsia="ru-RU"/>
        </w:rPr>
        <w:t>Количество видеокамер в 2014</w:t>
      </w:r>
      <w:r w:rsidR="00C316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4A2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316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4A2B">
        <w:rPr>
          <w:rFonts w:ascii="Times New Roman" w:hAnsi="Times New Roman" w:cs="Times New Roman"/>
          <w:sz w:val="28"/>
          <w:szCs w:val="28"/>
          <w:lang w:eastAsia="ru-RU"/>
        </w:rPr>
        <w:t xml:space="preserve">2016 гг. находилось в пределах 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24A2B">
        <w:rPr>
          <w:rFonts w:ascii="Times New Roman" w:hAnsi="Times New Roman" w:cs="Times New Roman"/>
          <w:sz w:val="28"/>
          <w:szCs w:val="28"/>
          <w:lang w:eastAsia="ru-RU"/>
        </w:rPr>
        <w:t>123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4A2B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4A2B">
        <w:rPr>
          <w:rFonts w:ascii="Times New Roman" w:hAnsi="Times New Roman" w:cs="Times New Roman"/>
          <w:sz w:val="28"/>
          <w:szCs w:val="28"/>
          <w:lang w:eastAsia="ru-RU"/>
        </w:rPr>
        <w:t>127 ед</w:t>
      </w:r>
      <w:r w:rsidR="00302D65">
        <w:rPr>
          <w:rFonts w:ascii="Times New Roman" w:hAnsi="Times New Roman" w:cs="Times New Roman"/>
          <w:sz w:val="28"/>
          <w:szCs w:val="28"/>
          <w:lang w:eastAsia="ru-RU"/>
        </w:rPr>
        <w:t>иниц.</w:t>
      </w:r>
      <w:r w:rsidRPr="00024A2B">
        <w:rPr>
          <w:rFonts w:ascii="Times New Roman" w:hAnsi="Times New Roman" w:cs="Times New Roman"/>
          <w:sz w:val="28"/>
          <w:szCs w:val="28"/>
          <w:lang w:eastAsia="ru-RU"/>
        </w:rPr>
        <w:t xml:space="preserve">  В 1 кв. 2017 г. по сравнению с 2016 г. число их возросло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24A2B">
        <w:rPr>
          <w:rFonts w:ascii="Times New Roman" w:hAnsi="Times New Roman" w:cs="Times New Roman"/>
          <w:sz w:val="28"/>
          <w:szCs w:val="28"/>
          <w:lang w:eastAsia="ru-RU"/>
        </w:rPr>
        <w:t>на 10 ед</w:t>
      </w:r>
      <w:r w:rsidR="00302D65">
        <w:rPr>
          <w:rFonts w:ascii="Times New Roman" w:hAnsi="Times New Roman" w:cs="Times New Roman"/>
          <w:sz w:val="28"/>
          <w:szCs w:val="28"/>
          <w:lang w:eastAsia="ru-RU"/>
        </w:rPr>
        <w:t>иниц.</w:t>
      </w:r>
    </w:p>
    <w:p w:rsidR="00024A2B" w:rsidRDefault="00555E5F" w:rsidP="00024A2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минимизации коррупционных рисков при оказании услуг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 Росрыболовстве н</w:t>
      </w:r>
      <w:r w:rsidR="00024A2B">
        <w:rPr>
          <w:rFonts w:ascii="Times New Roman" w:hAnsi="Times New Roman" w:cs="Times New Roman"/>
          <w:sz w:val="28"/>
          <w:szCs w:val="28"/>
          <w:lang w:eastAsia="ru-RU"/>
        </w:rPr>
        <w:t>а постоянной основе провод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24A2B">
        <w:rPr>
          <w:rFonts w:ascii="Times New Roman" w:hAnsi="Times New Roman" w:cs="Times New Roman"/>
          <w:sz w:val="28"/>
          <w:szCs w:val="28"/>
          <w:lang w:eastAsia="ru-RU"/>
        </w:rPr>
        <w:t>тся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24A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24A2B">
        <w:rPr>
          <w:rFonts w:ascii="Times New Roman" w:hAnsi="Times New Roman" w:cs="Times New Roman"/>
          <w:sz w:val="28"/>
          <w:szCs w:val="28"/>
          <w:lang w:eastAsia="ru-RU"/>
        </w:rPr>
        <w:t>по внедрению административных регламентов осуществления государственных функций, предо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24A2B">
        <w:rPr>
          <w:rFonts w:ascii="Times New Roman" w:hAnsi="Times New Roman" w:cs="Times New Roman"/>
          <w:sz w:val="28"/>
          <w:szCs w:val="28"/>
          <w:lang w:eastAsia="ru-RU"/>
        </w:rPr>
        <w:t>тавления государственных услуг.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Административные регламенты размещены в открытом доступе в Банке правовых актов Правовой информационной системы Федерального агентства по рыболовству на официальном сайте Росрыболовства в информационно-коммуникационной сети Интернет.</w:t>
      </w:r>
    </w:p>
    <w:p w:rsidR="00011ED4" w:rsidRPr="00011ED4" w:rsidRDefault="00011ED4" w:rsidP="00024A2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Росрыболовство в рамках действующего законодательства о закупках осуществляло закупки товаров, работ, услуг для своих нужд в соответствии с планами-графиками, размещенными в Единой информационной системе закупок 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zakupki</w:t>
      </w:r>
      <w:r w:rsidRPr="00011ED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gov</w:t>
      </w:r>
      <w:r w:rsidRPr="00011ED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011ED4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 2017 году на долю закупок, осуществляемых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 виде электронного аукциона пришлось более 66%. Все это позволяет Росрыболовству осуществлять закупки в рамках открытости и прозрачности и приводит к снижению коррупционных рисков.</w:t>
      </w:r>
    </w:p>
    <w:p w:rsidR="00D70F89" w:rsidRPr="00DD41BD" w:rsidRDefault="00555E5F" w:rsidP="0039495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отметить, что </w:t>
      </w:r>
      <w:r w:rsidR="00D70F89" w:rsidRPr="00D70F89">
        <w:rPr>
          <w:rFonts w:ascii="Times New Roman" w:hAnsi="Times New Roman" w:cs="Times New Roman"/>
          <w:sz w:val="28"/>
          <w:szCs w:val="28"/>
          <w:lang w:eastAsia="ru-RU"/>
        </w:rPr>
        <w:t>Управление правового обеспечения, государственной службы и кадров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Росрыболовства</w:t>
      </w:r>
      <w:r w:rsidR="00D70F89" w:rsidRPr="00D70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постоянной основе обеспечивает выполнение мероприятий, утвержденных Планом противодействия коррупции Федерального агентства по рыболовству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на 2016</w:t>
      </w:r>
      <w:r w:rsidR="00C316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316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2017 годы, обеспечивает </w:t>
      </w:r>
      <w:r w:rsidRPr="00D70F89">
        <w:rPr>
          <w:rFonts w:ascii="Times New Roman" w:hAnsi="Times New Roman" w:cs="Times New Roman"/>
          <w:sz w:val="28"/>
          <w:szCs w:val="28"/>
          <w:lang w:eastAsia="ru-RU"/>
        </w:rPr>
        <w:t>соблюдение принципа неотвратимости юридической ответственности за коррупционные и иные правонарушения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778F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r w:rsidR="00D70F89" w:rsidRPr="00D70F89">
        <w:rPr>
          <w:rFonts w:ascii="Times New Roman" w:hAnsi="Times New Roman" w:cs="Times New Roman"/>
          <w:sz w:val="28"/>
          <w:szCs w:val="28"/>
          <w:lang w:eastAsia="ru-RU"/>
        </w:rPr>
        <w:t>обеспечивает своевременное оперативное реагирование на обращения государственных органов и граждан по вопросам коррупционных правонарушений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sectPr w:rsidR="00D70F89" w:rsidRPr="00DD41BD" w:rsidSect="00AF00D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830" w:rsidRDefault="00CA6830" w:rsidP="00AF00DD">
      <w:pPr>
        <w:spacing w:after="0" w:line="240" w:lineRule="auto"/>
      </w:pPr>
      <w:r>
        <w:separator/>
      </w:r>
    </w:p>
  </w:endnote>
  <w:endnote w:type="continuationSeparator" w:id="0">
    <w:p w:rsidR="00CA6830" w:rsidRDefault="00CA6830" w:rsidP="00A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830" w:rsidRDefault="00CA6830" w:rsidP="00AF00DD">
      <w:pPr>
        <w:spacing w:after="0" w:line="240" w:lineRule="auto"/>
      </w:pPr>
      <w:r>
        <w:separator/>
      </w:r>
    </w:p>
  </w:footnote>
  <w:footnote w:type="continuationSeparator" w:id="0">
    <w:p w:rsidR="00CA6830" w:rsidRDefault="00CA6830" w:rsidP="00A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6616759"/>
      <w:docPartObj>
        <w:docPartGallery w:val="Page Numbers (Top of Page)"/>
        <w:docPartUnique/>
      </w:docPartObj>
    </w:sdtPr>
    <w:sdtEndPr/>
    <w:sdtContent>
      <w:p w:rsidR="00092EED" w:rsidRDefault="00092E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BBE">
          <w:rPr>
            <w:noProof/>
          </w:rPr>
          <w:t>2</w:t>
        </w:r>
        <w:r>
          <w:fldChar w:fldCharType="end"/>
        </w:r>
      </w:p>
    </w:sdtContent>
  </w:sdt>
  <w:p w:rsidR="00092EED" w:rsidRDefault="00092E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9pt" o:bullet="t">
        <v:imagedata r:id="rId1" o:title="artFF86"/>
      </v:shape>
    </w:pict>
  </w:numPicBullet>
  <w:abstractNum w:abstractNumId="0" w15:restartNumberingAfterBreak="0">
    <w:nsid w:val="3F38113A"/>
    <w:multiLevelType w:val="hybridMultilevel"/>
    <w:tmpl w:val="464652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2680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CEA2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1C36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E24E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CE7D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BAD3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3A7E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4EE5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527FBA"/>
    <w:multiLevelType w:val="hybridMultilevel"/>
    <w:tmpl w:val="CD48D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8747772"/>
    <w:multiLevelType w:val="hybridMultilevel"/>
    <w:tmpl w:val="6C348B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2680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CEA2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1C36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E24E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CE7D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BAD3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3A7E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4EE5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1D"/>
    <w:rsid w:val="000075C1"/>
    <w:rsid w:val="00011ED4"/>
    <w:rsid w:val="0001465C"/>
    <w:rsid w:val="00024A2B"/>
    <w:rsid w:val="000566E9"/>
    <w:rsid w:val="00092EED"/>
    <w:rsid w:val="000A2E52"/>
    <w:rsid w:val="000B215E"/>
    <w:rsid w:val="000C558A"/>
    <w:rsid w:val="000C5C1C"/>
    <w:rsid w:val="000E53DA"/>
    <w:rsid w:val="00117012"/>
    <w:rsid w:val="00161494"/>
    <w:rsid w:val="00161C40"/>
    <w:rsid w:val="001739AE"/>
    <w:rsid w:val="0018389A"/>
    <w:rsid w:val="001A7C6A"/>
    <w:rsid w:val="001D611C"/>
    <w:rsid w:val="001E21B1"/>
    <w:rsid w:val="001E3141"/>
    <w:rsid w:val="002439B6"/>
    <w:rsid w:val="00250293"/>
    <w:rsid w:val="002F20F6"/>
    <w:rsid w:val="002F747B"/>
    <w:rsid w:val="00302D65"/>
    <w:rsid w:val="0030505F"/>
    <w:rsid w:val="00333323"/>
    <w:rsid w:val="00367BF8"/>
    <w:rsid w:val="00373889"/>
    <w:rsid w:val="00394952"/>
    <w:rsid w:val="003A2663"/>
    <w:rsid w:val="003B47A0"/>
    <w:rsid w:val="003C0B7D"/>
    <w:rsid w:val="003C6DDB"/>
    <w:rsid w:val="003D2D11"/>
    <w:rsid w:val="003E4F1E"/>
    <w:rsid w:val="00415131"/>
    <w:rsid w:val="0042244C"/>
    <w:rsid w:val="0042614A"/>
    <w:rsid w:val="004324CF"/>
    <w:rsid w:val="00476A91"/>
    <w:rsid w:val="00490FBB"/>
    <w:rsid w:val="00492A89"/>
    <w:rsid w:val="00496A7E"/>
    <w:rsid w:val="004B0F1D"/>
    <w:rsid w:val="004C79DF"/>
    <w:rsid w:val="00510BBE"/>
    <w:rsid w:val="00515700"/>
    <w:rsid w:val="005442B7"/>
    <w:rsid w:val="00555E5F"/>
    <w:rsid w:val="005617EF"/>
    <w:rsid w:val="00577B72"/>
    <w:rsid w:val="005A7546"/>
    <w:rsid w:val="006426E7"/>
    <w:rsid w:val="006A1740"/>
    <w:rsid w:val="006F46A1"/>
    <w:rsid w:val="006F57FF"/>
    <w:rsid w:val="0072372F"/>
    <w:rsid w:val="00770103"/>
    <w:rsid w:val="007A736B"/>
    <w:rsid w:val="007F17A2"/>
    <w:rsid w:val="008100F1"/>
    <w:rsid w:val="00821CC9"/>
    <w:rsid w:val="00863652"/>
    <w:rsid w:val="0089044B"/>
    <w:rsid w:val="00892A7C"/>
    <w:rsid w:val="008B5FE9"/>
    <w:rsid w:val="008F19E7"/>
    <w:rsid w:val="00964EC0"/>
    <w:rsid w:val="009652E5"/>
    <w:rsid w:val="00973BC8"/>
    <w:rsid w:val="009778FA"/>
    <w:rsid w:val="009C388C"/>
    <w:rsid w:val="00A2155E"/>
    <w:rsid w:val="00A37DF6"/>
    <w:rsid w:val="00A4213F"/>
    <w:rsid w:val="00A540B0"/>
    <w:rsid w:val="00A6696C"/>
    <w:rsid w:val="00A67E57"/>
    <w:rsid w:val="00A77EE4"/>
    <w:rsid w:val="00A9161D"/>
    <w:rsid w:val="00AA16FA"/>
    <w:rsid w:val="00AD1150"/>
    <w:rsid w:val="00AF00DD"/>
    <w:rsid w:val="00B15C9A"/>
    <w:rsid w:val="00B51860"/>
    <w:rsid w:val="00B66147"/>
    <w:rsid w:val="00B727BD"/>
    <w:rsid w:val="00B755F8"/>
    <w:rsid w:val="00B77AB9"/>
    <w:rsid w:val="00BC5262"/>
    <w:rsid w:val="00BD1FEB"/>
    <w:rsid w:val="00BD42ED"/>
    <w:rsid w:val="00C0418F"/>
    <w:rsid w:val="00C14B6D"/>
    <w:rsid w:val="00C25397"/>
    <w:rsid w:val="00C316CC"/>
    <w:rsid w:val="00C97934"/>
    <w:rsid w:val="00C979BC"/>
    <w:rsid w:val="00CA5D72"/>
    <w:rsid w:val="00CA6830"/>
    <w:rsid w:val="00CB0701"/>
    <w:rsid w:val="00D017D8"/>
    <w:rsid w:val="00D515A1"/>
    <w:rsid w:val="00D658A1"/>
    <w:rsid w:val="00D70F89"/>
    <w:rsid w:val="00DA601A"/>
    <w:rsid w:val="00DC08A5"/>
    <w:rsid w:val="00DE4F93"/>
    <w:rsid w:val="00E03A32"/>
    <w:rsid w:val="00E165AE"/>
    <w:rsid w:val="00E44308"/>
    <w:rsid w:val="00E66EA3"/>
    <w:rsid w:val="00E67EA1"/>
    <w:rsid w:val="00E74715"/>
    <w:rsid w:val="00F23A05"/>
    <w:rsid w:val="00F461AC"/>
    <w:rsid w:val="00F7011E"/>
    <w:rsid w:val="00F7156F"/>
    <w:rsid w:val="00F93AF4"/>
    <w:rsid w:val="00F9764F"/>
    <w:rsid w:val="00FB6E8F"/>
    <w:rsid w:val="00FC3988"/>
    <w:rsid w:val="00FC5790"/>
    <w:rsid w:val="00FD447D"/>
    <w:rsid w:val="00FF01EF"/>
    <w:rsid w:val="6918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8833E8A-4735-4AB3-9668-A298019A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F1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rsid w:val="0049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447D"/>
    <w:pPr>
      <w:ind w:left="720"/>
    </w:pPr>
  </w:style>
  <w:style w:type="paragraph" w:styleId="a5">
    <w:name w:val="header"/>
    <w:basedOn w:val="a"/>
    <w:link w:val="a6"/>
    <w:uiPriority w:val="99"/>
    <w:unhideWhenUsed/>
    <w:rsid w:val="00AF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00DD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AF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00DD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6F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7FF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AD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x.ru/feedback/index/commissio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E80D-970B-4C2B-90B8-DDDEBCAE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4200</Words>
  <Characters>23945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Захаричева Елизавета Александровна</dc:creator>
  <cp:lastModifiedBy>Солохин Михаил Викторович</cp:lastModifiedBy>
  <cp:revision>2</cp:revision>
  <cp:lastPrinted>2017-10-16T08:10:00Z</cp:lastPrinted>
  <dcterms:created xsi:type="dcterms:W3CDTF">2018-02-05T08:20:00Z</dcterms:created>
  <dcterms:modified xsi:type="dcterms:W3CDTF">2018-02-05T08:20:00Z</dcterms:modified>
</cp:coreProperties>
</file>