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61" w:rsidRPr="003769E4" w:rsidRDefault="00611B61" w:rsidP="00611B61">
      <w:pPr>
        <w:jc w:val="right"/>
        <w:rPr>
          <w:rFonts w:ascii="Times New Roman" w:hAnsi="Times New Roman" w:cs="Times New Roman"/>
          <w:sz w:val="20"/>
          <w:szCs w:val="20"/>
        </w:rPr>
      </w:pPr>
      <w:r w:rsidRPr="003769E4">
        <w:rPr>
          <w:rFonts w:ascii="Times New Roman" w:hAnsi="Times New Roman" w:cs="Times New Roman"/>
          <w:sz w:val="20"/>
          <w:szCs w:val="20"/>
        </w:rPr>
        <w:t>Проект</w:t>
      </w:r>
    </w:p>
    <w:p w:rsidR="00611B61" w:rsidRDefault="00611B61" w:rsidP="00611B61">
      <w:pPr>
        <w:jc w:val="center"/>
        <w:rPr>
          <w:rFonts w:ascii="Times New Roman" w:hAnsi="Times New Roman" w:cs="Times New Roman"/>
          <w:b/>
        </w:rPr>
      </w:pPr>
      <w:r w:rsidRPr="003769E4">
        <w:rPr>
          <w:rFonts w:ascii="Times New Roman" w:hAnsi="Times New Roman" w:cs="Times New Roman"/>
          <w:b/>
        </w:rPr>
        <w:t>Акт выпуска объектов аквакультуры в водный объект</w:t>
      </w:r>
    </w:p>
    <w:p w:rsidR="00611B61" w:rsidRDefault="007E06EB" w:rsidP="00611B6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611B6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«_____» _________________20____ г.</w:t>
      </w:r>
    </w:p>
    <w:p w:rsidR="00611B61" w:rsidRDefault="00611B61" w:rsidP="00611B61">
      <w:pPr>
        <w:spacing w:after="0"/>
        <w:jc w:val="both"/>
        <w:rPr>
          <w:rFonts w:ascii="Times New Roman" w:hAnsi="Times New Roman" w:cs="Times New Roman"/>
        </w:rPr>
      </w:pPr>
    </w:p>
    <w:p w:rsidR="00F724CA" w:rsidRDefault="00611B61" w:rsidP="00F724CA">
      <w:pPr>
        <w:pBdr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13C">
        <w:rPr>
          <w:rFonts w:ascii="Times New Roman" w:hAnsi="Times New Roman" w:cs="Times New Roman"/>
          <w:sz w:val="24"/>
          <w:szCs w:val="24"/>
        </w:rPr>
        <w:t>Настоящий  акт</w:t>
      </w:r>
      <w:proofErr w:type="gramEnd"/>
      <w:r w:rsidRPr="00FC41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C413C">
        <w:rPr>
          <w:rFonts w:ascii="Times New Roman" w:hAnsi="Times New Roman" w:cs="Times New Roman"/>
          <w:sz w:val="24"/>
          <w:szCs w:val="24"/>
        </w:rPr>
        <w:t>одтверждает  выпуск  объектов    аквакультуры    в водный объект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="00F724CA">
        <w:rPr>
          <w:rFonts w:ascii="Times New Roman" w:hAnsi="Times New Roman" w:cs="Times New Roman"/>
          <w:sz w:val="24"/>
          <w:szCs w:val="24"/>
        </w:rPr>
        <w:t xml:space="preserve">является основанием для изъятия </w:t>
      </w:r>
      <w:r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F724CA">
        <w:rPr>
          <w:rFonts w:ascii="Times New Roman" w:hAnsi="Times New Roman" w:cs="Times New Roman"/>
          <w:sz w:val="24"/>
          <w:szCs w:val="24"/>
        </w:rPr>
        <w:t>аква</w:t>
      </w:r>
      <w:r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F724CA">
        <w:rPr>
          <w:rFonts w:ascii="Times New Roman" w:hAnsi="Times New Roman" w:cs="Times New Roman"/>
          <w:sz w:val="24"/>
          <w:szCs w:val="24"/>
        </w:rPr>
        <w:t xml:space="preserve">из водного объекта </w:t>
      </w:r>
    </w:p>
    <w:p w:rsidR="00611B61" w:rsidRDefault="00611B61" w:rsidP="00F724CA">
      <w:pPr>
        <w:pBdr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611B61" w:rsidRDefault="00611B61" w:rsidP="00611B61">
      <w:pPr>
        <w:pBdr>
          <w:bottom w:val="single" w:sz="12" w:space="31" w:color="auto"/>
        </w:pBdr>
        <w:spacing w:after="0"/>
        <w:jc w:val="center"/>
        <w:rPr>
          <w:rFonts w:ascii="Times New Roman" w:hAnsi="Times New Roman" w:cs="Times New Roman"/>
        </w:rPr>
      </w:pPr>
      <w:proofErr w:type="gramStart"/>
      <w:r w:rsidRPr="003E6D36">
        <w:rPr>
          <w:rFonts w:ascii="Times New Roman" w:hAnsi="Times New Roman" w:cs="Times New Roman"/>
        </w:rPr>
        <w:t>наименование</w:t>
      </w:r>
      <w:proofErr w:type="gramEnd"/>
      <w:r w:rsidRPr="003E6D36">
        <w:rPr>
          <w:rFonts w:ascii="Times New Roman" w:hAnsi="Times New Roman" w:cs="Times New Roman"/>
        </w:rPr>
        <w:t xml:space="preserve"> (полное и сокращенное), место нахождения, основной государственной регистрационный номер (ОГРН), код причины постановки – для юридического лица</w:t>
      </w:r>
      <w:r>
        <w:rPr>
          <w:rFonts w:ascii="Times New Roman" w:hAnsi="Times New Roman" w:cs="Times New Roman"/>
        </w:rPr>
        <w:t xml:space="preserve"> и крестьянского (фермерского хозяйства), созданного в качестве юридического лица ____________________________________________________________________________________________________________________________________</w:t>
      </w:r>
    </w:p>
    <w:p w:rsidR="00611B61" w:rsidRDefault="00611B61" w:rsidP="00611B61">
      <w:pPr>
        <w:pBdr>
          <w:bottom w:val="single" w:sz="12" w:space="31" w:color="auto"/>
        </w:pBd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фамилия</w:t>
      </w:r>
      <w:proofErr w:type="gramEnd"/>
      <w:r>
        <w:rPr>
          <w:rFonts w:ascii="Times New Roman" w:hAnsi="Times New Roman" w:cs="Times New Roman"/>
        </w:rPr>
        <w:t>, имя, отчество (при наличии), данные документа, удостоверяющего личность, место жительства, страховой номер индивидуального лицевого счета в системе обязательного пенсионного страхования (СНИЛС), основной государственный регистрационный номер индивидуального - предпринимателя (ОГРИП) – для индивидуального предпринимателя и крестьянского (фермерского) хозяйства, созданного без образования юридического лица</w:t>
      </w:r>
    </w:p>
    <w:p w:rsidR="00611B61" w:rsidRDefault="00611B61" w:rsidP="00611B61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611B61" w:rsidRDefault="00611B61" w:rsidP="00611B61">
      <w:pPr>
        <w:pBdr>
          <w:bottom w:val="single" w:sz="12" w:space="31" w:color="auto"/>
        </w:pBd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банковские</w:t>
      </w:r>
      <w:proofErr w:type="gramEnd"/>
      <w:r>
        <w:rPr>
          <w:rFonts w:ascii="Times New Roman" w:hAnsi="Times New Roman" w:cs="Times New Roman"/>
        </w:rPr>
        <w:t xml:space="preserve"> реквизиты, идентификационный номер налогоплательщика, контактный телефон, адрес электронный почты</w:t>
      </w:r>
    </w:p>
    <w:p w:rsidR="00611B61" w:rsidRDefault="00611B6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649"/>
        <w:gridCol w:w="1443"/>
        <w:gridCol w:w="1431"/>
        <w:gridCol w:w="1461"/>
        <w:gridCol w:w="1461"/>
        <w:gridCol w:w="1461"/>
        <w:gridCol w:w="1461"/>
        <w:gridCol w:w="1461"/>
        <w:gridCol w:w="1461"/>
      </w:tblGrid>
      <w:tr w:rsidR="007E06EB" w:rsidTr="007E06EB">
        <w:tc>
          <w:tcPr>
            <w:tcW w:w="1271" w:type="dxa"/>
          </w:tcPr>
          <w:p w:rsidR="007E06EB" w:rsidRDefault="007E06EB" w:rsidP="007E06EB">
            <w:pPr>
              <w:jc w:val="center"/>
            </w:pPr>
            <w:r>
              <w:t>Дата выпуска объектов аквакультуры</w:t>
            </w:r>
          </w:p>
        </w:tc>
        <w:tc>
          <w:tcPr>
            <w:tcW w:w="1649" w:type="dxa"/>
          </w:tcPr>
          <w:p w:rsidR="007E06EB" w:rsidRDefault="007E06EB" w:rsidP="007E06EB">
            <w:pPr>
              <w:jc w:val="center"/>
            </w:pPr>
            <w:r>
              <w:t>Место выпуска объектов аквакультуры</w:t>
            </w:r>
          </w:p>
        </w:tc>
        <w:tc>
          <w:tcPr>
            <w:tcW w:w="1443" w:type="dxa"/>
          </w:tcPr>
          <w:p w:rsidR="007E06EB" w:rsidRDefault="007E06EB" w:rsidP="007E06EB">
            <w:pPr>
              <w:jc w:val="center"/>
            </w:pPr>
            <w:r>
              <w:t>Реестровый номер (реквизиты) рыбоводного участка</w:t>
            </w:r>
          </w:p>
        </w:tc>
        <w:tc>
          <w:tcPr>
            <w:tcW w:w="1431" w:type="dxa"/>
          </w:tcPr>
          <w:p w:rsidR="007E06EB" w:rsidRDefault="007E06EB" w:rsidP="007E06EB">
            <w:pPr>
              <w:jc w:val="center"/>
            </w:pPr>
            <w:r>
              <w:t>Номер и дата договора пользования рыбоводным участком</w:t>
            </w:r>
          </w:p>
        </w:tc>
        <w:tc>
          <w:tcPr>
            <w:tcW w:w="1461" w:type="dxa"/>
          </w:tcPr>
          <w:p w:rsidR="007E06EB" w:rsidRDefault="007E06EB" w:rsidP="007E06EB">
            <w:pPr>
              <w:jc w:val="center"/>
            </w:pPr>
            <w:r>
              <w:t>Видовой состав объектов аквакультуры (на русском и латинском языках)</w:t>
            </w:r>
          </w:p>
        </w:tc>
        <w:tc>
          <w:tcPr>
            <w:tcW w:w="1461" w:type="dxa"/>
          </w:tcPr>
          <w:p w:rsidR="007E06EB" w:rsidRDefault="007E06EB" w:rsidP="007E06EB">
            <w:pPr>
              <w:jc w:val="center"/>
            </w:pPr>
            <w:r>
              <w:t>Объем выпущенных объектов аквакультуры</w:t>
            </w:r>
          </w:p>
          <w:p w:rsidR="007E06EB" w:rsidRDefault="007E06EB" w:rsidP="007E06EB">
            <w:pPr>
              <w:jc w:val="center"/>
            </w:pPr>
            <w:r>
              <w:t>(</w:t>
            </w:r>
            <w:proofErr w:type="gramStart"/>
            <w:r>
              <w:t>тыс.</w:t>
            </w:r>
            <w:proofErr w:type="gramEnd"/>
            <w:r>
              <w:t xml:space="preserve">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1461" w:type="dxa"/>
          </w:tcPr>
          <w:p w:rsidR="007E06EB" w:rsidRDefault="007E06EB" w:rsidP="007E06EB">
            <w:pPr>
              <w:jc w:val="center"/>
            </w:pPr>
            <w:r>
              <w:t>Объем подлежащих изъятию объектов аквакультуры (т.) *</w:t>
            </w:r>
          </w:p>
        </w:tc>
        <w:tc>
          <w:tcPr>
            <w:tcW w:w="1461" w:type="dxa"/>
          </w:tcPr>
          <w:p w:rsidR="007E06EB" w:rsidRDefault="007E06EB" w:rsidP="007E06EB">
            <w:pPr>
              <w:jc w:val="center"/>
            </w:pPr>
            <w:r>
              <w:t>Срок изъятия объектов аквакультуры (год, месяц (месяцы))</w:t>
            </w:r>
          </w:p>
        </w:tc>
        <w:tc>
          <w:tcPr>
            <w:tcW w:w="1461" w:type="dxa"/>
          </w:tcPr>
          <w:p w:rsidR="007E06EB" w:rsidRDefault="007E06EB" w:rsidP="007E06EB">
            <w:pPr>
              <w:jc w:val="center"/>
            </w:pPr>
            <w:r>
              <w:t>Источник получения посадочного материала объектов аквакультуры</w:t>
            </w:r>
          </w:p>
        </w:tc>
        <w:tc>
          <w:tcPr>
            <w:tcW w:w="1461" w:type="dxa"/>
          </w:tcPr>
          <w:p w:rsidR="007E06EB" w:rsidRDefault="007E06EB" w:rsidP="007E06EB">
            <w:pPr>
              <w:jc w:val="center"/>
            </w:pPr>
            <w:r>
              <w:t>Температура воздуха и воды в момент выпуска объектов аквакультуры</w:t>
            </w:r>
          </w:p>
        </w:tc>
      </w:tr>
      <w:tr w:rsidR="007E06EB" w:rsidTr="007E06EB">
        <w:tc>
          <w:tcPr>
            <w:tcW w:w="1271" w:type="dxa"/>
          </w:tcPr>
          <w:p w:rsidR="007E06EB" w:rsidRDefault="007E06EB" w:rsidP="004F0C27">
            <w:pPr>
              <w:jc w:val="center"/>
            </w:pPr>
            <w:bookmarkStart w:id="0" w:name="_GoBack"/>
            <w:r>
              <w:t>1</w:t>
            </w:r>
          </w:p>
        </w:tc>
        <w:tc>
          <w:tcPr>
            <w:tcW w:w="1649" w:type="dxa"/>
          </w:tcPr>
          <w:p w:rsidR="007E06EB" w:rsidRDefault="007E06EB" w:rsidP="004F0C27">
            <w:pPr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7E06EB" w:rsidRDefault="007E06EB" w:rsidP="004F0C27">
            <w:pPr>
              <w:jc w:val="center"/>
            </w:pPr>
            <w:r>
              <w:t>3</w:t>
            </w:r>
          </w:p>
        </w:tc>
        <w:tc>
          <w:tcPr>
            <w:tcW w:w="1431" w:type="dxa"/>
          </w:tcPr>
          <w:p w:rsidR="007E06EB" w:rsidRDefault="007E06EB" w:rsidP="004F0C27">
            <w:pPr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7E06EB" w:rsidRDefault="007E06EB" w:rsidP="004F0C27">
            <w:pPr>
              <w:jc w:val="center"/>
            </w:pPr>
            <w:r>
              <w:t>5</w:t>
            </w:r>
          </w:p>
        </w:tc>
        <w:tc>
          <w:tcPr>
            <w:tcW w:w="1461" w:type="dxa"/>
          </w:tcPr>
          <w:p w:rsidR="007E06EB" w:rsidRDefault="007E06EB" w:rsidP="004F0C27">
            <w:pPr>
              <w:jc w:val="center"/>
            </w:pPr>
            <w:r>
              <w:t>6</w:t>
            </w:r>
          </w:p>
        </w:tc>
        <w:tc>
          <w:tcPr>
            <w:tcW w:w="1461" w:type="dxa"/>
          </w:tcPr>
          <w:p w:rsidR="007E06EB" w:rsidRDefault="007E06EB" w:rsidP="004F0C27">
            <w:pPr>
              <w:jc w:val="center"/>
            </w:pPr>
            <w:r>
              <w:t>7</w:t>
            </w:r>
          </w:p>
        </w:tc>
        <w:tc>
          <w:tcPr>
            <w:tcW w:w="1461" w:type="dxa"/>
          </w:tcPr>
          <w:p w:rsidR="007E06EB" w:rsidRDefault="007E06EB" w:rsidP="004F0C27">
            <w:pPr>
              <w:jc w:val="center"/>
            </w:pPr>
            <w:r>
              <w:t>8</w:t>
            </w:r>
          </w:p>
        </w:tc>
        <w:tc>
          <w:tcPr>
            <w:tcW w:w="1461" w:type="dxa"/>
          </w:tcPr>
          <w:p w:rsidR="007E06EB" w:rsidRDefault="007E06EB" w:rsidP="004F0C27">
            <w:pPr>
              <w:jc w:val="center"/>
            </w:pPr>
            <w:r>
              <w:t>9</w:t>
            </w:r>
          </w:p>
        </w:tc>
        <w:tc>
          <w:tcPr>
            <w:tcW w:w="1461" w:type="dxa"/>
          </w:tcPr>
          <w:p w:rsidR="007E06EB" w:rsidRDefault="007E06EB" w:rsidP="004F0C27">
            <w:pPr>
              <w:jc w:val="center"/>
            </w:pPr>
            <w:r>
              <w:t>10</w:t>
            </w:r>
          </w:p>
        </w:tc>
      </w:tr>
      <w:bookmarkEnd w:id="0"/>
      <w:tr w:rsidR="007E06EB" w:rsidTr="007E06EB">
        <w:tc>
          <w:tcPr>
            <w:tcW w:w="1271" w:type="dxa"/>
          </w:tcPr>
          <w:p w:rsidR="007E06EB" w:rsidRDefault="007E06EB"/>
        </w:tc>
        <w:tc>
          <w:tcPr>
            <w:tcW w:w="1649" w:type="dxa"/>
          </w:tcPr>
          <w:p w:rsidR="007E06EB" w:rsidRDefault="007E06EB"/>
        </w:tc>
        <w:tc>
          <w:tcPr>
            <w:tcW w:w="1443" w:type="dxa"/>
          </w:tcPr>
          <w:p w:rsidR="007E06EB" w:rsidRDefault="007E06EB"/>
        </w:tc>
        <w:tc>
          <w:tcPr>
            <w:tcW w:w="1431" w:type="dxa"/>
          </w:tcPr>
          <w:p w:rsidR="007E06EB" w:rsidRDefault="007E06EB"/>
        </w:tc>
        <w:tc>
          <w:tcPr>
            <w:tcW w:w="1461" w:type="dxa"/>
          </w:tcPr>
          <w:p w:rsidR="007E06EB" w:rsidRDefault="007E06EB"/>
        </w:tc>
        <w:tc>
          <w:tcPr>
            <w:tcW w:w="1461" w:type="dxa"/>
          </w:tcPr>
          <w:p w:rsidR="007E06EB" w:rsidRDefault="007E06EB"/>
        </w:tc>
        <w:tc>
          <w:tcPr>
            <w:tcW w:w="1461" w:type="dxa"/>
          </w:tcPr>
          <w:p w:rsidR="007E06EB" w:rsidRDefault="007E06EB"/>
        </w:tc>
        <w:tc>
          <w:tcPr>
            <w:tcW w:w="1461" w:type="dxa"/>
          </w:tcPr>
          <w:p w:rsidR="007E06EB" w:rsidRDefault="007E06EB"/>
        </w:tc>
        <w:tc>
          <w:tcPr>
            <w:tcW w:w="1461" w:type="dxa"/>
          </w:tcPr>
          <w:p w:rsidR="007E06EB" w:rsidRDefault="007E06EB"/>
        </w:tc>
        <w:tc>
          <w:tcPr>
            <w:tcW w:w="1461" w:type="dxa"/>
          </w:tcPr>
          <w:p w:rsidR="007E06EB" w:rsidRDefault="007E06EB"/>
        </w:tc>
      </w:tr>
      <w:tr w:rsidR="007E06EB" w:rsidTr="007E06EB">
        <w:tc>
          <w:tcPr>
            <w:tcW w:w="1271" w:type="dxa"/>
          </w:tcPr>
          <w:p w:rsidR="007E06EB" w:rsidRDefault="007E06EB"/>
        </w:tc>
        <w:tc>
          <w:tcPr>
            <w:tcW w:w="1649" w:type="dxa"/>
          </w:tcPr>
          <w:p w:rsidR="007E06EB" w:rsidRDefault="007E06EB"/>
        </w:tc>
        <w:tc>
          <w:tcPr>
            <w:tcW w:w="1443" w:type="dxa"/>
          </w:tcPr>
          <w:p w:rsidR="007E06EB" w:rsidRDefault="007E06EB"/>
        </w:tc>
        <w:tc>
          <w:tcPr>
            <w:tcW w:w="1431" w:type="dxa"/>
          </w:tcPr>
          <w:p w:rsidR="007E06EB" w:rsidRDefault="007E06EB"/>
        </w:tc>
        <w:tc>
          <w:tcPr>
            <w:tcW w:w="1461" w:type="dxa"/>
          </w:tcPr>
          <w:p w:rsidR="007E06EB" w:rsidRDefault="007E06EB"/>
        </w:tc>
        <w:tc>
          <w:tcPr>
            <w:tcW w:w="1461" w:type="dxa"/>
          </w:tcPr>
          <w:p w:rsidR="007E06EB" w:rsidRDefault="007E06EB"/>
        </w:tc>
        <w:tc>
          <w:tcPr>
            <w:tcW w:w="1461" w:type="dxa"/>
          </w:tcPr>
          <w:p w:rsidR="007E06EB" w:rsidRDefault="007E06EB"/>
        </w:tc>
        <w:tc>
          <w:tcPr>
            <w:tcW w:w="1461" w:type="dxa"/>
          </w:tcPr>
          <w:p w:rsidR="007E06EB" w:rsidRDefault="007E06EB"/>
        </w:tc>
        <w:tc>
          <w:tcPr>
            <w:tcW w:w="1461" w:type="dxa"/>
          </w:tcPr>
          <w:p w:rsidR="007E06EB" w:rsidRDefault="007E06EB"/>
        </w:tc>
        <w:tc>
          <w:tcPr>
            <w:tcW w:w="1461" w:type="dxa"/>
          </w:tcPr>
          <w:p w:rsidR="007E06EB" w:rsidRDefault="007E06EB"/>
        </w:tc>
      </w:tr>
      <w:tr w:rsidR="007E06EB" w:rsidTr="007E06EB">
        <w:tc>
          <w:tcPr>
            <w:tcW w:w="1271" w:type="dxa"/>
          </w:tcPr>
          <w:p w:rsidR="007E06EB" w:rsidRDefault="007E06EB"/>
        </w:tc>
        <w:tc>
          <w:tcPr>
            <w:tcW w:w="1649" w:type="dxa"/>
          </w:tcPr>
          <w:p w:rsidR="007E06EB" w:rsidRDefault="007E06EB"/>
        </w:tc>
        <w:tc>
          <w:tcPr>
            <w:tcW w:w="1443" w:type="dxa"/>
          </w:tcPr>
          <w:p w:rsidR="007E06EB" w:rsidRDefault="007E06EB"/>
        </w:tc>
        <w:tc>
          <w:tcPr>
            <w:tcW w:w="1431" w:type="dxa"/>
          </w:tcPr>
          <w:p w:rsidR="007E06EB" w:rsidRDefault="007E06EB"/>
        </w:tc>
        <w:tc>
          <w:tcPr>
            <w:tcW w:w="1461" w:type="dxa"/>
          </w:tcPr>
          <w:p w:rsidR="007E06EB" w:rsidRDefault="007E06EB"/>
        </w:tc>
        <w:tc>
          <w:tcPr>
            <w:tcW w:w="1461" w:type="dxa"/>
          </w:tcPr>
          <w:p w:rsidR="007E06EB" w:rsidRDefault="007E06EB"/>
        </w:tc>
        <w:tc>
          <w:tcPr>
            <w:tcW w:w="1461" w:type="dxa"/>
          </w:tcPr>
          <w:p w:rsidR="007E06EB" w:rsidRDefault="007E06EB"/>
        </w:tc>
        <w:tc>
          <w:tcPr>
            <w:tcW w:w="1461" w:type="dxa"/>
          </w:tcPr>
          <w:p w:rsidR="007E06EB" w:rsidRDefault="007E06EB"/>
        </w:tc>
        <w:tc>
          <w:tcPr>
            <w:tcW w:w="1461" w:type="dxa"/>
          </w:tcPr>
          <w:p w:rsidR="007E06EB" w:rsidRDefault="007E06EB"/>
        </w:tc>
        <w:tc>
          <w:tcPr>
            <w:tcW w:w="1461" w:type="dxa"/>
          </w:tcPr>
          <w:p w:rsidR="007E06EB" w:rsidRDefault="007E06EB"/>
        </w:tc>
      </w:tr>
    </w:tbl>
    <w:p w:rsidR="00611B61" w:rsidRDefault="00611B61"/>
    <w:p w:rsidR="007E06EB" w:rsidRDefault="007E06EB" w:rsidP="007E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t>*</w:t>
      </w:r>
      <w:r w:rsidRPr="007E06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объем подлежащих изъятию объектов аквакультуры рассчитывается на основании</w:t>
      </w:r>
      <w:r w:rsidRPr="007E06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Методики расчета объема подлежащих изъятию объектов аквакультуры при осуществлении пастбищной аквакультуры, утвержденной приказом Минсельхоза России от 26 декабря 2014 г. № 534</w:t>
      </w:r>
    </w:p>
    <w:p w:rsidR="003F6A60" w:rsidRPr="003F6A60" w:rsidRDefault="003F6A60" w:rsidP="003F6A6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6A60">
        <w:rPr>
          <w:rFonts w:ascii="Times New Roman" w:hAnsi="Times New Roman" w:cs="Times New Roman"/>
          <w:sz w:val="28"/>
          <w:szCs w:val="28"/>
        </w:rPr>
        <w:lastRenderedPageBreak/>
        <w:t>Уполномоченные представители:</w:t>
      </w:r>
    </w:p>
    <w:p w:rsidR="003F6A60" w:rsidRPr="003F6A60" w:rsidRDefault="003F6A60" w:rsidP="003F6A6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F6A60" w:rsidRDefault="003F6A60" w:rsidP="003F6A6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6A60">
        <w:rPr>
          <w:rFonts w:ascii="Times New Roman" w:hAnsi="Times New Roman" w:cs="Times New Roman"/>
          <w:sz w:val="28"/>
          <w:szCs w:val="28"/>
        </w:rPr>
        <w:t>Рыбоводного хозяйства</w:t>
      </w:r>
    </w:p>
    <w:p w:rsidR="003F6A60" w:rsidRPr="003F6A60" w:rsidRDefault="003F6A60" w:rsidP="003F6A6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6A60">
        <w:rPr>
          <w:rFonts w:ascii="Times New Roman" w:hAnsi="Times New Roman" w:cs="Times New Roman"/>
          <w:sz w:val="28"/>
          <w:szCs w:val="28"/>
        </w:rPr>
        <w:t>Территориального управления Росрыболовства</w:t>
      </w:r>
    </w:p>
    <w:p w:rsidR="003F6A60" w:rsidRPr="003F6A60" w:rsidRDefault="003F6A60" w:rsidP="003F6A6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6A60">
        <w:rPr>
          <w:rFonts w:ascii="Times New Roman" w:hAnsi="Times New Roman" w:cs="Times New Roman"/>
          <w:sz w:val="28"/>
          <w:szCs w:val="28"/>
        </w:rPr>
        <w:t>Органа исполнительной власти субъекта Российской Федерации</w:t>
      </w:r>
    </w:p>
    <w:p w:rsidR="003F6A60" w:rsidRPr="003F6A60" w:rsidRDefault="003F6A60" w:rsidP="003F6A6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6A6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</w:p>
    <w:sectPr w:rsidR="003F6A60" w:rsidRPr="003F6A60" w:rsidSect="007E06EB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4406E"/>
    <w:multiLevelType w:val="hybridMultilevel"/>
    <w:tmpl w:val="EB78DEB0"/>
    <w:lvl w:ilvl="0" w:tplc="91B2D6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87"/>
    <w:rsid w:val="001330D4"/>
    <w:rsid w:val="003F6A60"/>
    <w:rsid w:val="004F0C27"/>
    <w:rsid w:val="00611B61"/>
    <w:rsid w:val="007E06EB"/>
    <w:rsid w:val="009B4187"/>
    <w:rsid w:val="00BB16AC"/>
    <w:rsid w:val="00D4477B"/>
    <w:rsid w:val="00F7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FF5B1-235F-413F-8E45-7B62C01E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B6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Быченкова Александра Александровна</dc:creator>
  <cp:keywords/>
  <dc:description/>
  <cp:lastModifiedBy>Быченкова Александра Александровна</cp:lastModifiedBy>
  <cp:revision>5</cp:revision>
  <cp:lastPrinted>2015-08-26T10:03:00Z</cp:lastPrinted>
  <dcterms:created xsi:type="dcterms:W3CDTF">2015-08-25T16:27:00Z</dcterms:created>
  <dcterms:modified xsi:type="dcterms:W3CDTF">2015-08-26T10:04:00Z</dcterms:modified>
</cp:coreProperties>
</file>